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9D6" w:rsidRPr="00265887" w:rsidRDefault="003A39D6" w:rsidP="00265887">
      <w:pPr>
        <w:pStyle w:val="af1"/>
        <w:ind w:firstLine="567"/>
        <w:jc w:val="right"/>
        <w:rPr>
          <w:rFonts w:ascii="Times New Roman" w:hAnsi="Times New Roman" w:cs="Times New Roman"/>
          <w:b/>
          <w:sz w:val="28"/>
          <w:szCs w:val="28"/>
        </w:rPr>
      </w:pPr>
      <w:bookmarkStart w:id="0" w:name="_GoBack"/>
      <w:bookmarkEnd w:id="0"/>
      <w:r w:rsidRPr="00265887">
        <w:rPr>
          <w:rFonts w:ascii="Times New Roman" w:hAnsi="Times New Roman" w:cs="Times New Roman"/>
          <w:b/>
          <w:sz w:val="28"/>
          <w:szCs w:val="28"/>
        </w:rPr>
        <w:t>«Утверждаю»</w:t>
      </w:r>
    </w:p>
    <w:p w:rsidR="003A39D6" w:rsidRPr="00265887" w:rsidRDefault="003A39D6" w:rsidP="00265887">
      <w:pPr>
        <w:pStyle w:val="af1"/>
        <w:ind w:firstLine="567"/>
        <w:jc w:val="right"/>
        <w:rPr>
          <w:rFonts w:ascii="Times New Roman" w:hAnsi="Times New Roman" w:cs="Times New Roman"/>
          <w:b/>
          <w:sz w:val="28"/>
          <w:szCs w:val="28"/>
        </w:rPr>
      </w:pPr>
      <w:r w:rsidRPr="00265887">
        <w:rPr>
          <w:rFonts w:ascii="Times New Roman" w:hAnsi="Times New Roman" w:cs="Times New Roman"/>
          <w:b/>
          <w:sz w:val="28"/>
          <w:szCs w:val="28"/>
        </w:rPr>
        <w:t xml:space="preserve">Директор НЦПФЗОЖ </w:t>
      </w:r>
    </w:p>
    <w:p w:rsidR="003A39D6" w:rsidRPr="00265887" w:rsidRDefault="003A39D6" w:rsidP="00265887">
      <w:pPr>
        <w:pStyle w:val="af1"/>
        <w:ind w:firstLine="567"/>
        <w:jc w:val="right"/>
        <w:rPr>
          <w:rFonts w:ascii="Times New Roman" w:hAnsi="Times New Roman" w:cs="Times New Roman"/>
          <w:b/>
          <w:sz w:val="28"/>
          <w:szCs w:val="28"/>
        </w:rPr>
      </w:pPr>
      <w:r w:rsidRPr="00265887">
        <w:rPr>
          <w:rFonts w:ascii="Times New Roman" w:hAnsi="Times New Roman" w:cs="Times New Roman"/>
          <w:b/>
          <w:sz w:val="28"/>
          <w:szCs w:val="28"/>
        </w:rPr>
        <w:t>___________ Баттакова Ж.Е.</w:t>
      </w:r>
    </w:p>
    <w:p w:rsidR="003A39D6" w:rsidRPr="00265887" w:rsidRDefault="003A39D6" w:rsidP="00265887">
      <w:pPr>
        <w:pStyle w:val="af1"/>
        <w:ind w:firstLine="567"/>
        <w:jc w:val="right"/>
        <w:rPr>
          <w:rFonts w:ascii="Times New Roman" w:hAnsi="Times New Roman" w:cs="Times New Roman"/>
          <w:b/>
          <w:sz w:val="28"/>
          <w:szCs w:val="28"/>
        </w:rPr>
      </w:pPr>
      <w:r w:rsidRPr="00265887">
        <w:rPr>
          <w:rFonts w:ascii="Times New Roman" w:hAnsi="Times New Roman" w:cs="Times New Roman"/>
          <w:b/>
          <w:sz w:val="28"/>
          <w:szCs w:val="28"/>
        </w:rPr>
        <w:t>«______»_____________2018 г.</w:t>
      </w:r>
    </w:p>
    <w:p w:rsidR="003A39D6" w:rsidRPr="00265887" w:rsidRDefault="003A39D6" w:rsidP="00265887">
      <w:pPr>
        <w:pStyle w:val="af1"/>
        <w:ind w:firstLine="567"/>
        <w:jc w:val="both"/>
        <w:rPr>
          <w:rFonts w:ascii="Times New Roman" w:hAnsi="Times New Roman" w:cs="Times New Roman"/>
          <w:sz w:val="28"/>
          <w:szCs w:val="28"/>
        </w:rPr>
      </w:pPr>
    </w:p>
    <w:p w:rsidR="00ED7E06" w:rsidRPr="00265887" w:rsidRDefault="00ED7E06" w:rsidP="00265887">
      <w:pPr>
        <w:pStyle w:val="af1"/>
        <w:ind w:firstLine="567"/>
        <w:jc w:val="center"/>
        <w:rPr>
          <w:rFonts w:ascii="Times New Roman" w:hAnsi="Times New Roman" w:cs="Times New Roman"/>
          <w:b/>
          <w:sz w:val="28"/>
          <w:szCs w:val="28"/>
          <w:lang w:val="kk-KZ"/>
        </w:rPr>
      </w:pPr>
      <w:r w:rsidRPr="00265887">
        <w:rPr>
          <w:rFonts w:ascii="Times New Roman" w:hAnsi="Times New Roman" w:cs="Times New Roman"/>
          <w:b/>
          <w:sz w:val="28"/>
          <w:szCs w:val="28"/>
        </w:rPr>
        <w:t>Концепция</w:t>
      </w:r>
      <w:r w:rsidR="00712BEC" w:rsidRPr="00265887">
        <w:rPr>
          <w:rFonts w:ascii="Times New Roman" w:hAnsi="Times New Roman" w:cs="Times New Roman"/>
          <w:b/>
          <w:sz w:val="28"/>
          <w:szCs w:val="28"/>
          <w:lang w:val="kk-KZ"/>
        </w:rPr>
        <w:t xml:space="preserve"> реализации</w:t>
      </w:r>
    </w:p>
    <w:p w:rsidR="003A39D6" w:rsidRPr="00265887" w:rsidRDefault="003A39D6" w:rsidP="00265887">
      <w:pPr>
        <w:pStyle w:val="af1"/>
        <w:ind w:firstLine="567"/>
        <w:jc w:val="center"/>
        <w:rPr>
          <w:rFonts w:ascii="Times New Roman" w:hAnsi="Times New Roman" w:cs="Times New Roman"/>
          <w:b/>
          <w:sz w:val="28"/>
          <w:szCs w:val="28"/>
        </w:rPr>
      </w:pPr>
      <w:r w:rsidRPr="00265887">
        <w:rPr>
          <w:rFonts w:ascii="Times New Roman" w:hAnsi="Times New Roman" w:cs="Times New Roman"/>
          <w:b/>
          <w:sz w:val="28"/>
          <w:szCs w:val="28"/>
        </w:rPr>
        <w:t>проекта ВОЗ «</w:t>
      </w:r>
      <w:r w:rsidR="00AC3155" w:rsidRPr="00265887">
        <w:rPr>
          <w:rFonts w:ascii="Times New Roman" w:hAnsi="Times New Roman" w:cs="Times New Roman"/>
          <w:b/>
          <w:sz w:val="28"/>
          <w:szCs w:val="28"/>
        </w:rPr>
        <w:t>Здоровые рабочие места</w:t>
      </w:r>
      <w:r w:rsidRPr="00265887">
        <w:rPr>
          <w:rFonts w:ascii="Times New Roman" w:hAnsi="Times New Roman" w:cs="Times New Roman"/>
          <w:b/>
          <w:sz w:val="28"/>
          <w:szCs w:val="28"/>
        </w:rPr>
        <w:t>»</w:t>
      </w:r>
      <w:r w:rsidR="006E3A3A">
        <w:rPr>
          <w:rFonts w:ascii="Times New Roman" w:hAnsi="Times New Roman" w:cs="Times New Roman"/>
          <w:b/>
          <w:sz w:val="28"/>
          <w:szCs w:val="28"/>
          <w:lang w:val="kk-KZ"/>
        </w:rPr>
        <w:t xml:space="preserve"> </w:t>
      </w:r>
      <w:r w:rsidR="00D90AA9" w:rsidRPr="00265887">
        <w:rPr>
          <w:rFonts w:ascii="Times New Roman" w:hAnsi="Times New Roman" w:cs="Times New Roman"/>
          <w:b/>
          <w:sz w:val="28"/>
          <w:szCs w:val="28"/>
        </w:rPr>
        <w:t>в Казахста</w:t>
      </w:r>
      <w:r w:rsidR="00F564C8" w:rsidRPr="00265887">
        <w:rPr>
          <w:rFonts w:ascii="Times New Roman" w:hAnsi="Times New Roman" w:cs="Times New Roman"/>
          <w:b/>
          <w:sz w:val="28"/>
          <w:szCs w:val="28"/>
        </w:rPr>
        <w:t>не</w:t>
      </w:r>
      <w:r w:rsidR="00065EAE" w:rsidRPr="00265887">
        <w:rPr>
          <w:rFonts w:ascii="Times New Roman" w:hAnsi="Times New Roman" w:cs="Times New Roman"/>
          <w:b/>
          <w:sz w:val="28"/>
          <w:szCs w:val="28"/>
        </w:rPr>
        <w:t>.</w:t>
      </w:r>
    </w:p>
    <w:p w:rsidR="003A39D6" w:rsidRPr="00265887" w:rsidRDefault="003A39D6" w:rsidP="00265887">
      <w:pPr>
        <w:pStyle w:val="af1"/>
        <w:ind w:firstLine="567"/>
        <w:jc w:val="both"/>
        <w:rPr>
          <w:rFonts w:ascii="Times New Roman" w:eastAsia="Times New Roman" w:hAnsi="Times New Roman" w:cs="Times New Roman"/>
          <w:sz w:val="28"/>
          <w:szCs w:val="28"/>
        </w:rPr>
      </w:pPr>
    </w:p>
    <w:p w:rsidR="00C87042" w:rsidRPr="00265887" w:rsidRDefault="00EC560A" w:rsidP="00265887">
      <w:pPr>
        <w:pStyle w:val="af1"/>
        <w:ind w:firstLine="567"/>
        <w:jc w:val="both"/>
        <w:rPr>
          <w:rFonts w:ascii="Times New Roman" w:hAnsi="Times New Roman" w:cs="Times New Roman"/>
          <w:b/>
          <w:sz w:val="28"/>
          <w:szCs w:val="28"/>
          <w:shd w:val="clear" w:color="auto" w:fill="FFFFFF"/>
        </w:rPr>
      </w:pPr>
      <w:r w:rsidRPr="00265887">
        <w:rPr>
          <w:rFonts w:ascii="Times New Roman" w:eastAsia="Courier New" w:hAnsi="Times New Roman" w:cs="Times New Roman"/>
          <w:sz w:val="28"/>
          <w:szCs w:val="28"/>
        </w:rPr>
        <w:t>Идеология укрепляющих здоровье рабочих мест возникла в 1984 году в Соединенных Штатах Америки. В 1996 году была сформирована «Европейская сеть укрепляющих здоровье рабочих мест» (Europеan</w:t>
      </w:r>
      <w:r w:rsidR="006E3A3A">
        <w:rPr>
          <w:rFonts w:ascii="Times New Roman" w:eastAsia="Courier New" w:hAnsi="Times New Roman" w:cs="Times New Roman"/>
          <w:sz w:val="28"/>
          <w:szCs w:val="28"/>
          <w:lang w:val="kk-KZ"/>
        </w:rPr>
        <w:t xml:space="preserve"> </w:t>
      </w:r>
      <w:r w:rsidRPr="00265887">
        <w:rPr>
          <w:rFonts w:ascii="Times New Roman" w:eastAsia="Courier New" w:hAnsi="Times New Roman" w:cs="Times New Roman"/>
          <w:sz w:val="28"/>
          <w:szCs w:val="28"/>
        </w:rPr>
        <w:t>Network</w:t>
      </w:r>
      <w:r w:rsidR="006E3A3A">
        <w:rPr>
          <w:rFonts w:ascii="Times New Roman" w:eastAsia="Courier New" w:hAnsi="Times New Roman" w:cs="Times New Roman"/>
          <w:sz w:val="28"/>
          <w:szCs w:val="28"/>
          <w:lang w:val="kk-KZ"/>
        </w:rPr>
        <w:t xml:space="preserve"> </w:t>
      </w:r>
      <w:r w:rsidRPr="00265887">
        <w:rPr>
          <w:rFonts w:ascii="Times New Roman" w:eastAsia="Courier New" w:hAnsi="Times New Roman" w:cs="Times New Roman"/>
          <w:sz w:val="28"/>
          <w:szCs w:val="28"/>
        </w:rPr>
        <w:t>for</w:t>
      </w:r>
      <w:r w:rsidR="006E3A3A">
        <w:rPr>
          <w:rFonts w:ascii="Times New Roman" w:eastAsia="Courier New" w:hAnsi="Times New Roman" w:cs="Times New Roman"/>
          <w:sz w:val="28"/>
          <w:szCs w:val="28"/>
          <w:lang w:val="kk-KZ"/>
        </w:rPr>
        <w:t xml:space="preserve"> </w:t>
      </w:r>
      <w:r w:rsidRPr="00265887">
        <w:rPr>
          <w:rFonts w:ascii="Times New Roman" w:eastAsia="Courier New" w:hAnsi="Times New Roman" w:cs="Times New Roman"/>
          <w:sz w:val="28"/>
          <w:szCs w:val="28"/>
        </w:rPr>
        <w:t>Workplace</w:t>
      </w:r>
      <w:r w:rsidR="006E3A3A">
        <w:rPr>
          <w:rFonts w:ascii="Times New Roman" w:eastAsia="Courier New" w:hAnsi="Times New Roman" w:cs="Times New Roman"/>
          <w:sz w:val="28"/>
          <w:szCs w:val="28"/>
          <w:lang w:val="kk-KZ"/>
        </w:rPr>
        <w:t xml:space="preserve"> </w:t>
      </w:r>
      <w:r w:rsidRPr="00265887">
        <w:rPr>
          <w:rFonts w:ascii="Times New Roman" w:eastAsia="Courier New" w:hAnsi="Times New Roman" w:cs="Times New Roman"/>
          <w:sz w:val="28"/>
          <w:szCs w:val="28"/>
        </w:rPr>
        <w:t>Health</w:t>
      </w:r>
      <w:r w:rsidR="006E3A3A">
        <w:rPr>
          <w:rFonts w:ascii="Times New Roman" w:eastAsia="Courier New" w:hAnsi="Times New Roman" w:cs="Times New Roman"/>
          <w:sz w:val="28"/>
          <w:szCs w:val="28"/>
          <w:lang w:val="kk-KZ"/>
        </w:rPr>
        <w:t xml:space="preserve"> </w:t>
      </w:r>
      <w:r w:rsidRPr="00265887">
        <w:rPr>
          <w:rFonts w:ascii="Times New Roman" w:eastAsia="Courier New" w:hAnsi="Times New Roman" w:cs="Times New Roman"/>
          <w:sz w:val="28"/>
          <w:szCs w:val="28"/>
        </w:rPr>
        <w:t>Promotion – ENWHP), к которой в 2010 году присоединился и Институт Развития Здоровья.</w:t>
      </w:r>
      <w:r w:rsidR="00C87042" w:rsidRPr="00265887">
        <w:rPr>
          <w:rFonts w:ascii="Times New Roman" w:hAnsi="Times New Roman" w:cs="Times New Roman"/>
          <w:sz w:val="28"/>
          <w:szCs w:val="28"/>
          <w:shd w:val="clear" w:color="auto" w:fill="FFFFFF"/>
        </w:rPr>
        <w:t xml:space="preserve"> В 2007 году Всемирная ассамблея здравоохранения (ВАЗ) одобрила Глобальный план действий по охране здоровья работающих и призвала все государства-члены предпринять шаги в этом направлении. Исходя из этого плана, создана схема разработки инициатив по оздоровлению рабочих мест, применимая для адаптации к разным странам, рабочим местам и культурам.</w:t>
      </w:r>
      <w:r w:rsidR="006E3A3A">
        <w:rPr>
          <w:rFonts w:ascii="Times New Roman" w:hAnsi="Times New Roman" w:cs="Times New Roman"/>
          <w:sz w:val="28"/>
          <w:szCs w:val="28"/>
          <w:shd w:val="clear" w:color="auto" w:fill="FFFFFF"/>
          <w:lang w:val="kk-KZ"/>
        </w:rPr>
        <w:t xml:space="preserve"> </w:t>
      </w:r>
      <w:r w:rsidR="00F564C8" w:rsidRPr="00265887">
        <w:rPr>
          <w:rFonts w:ascii="Times New Roman" w:hAnsi="Times New Roman" w:cs="Times New Roman"/>
          <w:b/>
          <w:bCs/>
          <w:sz w:val="28"/>
          <w:szCs w:val="28"/>
          <w:shd w:val="clear" w:color="auto" w:fill="FFFFFF"/>
        </w:rPr>
        <w:t>Настоящая</w:t>
      </w:r>
      <w:r w:rsidR="006E3A3A">
        <w:rPr>
          <w:rFonts w:ascii="Times New Roman" w:hAnsi="Times New Roman" w:cs="Times New Roman"/>
          <w:b/>
          <w:bCs/>
          <w:sz w:val="28"/>
          <w:szCs w:val="28"/>
          <w:shd w:val="clear" w:color="auto" w:fill="FFFFFF"/>
          <w:lang w:val="kk-KZ"/>
        </w:rPr>
        <w:t xml:space="preserve"> </w:t>
      </w:r>
      <w:r w:rsidR="00F564C8" w:rsidRPr="00265887">
        <w:rPr>
          <w:rFonts w:ascii="Times New Roman" w:hAnsi="Times New Roman" w:cs="Times New Roman"/>
          <w:b/>
          <w:bCs/>
          <w:sz w:val="28"/>
          <w:szCs w:val="28"/>
          <w:shd w:val="clear" w:color="auto" w:fill="FFFFFF"/>
        </w:rPr>
        <w:t>концепция подготовлена в рамках проекта «Здоровые рабочие места», координируемого Европейским региональным бюро ВОЗ и осуществляемого в Казахстане Национальным Центром проблем формирования здорового образа жизни М</w:t>
      </w:r>
      <w:r w:rsidR="00431A95">
        <w:rPr>
          <w:rFonts w:ascii="Times New Roman" w:hAnsi="Times New Roman" w:cs="Times New Roman"/>
          <w:b/>
          <w:bCs/>
          <w:sz w:val="28"/>
          <w:szCs w:val="28"/>
          <w:shd w:val="clear" w:color="auto" w:fill="FFFFFF"/>
        </w:rPr>
        <w:t>З</w:t>
      </w:r>
      <w:r w:rsidR="00F564C8" w:rsidRPr="00265887">
        <w:rPr>
          <w:rFonts w:ascii="Times New Roman" w:hAnsi="Times New Roman" w:cs="Times New Roman"/>
          <w:b/>
          <w:bCs/>
          <w:sz w:val="28"/>
          <w:szCs w:val="28"/>
          <w:shd w:val="clear" w:color="auto" w:fill="FFFFFF"/>
        </w:rPr>
        <w:t>РК.</w:t>
      </w:r>
    </w:p>
    <w:p w:rsidR="00672222" w:rsidRPr="00265887" w:rsidRDefault="00672222" w:rsidP="00265887">
      <w:pPr>
        <w:pStyle w:val="af1"/>
        <w:ind w:firstLine="567"/>
        <w:jc w:val="both"/>
        <w:rPr>
          <w:rFonts w:ascii="Times New Roman" w:eastAsia="Courier New" w:hAnsi="Times New Roman" w:cs="Times New Roman"/>
          <w:sz w:val="28"/>
          <w:szCs w:val="28"/>
        </w:rPr>
      </w:pPr>
      <w:r w:rsidRPr="00265887">
        <w:rPr>
          <w:rFonts w:ascii="Times New Roman" w:eastAsia="Courier New" w:hAnsi="Times New Roman" w:cs="Times New Roman"/>
          <w:sz w:val="28"/>
          <w:szCs w:val="28"/>
        </w:rPr>
        <w:t>Здоровье, безопасн</w:t>
      </w:r>
      <w:r w:rsidR="00D655DE" w:rsidRPr="00265887">
        <w:rPr>
          <w:rFonts w:ascii="Times New Roman" w:eastAsia="Courier New" w:hAnsi="Times New Roman" w:cs="Times New Roman"/>
          <w:sz w:val="28"/>
          <w:szCs w:val="28"/>
        </w:rPr>
        <w:t>ость и благополучие работающих-</w:t>
      </w:r>
      <w:r w:rsidRPr="00265887">
        <w:rPr>
          <w:rFonts w:ascii="Times New Roman" w:eastAsia="Courier New" w:hAnsi="Times New Roman" w:cs="Times New Roman"/>
          <w:sz w:val="28"/>
          <w:szCs w:val="28"/>
        </w:rPr>
        <w:t>насущ</w:t>
      </w:r>
      <w:r w:rsidR="00F564C8" w:rsidRPr="00265887">
        <w:rPr>
          <w:rFonts w:ascii="Times New Roman" w:eastAsia="Courier New" w:hAnsi="Times New Roman" w:cs="Times New Roman"/>
          <w:sz w:val="28"/>
          <w:szCs w:val="28"/>
        </w:rPr>
        <w:t>н</w:t>
      </w:r>
      <w:r w:rsidRPr="00265887">
        <w:rPr>
          <w:rFonts w:ascii="Times New Roman" w:eastAsia="Courier New" w:hAnsi="Times New Roman" w:cs="Times New Roman"/>
          <w:sz w:val="28"/>
          <w:szCs w:val="28"/>
        </w:rPr>
        <w:t>ая проблема д</w:t>
      </w:r>
      <w:r w:rsidR="00D655DE" w:rsidRPr="00265887">
        <w:rPr>
          <w:rFonts w:ascii="Times New Roman" w:eastAsia="Courier New" w:hAnsi="Times New Roman" w:cs="Times New Roman"/>
          <w:sz w:val="28"/>
          <w:szCs w:val="28"/>
        </w:rPr>
        <w:t xml:space="preserve">ля сотен миллионов людей труда </w:t>
      </w:r>
      <w:r w:rsidRPr="00265887">
        <w:rPr>
          <w:rFonts w:ascii="Times New Roman" w:eastAsia="Courier New" w:hAnsi="Times New Roman" w:cs="Times New Roman"/>
          <w:sz w:val="28"/>
          <w:szCs w:val="28"/>
        </w:rPr>
        <w:t>во всех странах. При этом данная проблема выходит за рамки интересов отдельных людей и членов их семей. Она имеет первостепенное значение, когда речь идёт о производительности труда, конкурентно</w:t>
      </w:r>
      <w:r w:rsidR="006E3A3A">
        <w:rPr>
          <w:rFonts w:ascii="Times New Roman" w:eastAsia="Courier New" w:hAnsi="Times New Roman" w:cs="Times New Roman"/>
          <w:sz w:val="28"/>
          <w:szCs w:val="28"/>
          <w:lang w:val="kk-KZ"/>
        </w:rPr>
        <w:t xml:space="preserve"> </w:t>
      </w:r>
      <w:r w:rsidRPr="00265887">
        <w:rPr>
          <w:rFonts w:ascii="Times New Roman" w:eastAsia="Courier New" w:hAnsi="Times New Roman" w:cs="Times New Roman"/>
          <w:sz w:val="28"/>
          <w:szCs w:val="28"/>
        </w:rPr>
        <w:t>способности и стабильности предприятий, отраслей, национальных и региональных экономик.</w:t>
      </w:r>
    </w:p>
    <w:p w:rsidR="00672222" w:rsidRPr="00265887" w:rsidRDefault="00D655DE" w:rsidP="00265887">
      <w:pPr>
        <w:pStyle w:val="af1"/>
        <w:ind w:firstLine="567"/>
        <w:jc w:val="both"/>
        <w:rPr>
          <w:rFonts w:ascii="Times New Roman" w:eastAsia="Courier New" w:hAnsi="Times New Roman" w:cs="Times New Roman"/>
          <w:sz w:val="28"/>
          <w:szCs w:val="28"/>
        </w:rPr>
      </w:pPr>
      <w:r w:rsidRPr="00265887">
        <w:rPr>
          <w:rFonts w:ascii="Times New Roman" w:eastAsia="Courier New" w:hAnsi="Times New Roman" w:cs="Times New Roman"/>
          <w:sz w:val="28"/>
          <w:szCs w:val="28"/>
        </w:rPr>
        <w:t xml:space="preserve">В посланиях </w:t>
      </w:r>
      <w:r w:rsidR="00672222" w:rsidRPr="00265887">
        <w:rPr>
          <w:rFonts w:ascii="Times New Roman" w:eastAsia="Courier New" w:hAnsi="Times New Roman" w:cs="Times New Roman"/>
          <w:sz w:val="28"/>
          <w:szCs w:val="28"/>
        </w:rPr>
        <w:t>Президента Республики Казахстан 31</w:t>
      </w:r>
      <w:r w:rsidR="00431A95">
        <w:rPr>
          <w:rFonts w:ascii="Times New Roman" w:eastAsia="Courier New" w:hAnsi="Times New Roman" w:cs="Times New Roman"/>
          <w:sz w:val="28"/>
          <w:szCs w:val="28"/>
        </w:rPr>
        <w:t xml:space="preserve"> </w:t>
      </w:r>
      <w:r w:rsidR="00672222" w:rsidRPr="00265887">
        <w:rPr>
          <w:rFonts w:ascii="Times New Roman" w:eastAsia="Courier New" w:hAnsi="Times New Roman" w:cs="Times New Roman"/>
          <w:sz w:val="28"/>
          <w:szCs w:val="28"/>
        </w:rPr>
        <w:t>января 2017 года «Третья модернизация Казахстана:  глобальная  конкурентно</w:t>
      </w:r>
      <w:r w:rsidR="006E3A3A">
        <w:rPr>
          <w:rFonts w:ascii="Times New Roman" w:eastAsia="Courier New" w:hAnsi="Times New Roman" w:cs="Times New Roman"/>
          <w:sz w:val="28"/>
          <w:szCs w:val="28"/>
          <w:lang w:val="kk-KZ"/>
        </w:rPr>
        <w:t xml:space="preserve"> </w:t>
      </w:r>
      <w:r w:rsidR="00672222" w:rsidRPr="00265887">
        <w:rPr>
          <w:rFonts w:ascii="Times New Roman" w:eastAsia="Courier New" w:hAnsi="Times New Roman" w:cs="Times New Roman"/>
          <w:sz w:val="28"/>
          <w:szCs w:val="28"/>
        </w:rPr>
        <w:t>способность» и  «Нурлы-жол-Путь в будущее» 14 ноября 2014</w:t>
      </w:r>
      <w:r w:rsidR="00431A95">
        <w:rPr>
          <w:rFonts w:ascii="Times New Roman" w:eastAsia="Courier New" w:hAnsi="Times New Roman" w:cs="Times New Roman"/>
          <w:sz w:val="28"/>
          <w:szCs w:val="28"/>
        </w:rPr>
        <w:t xml:space="preserve"> </w:t>
      </w:r>
      <w:r w:rsidR="00672222" w:rsidRPr="00265887">
        <w:rPr>
          <w:rFonts w:ascii="Times New Roman" w:eastAsia="Courier New" w:hAnsi="Times New Roman" w:cs="Times New Roman"/>
          <w:sz w:val="28"/>
          <w:szCs w:val="28"/>
        </w:rPr>
        <w:t>года подчёркнуто, что человек и человеческий капитал стали ключевым моментом новых экономических теорий развития общества,  а «Здоровые места  - здоровые люди»  основой улучшения  условий повседневной жизни. Поэтому профилактика болезней путём создания здоровых окружающих условий, здоровых рабочих мест лежит в основе нашего будущего процветания.</w:t>
      </w:r>
    </w:p>
    <w:p w:rsidR="00265887" w:rsidRPr="00265887" w:rsidRDefault="00BC1C2D" w:rsidP="00265887">
      <w:pPr>
        <w:pStyle w:val="af1"/>
        <w:ind w:firstLine="567"/>
        <w:jc w:val="both"/>
        <w:rPr>
          <w:rFonts w:ascii="Times New Roman" w:eastAsia="Times New Roman" w:hAnsi="Times New Roman" w:cs="Times New Roman"/>
          <w:sz w:val="28"/>
          <w:szCs w:val="28"/>
        </w:rPr>
      </w:pPr>
      <w:r w:rsidRPr="00265887">
        <w:rPr>
          <w:rFonts w:ascii="Times New Roman" w:eastAsia="Courier New" w:hAnsi="Times New Roman" w:cs="Times New Roman"/>
          <w:sz w:val="28"/>
          <w:szCs w:val="28"/>
        </w:rPr>
        <w:t xml:space="preserve">Основываясь на опыте ведущих стран мира и следуя рекомендациям Всемирной организации здравоохранения развитие  сети </w:t>
      </w:r>
      <w:r w:rsidRPr="00265887">
        <w:rPr>
          <w:rFonts w:ascii="Times New Roman" w:eastAsia="Times New Roman" w:hAnsi="Times New Roman" w:cs="Times New Roman"/>
          <w:sz w:val="28"/>
          <w:szCs w:val="28"/>
        </w:rPr>
        <w:t>проектов ВОЗ «Здоровые рабочие места в Казахстане»  вызвано  необходимостью создать для работающих здоровую благоприятную и безопасную окружающую среду, способствовать здоровому образу жизни, гарантировать, что методы способствующие укреплению и защите здоровья стали неотъемлемой частью политики   управления  предприятием, положительно влиять на окружающее сообщество и окружающую среду. Это позволит укрепить и сохранить здоровье работающих, стать им более энергичными, положительными и удовлетворёнными.</w:t>
      </w:r>
    </w:p>
    <w:p w:rsidR="002028D0" w:rsidRPr="00265887" w:rsidRDefault="00745A3D" w:rsidP="00265887">
      <w:pPr>
        <w:pStyle w:val="af1"/>
        <w:ind w:firstLine="567"/>
        <w:jc w:val="both"/>
        <w:rPr>
          <w:rFonts w:ascii="Times New Roman" w:hAnsi="Times New Roman" w:cs="Times New Roman"/>
          <w:sz w:val="28"/>
          <w:szCs w:val="28"/>
        </w:rPr>
      </w:pPr>
      <w:r w:rsidRPr="00265887">
        <w:rPr>
          <w:rFonts w:ascii="Times New Roman" w:hAnsi="Times New Roman" w:cs="Times New Roman"/>
          <w:sz w:val="28"/>
          <w:szCs w:val="28"/>
        </w:rPr>
        <w:t>Вместе с тем с</w:t>
      </w:r>
      <w:r w:rsidR="002028D0" w:rsidRPr="00265887">
        <w:rPr>
          <w:rFonts w:ascii="Times New Roman" w:hAnsi="Times New Roman" w:cs="Times New Roman"/>
          <w:sz w:val="28"/>
          <w:szCs w:val="28"/>
        </w:rPr>
        <w:t>охранение неблагоприятных условий труд</w:t>
      </w:r>
      <w:r w:rsidR="00D655DE" w:rsidRPr="00265887">
        <w:rPr>
          <w:rFonts w:ascii="Times New Roman" w:hAnsi="Times New Roman" w:cs="Times New Roman"/>
          <w:sz w:val="28"/>
          <w:szCs w:val="28"/>
        </w:rPr>
        <w:t xml:space="preserve">а в Казахстане влечёт за собой </w:t>
      </w:r>
      <w:r w:rsidR="002028D0" w:rsidRPr="00265887">
        <w:rPr>
          <w:rFonts w:ascii="Times New Roman" w:hAnsi="Times New Roman" w:cs="Times New Roman"/>
          <w:sz w:val="28"/>
          <w:szCs w:val="28"/>
        </w:rPr>
        <w:t>существенные экономические потери.  По данным Министерств</w:t>
      </w:r>
      <w:r w:rsidR="00D655DE" w:rsidRPr="00265887">
        <w:rPr>
          <w:rFonts w:ascii="Times New Roman" w:hAnsi="Times New Roman" w:cs="Times New Roman"/>
          <w:sz w:val="28"/>
          <w:szCs w:val="28"/>
        </w:rPr>
        <w:t xml:space="preserve">а труда и социальной защиты РК ежегодно более </w:t>
      </w:r>
      <w:r w:rsidR="002028D0" w:rsidRPr="00265887">
        <w:rPr>
          <w:rFonts w:ascii="Times New Roman" w:hAnsi="Times New Roman" w:cs="Times New Roman"/>
          <w:sz w:val="28"/>
          <w:szCs w:val="28"/>
        </w:rPr>
        <w:t>600 тысяч работников республики  получают ком</w:t>
      </w:r>
      <w:r w:rsidR="002028D0" w:rsidRPr="00265887">
        <w:rPr>
          <w:rFonts w:ascii="Times New Roman" w:hAnsi="Times New Roman" w:cs="Times New Roman"/>
          <w:sz w:val="28"/>
          <w:szCs w:val="28"/>
        </w:rPr>
        <w:lastRenderedPageBreak/>
        <w:t xml:space="preserve">пенсацию в виде  дополнительного отпуска, сокращения рабочего дня, доплаты за вредные условия труда, молока, лечебно-профилактического питания за счёт средств работодателя и страховых компаний. Ежегодная сумма затрат на эти цели составляет </w:t>
      </w:r>
      <w:r w:rsidRPr="00265887">
        <w:rPr>
          <w:rFonts w:ascii="Times New Roman" w:hAnsi="Times New Roman" w:cs="Times New Roman"/>
          <w:sz w:val="28"/>
          <w:szCs w:val="28"/>
        </w:rPr>
        <w:t xml:space="preserve">около </w:t>
      </w:r>
      <w:r w:rsidR="002028D0" w:rsidRPr="00265887">
        <w:rPr>
          <w:rFonts w:ascii="Times New Roman" w:hAnsi="Times New Roman" w:cs="Times New Roman"/>
          <w:sz w:val="28"/>
          <w:szCs w:val="28"/>
        </w:rPr>
        <w:t>60 миллиардов тенге.</w:t>
      </w:r>
    </w:p>
    <w:p w:rsidR="00D655DE" w:rsidRPr="00265887" w:rsidRDefault="00D655DE" w:rsidP="00265887">
      <w:pPr>
        <w:pStyle w:val="af1"/>
        <w:ind w:firstLine="567"/>
        <w:jc w:val="both"/>
        <w:rPr>
          <w:rFonts w:ascii="Times New Roman" w:hAnsi="Times New Roman" w:cs="Times New Roman"/>
          <w:sz w:val="28"/>
          <w:szCs w:val="28"/>
        </w:rPr>
      </w:pPr>
      <w:r w:rsidRPr="00265887">
        <w:rPr>
          <w:rFonts w:ascii="Times New Roman" w:hAnsi="Times New Roman" w:cs="Times New Roman"/>
          <w:sz w:val="28"/>
          <w:szCs w:val="28"/>
        </w:rPr>
        <w:t xml:space="preserve">В республике 12% </w:t>
      </w:r>
      <w:r w:rsidR="002028D0" w:rsidRPr="00265887">
        <w:rPr>
          <w:rFonts w:ascii="Times New Roman" w:hAnsi="Times New Roman" w:cs="Times New Roman"/>
          <w:sz w:val="28"/>
          <w:szCs w:val="28"/>
        </w:rPr>
        <w:t xml:space="preserve">работников заняты на вредном производстве, зарегистрировано </w:t>
      </w:r>
      <w:r w:rsidR="000A082B" w:rsidRPr="00265887">
        <w:rPr>
          <w:rFonts w:ascii="Times New Roman" w:hAnsi="Times New Roman" w:cs="Times New Roman"/>
          <w:sz w:val="28"/>
          <w:szCs w:val="28"/>
        </w:rPr>
        <w:t>около 7000</w:t>
      </w:r>
      <w:r w:rsidR="002028D0" w:rsidRPr="00265887">
        <w:rPr>
          <w:rFonts w:ascii="Times New Roman" w:hAnsi="Times New Roman" w:cs="Times New Roman"/>
          <w:sz w:val="28"/>
          <w:szCs w:val="28"/>
        </w:rPr>
        <w:t xml:space="preserve"> больных с профзаболеваниями</w:t>
      </w:r>
      <w:r w:rsidRPr="00265887">
        <w:rPr>
          <w:rFonts w:ascii="Times New Roman" w:hAnsi="Times New Roman" w:cs="Times New Roman"/>
          <w:sz w:val="28"/>
          <w:szCs w:val="28"/>
        </w:rPr>
        <w:t>.</w:t>
      </w:r>
      <w:r w:rsidR="006E3A3A">
        <w:rPr>
          <w:rFonts w:ascii="Times New Roman" w:hAnsi="Times New Roman" w:cs="Times New Roman"/>
          <w:sz w:val="28"/>
          <w:szCs w:val="28"/>
          <w:lang w:val="kk-KZ"/>
        </w:rPr>
        <w:t xml:space="preserve"> </w:t>
      </w:r>
      <w:r w:rsidR="002028D0" w:rsidRPr="00265887">
        <w:rPr>
          <w:rFonts w:ascii="Times New Roman" w:hAnsi="Times New Roman" w:cs="Times New Roman"/>
          <w:sz w:val="28"/>
          <w:szCs w:val="28"/>
        </w:rPr>
        <w:t>Ответственность работодателя и работника</w:t>
      </w:r>
      <w:r w:rsidR="00431A95">
        <w:rPr>
          <w:rFonts w:ascii="Times New Roman" w:hAnsi="Times New Roman" w:cs="Times New Roman"/>
          <w:sz w:val="28"/>
          <w:szCs w:val="28"/>
        </w:rPr>
        <w:t xml:space="preserve"> </w:t>
      </w:r>
      <w:r w:rsidR="002028D0" w:rsidRPr="00265887">
        <w:rPr>
          <w:rFonts w:ascii="Times New Roman" w:hAnsi="Times New Roman" w:cs="Times New Roman"/>
          <w:sz w:val="28"/>
          <w:szCs w:val="28"/>
        </w:rPr>
        <w:t>- это 100%охват коллектива периодическими обязательными медицинскими осмотрами, которые позволят повысить производительность труда на 30%-40%. Временная потеря трудо</w:t>
      </w:r>
      <w:r w:rsidRPr="00265887">
        <w:rPr>
          <w:rFonts w:ascii="Times New Roman" w:hAnsi="Times New Roman" w:cs="Times New Roman"/>
          <w:sz w:val="28"/>
          <w:szCs w:val="28"/>
        </w:rPr>
        <w:t>способности на больничном листе</w:t>
      </w:r>
      <w:r w:rsidR="002028D0" w:rsidRPr="00265887">
        <w:rPr>
          <w:rFonts w:ascii="Times New Roman" w:hAnsi="Times New Roman" w:cs="Times New Roman"/>
          <w:sz w:val="28"/>
          <w:szCs w:val="28"/>
        </w:rPr>
        <w:t xml:space="preserve"> в ср</w:t>
      </w:r>
      <w:r w:rsidRPr="00265887">
        <w:rPr>
          <w:rFonts w:ascii="Times New Roman" w:hAnsi="Times New Roman" w:cs="Times New Roman"/>
          <w:sz w:val="28"/>
          <w:szCs w:val="28"/>
        </w:rPr>
        <w:t xml:space="preserve">еднем составляет свыше 10 дней, </w:t>
      </w:r>
      <w:r w:rsidR="002028D0" w:rsidRPr="00265887">
        <w:rPr>
          <w:rFonts w:ascii="Times New Roman" w:hAnsi="Times New Roman" w:cs="Times New Roman"/>
          <w:sz w:val="28"/>
          <w:szCs w:val="28"/>
        </w:rPr>
        <w:t>потеря п</w:t>
      </w:r>
      <w:r w:rsidR="000A082B" w:rsidRPr="00265887">
        <w:rPr>
          <w:rFonts w:ascii="Times New Roman" w:hAnsi="Times New Roman" w:cs="Times New Roman"/>
          <w:sz w:val="28"/>
          <w:szCs w:val="28"/>
        </w:rPr>
        <w:t>рибыли на один случай - свыше 27000</w:t>
      </w:r>
      <w:r w:rsidR="002028D0" w:rsidRPr="00265887">
        <w:rPr>
          <w:rFonts w:ascii="Times New Roman" w:hAnsi="Times New Roman" w:cs="Times New Roman"/>
          <w:sz w:val="28"/>
          <w:szCs w:val="28"/>
        </w:rPr>
        <w:t xml:space="preserve"> тенге! </w:t>
      </w:r>
    </w:p>
    <w:p w:rsidR="00D655DE" w:rsidRPr="00265887" w:rsidRDefault="00D655DE" w:rsidP="00265887">
      <w:pPr>
        <w:pStyle w:val="af1"/>
        <w:ind w:firstLine="567"/>
        <w:jc w:val="both"/>
        <w:rPr>
          <w:rFonts w:ascii="Times New Roman" w:hAnsi="Times New Roman" w:cs="Times New Roman"/>
          <w:sz w:val="28"/>
          <w:szCs w:val="28"/>
        </w:rPr>
      </w:pPr>
      <w:r w:rsidRPr="00265887">
        <w:rPr>
          <w:rFonts w:ascii="Times New Roman" w:hAnsi="Times New Roman" w:cs="Times New Roman"/>
          <w:sz w:val="28"/>
          <w:szCs w:val="28"/>
        </w:rPr>
        <w:t>Состояние здоровья работающего населения не имеет тенденции к улучшению. В значительной степени это, наравне с гигиеной труда, связано с нездоровым образом жизни и наличием поведенческих факторов риска развития заболеваний.</w:t>
      </w:r>
    </w:p>
    <w:p w:rsidR="00D655DE" w:rsidRPr="00265887" w:rsidRDefault="00D655DE" w:rsidP="00265887">
      <w:pPr>
        <w:pStyle w:val="af1"/>
        <w:ind w:firstLine="567"/>
        <w:jc w:val="both"/>
        <w:rPr>
          <w:rFonts w:ascii="Times New Roman" w:hAnsi="Times New Roman" w:cs="Times New Roman"/>
          <w:sz w:val="28"/>
          <w:szCs w:val="28"/>
        </w:rPr>
      </w:pPr>
      <w:r w:rsidRPr="00265887">
        <w:rPr>
          <w:rFonts w:ascii="Times New Roman" w:hAnsi="Times New Roman" w:cs="Times New Roman"/>
          <w:sz w:val="28"/>
          <w:szCs w:val="28"/>
        </w:rPr>
        <w:t>Социологический</w:t>
      </w:r>
      <w:r w:rsidRPr="00265887">
        <w:rPr>
          <w:rFonts w:ascii="Times New Roman" w:hAnsi="Times New Roman" w:cs="Times New Roman"/>
          <w:sz w:val="28"/>
          <w:szCs w:val="28"/>
        </w:rPr>
        <w:tab/>
        <w:t>опрос работающего населения республики  и на предприятиях города Алматы, осуществлённый Национальным центром проблем формирования здорового образа жизни МЗРК позволил  установить, что  каждый третий среди работающих курит,</w:t>
      </w:r>
      <w:r w:rsidR="006E3A3A">
        <w:rPr>
          <w:rFonts w:ascii="Times New Roman" w:hAnsi="Times New Roman" w:cs="Times New Roman"/>
          <w:sz w:val="28"/>
          <w:szCs w:val="28"/>
          <w:lang w:val="kk-KZ"/>
        </w:rPr>
        <w:t xml:space="preserve"> </w:t>
      </w:r>
      <w:r w:rsidRPr="00265887">
        <w:rPr>
          <w:rFonts w:ascii="Times New Roman" w:hAnsi="Times New Roman" w:cs="Times New Roman"/>
          <w:sz w:val="28"/>
          <w:szCs w:val="28"/>
        </w:rPr>
        <w:t xml:space="preserve">пассивному курению на рабочих местах подвержены 27,3% респондентов. Показатель распространённости употребления крепких алкогольных напитков среди </w:t>
      </w:r>
      <w:r w:rsidR="0074706F" w:rsidRPr="00265887">
        <w:rPr>
          <w:rFonts w:ascii="Times New Roman" w:hAnsi="Times New Roman" w:cs="Times New Roman"/>
          <w:sz w:val="28"/>
          <w:szCs w:val="28"/>
        </w:rPr>
        <w:t xml:space="preserve">   работающих </w:t>
      </w:r>
      <w:r w:rsidRPr="00265887">
        <w:rPr>
          <w:rFonts w:ascii="Times New Roman" w:hAnsi="Times New Roman" w:cs="Times New Roman"/>
          <w:sz w:val="28"/>
          <w:szCs w:val="28"/>
        </w:rPr>
        <w:t xml:space="preserve">составляет 23,0%., пива 36,7%. Не потребляют ежедневно необходимые 400 грамм овощей и фруктов 32,8% работающих.   Наблюдается низкая физическая активность работающих, только чуть более трети опрошенных делают физическую зарядку - 35,2%. </w:t>
      </w:r>
    </w:p>
    <w:p w:rsidR="00D655DE" w:rsidRPr="00265887" w:rsidRDefault="00D655DE" w:rsidP="00265887">
      <w:pPr>
        <w:pStyle w:val="af1"/>
        <w:ind w:firstLine="567"/>
        <w:jc w:val="both"/>
        <w:rPr>
          <w:rFonts w:ascii="Times New Roman" w:hAnsi="Times New Roman" w:cs="Times New Roman"/>
          <w:sz w:val="28"/>
          <w:szCs w:val="28"/>
        </w:rPr>
      </w:pPr>
      <w:r w:rsidRPr="00265887">
        <w:rPr>
          <w:rFonts w:ascii="Times New Roman" w:hAnsi="Times New Roman" w:cs="Times New Roman"/>
          <w:sz w:val="28"/>
          <w:szCs w:val="28"/>
        </w:rPr>
        <w:t>Руководство предприятий оказывает недостаточное внимание к повышению уровня здоровья работающих. Производственная гимнастика  (физкультурные паузы)  на работе проводится только у 23,1% работающих. На отсутствие тренажёрных залов указали 59,1% опрошенных, 24,9% отметили отсутствие чистой питьевой воды, 20,1% отметили отсутствие точек питания на работе, 85,4% пожаловались на отсутствие кабинета психологической разгрузки или массажного кабинета. На вопрос «Получали ли вы за последние три года на работе талоны (купоны) на посещение оздоровительных  мероприятий (например, фитнеса)?» 80,7% ответили «нет», причём в числе рабочих их было больше (80,9%), чем в числе служащих (76,4%).</w:t>
      </w:r>
    </w:p>
    <w:p w:rsidR="00D655DE" w:rsidRPr="00265887" w:rsidRDefault="00E173B3" w:rsidP="00265887">
      <w:pPr>
        <w:pStyle w:val="af1"/>
        <w:ind w:firstLine="567"/>
        <w:jc w:val="both"/>
        <w:rPr>
          <w:rFonts w:ascii="Times New Roman" w:hAnsi="Times New Roman" w:cs="Times New Roman"/>
          <w:sz w:val="28"/>
          <w:szCs w:val="28"/>
        </w:rPr>
      </w:pPr>
      <w:r w:rsidRPr="00265887">
        <w:rPr>
          <w:rFonts w:ascii="Times New Roman" w:hAnsi="Times New Roman" w:cs="Times New Roman"/>
          <w:sz w:val="28"/>
          <w:szCs w:val="28"/>
        </w:rPr>
        <w:t>Х</w:t>
      </w:r>
      <w:r w:rsidR="00D655DE" w:rsidRPr="00265887">
        <w:rPr>
          <w:rFonts w:ascii="Times New Roman" w:hAnsi="Times New Roman" w:cs="Times New Roman"/>
          <w:sz w:val="28"/>
          <w:szCs w:val="28"/>
        </w:rPr>
        <w:t>ороше</w:t>
      </w:r>
      <w:r w:rsidRPr="00265887">
        <w:rPr>
          <w:rFonts w:ascii="Times New Roman" w:hAnsi="Times New Roman" w:cs="Times New Roman"/>
          <w:sz w:val="28"/>
          <w:szCs w:val="28"/>
        </w:rPr>
        <w:t>е</w:t>
      </w:r>
      <w:r w:rsidR="006E3A3A">
        <w:rPr>
          <w:rFonts w:ascii="Times New Roman" w:hAnsi="Times New Roman" w:cs="Times New Roman"/>
          <w:sz w:val="28"/>
          <w:szCs w:val="28"/>
          <w:lang w:val="kk-KZ"/>
        </w:rPr>
        <w:t xml:space="preserve"> </w:t>
      </w:r>
      <w:r w:rsidRPr="00265887">
        <w:rPr>
          <w:rFonts w:ascii="Times New Roman" w:hAnsi="Times New Roman" w:cs="Times New Roman"/>
          <w:sz w:val="28"/>
          <w:szCs w:val="28"/>
        </w:rPr>
        <w:t xml:space="preserve">здоровье отмечает </w:t>
      </w:r>
      <w:r w:rsidR="00D655DE" w:rsidRPr="00265887">
        <w:rPr>
          <w:rFonts w:ascii="Times New Roman" w:hAnsi="Times New Roman" w:cs="Times New Roman"/>
          <w:sz w:val="28"/>
          <w:szCs w:val="28"/>
        </w:rPr>
        <w:t xml:space="preserve"> 41,8%</w:t>
      </w:r>
      <w:r w:rsidR="006E3A3A">
        <w:rPr>
          <w:rFonts w:ascii="Times New Roman" w:hAnsi="Times New Roman" w:cs="Times New Roman"/>
          <w:sz w:val="28"/>
          <w:szCs w:val="28"/>
          <w:lang w:val="kk-KZ"/>
        </w:rPr>
        <w:t xml:space="preserve"> </w:t>
      </w:r>
      <w:r w:rsidRPr="00265887">
        <w:rPr>
          <w:rFonts w:ascii="Times New Roman" w:hAnsi="Times New Roman" w:cs="Times New Roman"/>
          <w:sz w:val="28"/>
          <w:szCs w:val="28"/>
        </w:rPr>
        <w:t>работающих</w:t>
      </w:r>
      <w:r w:rsidR="00D655DE" w:rsidRPr="00265887">
        <w:rPr>
          <w:rFonts w:ascii="Times New Roman" w:hAnsi="Times New Roman" w:cs="Times New Roman"/>
          <w:sz w:val="28"/>
          <w:szCs w:val="28"/>
        </w:rPr>
        <w:t>, большая часть (54,7%)  оценили  свое здоровье как удовлетворительное, и только 3,6% - как плохое, при этом хронические заболевания (ХОБЛ, АГ,ИБС,СД) имеются у 25,6% .</w:t>
      </w:r>
    </w:p>
    <w:p w:rsidR="00D655DE" w:rsidRPr="00265887" w:rsidRDefault="00D655DE" w:rsidP="00265887">
      <w:pPr>
        <w:pStyle w:val="af1"/>
        <w:ind w:firstLine="567"/>
        <w:jc w:val="both"/>
        <w:rPr>
          <w:rFonts w:ascii="Times New Roman" w:hAnsi="Times New Roman" w:cs="Times New Roman"/>
          <w:sz w:val="28"/>
          <w:szCs w:val="28"/>
        </w:rPr>
      </w:pPr>
      <w:r w:rsidRPr="00265887">
        <w:rPr>
          <w:rFonts w:ascii="Times New Roman" w:hAnsi="Times New Roman" w:cs="Times New Roman"/>
          <w:sz w:val="28"/>
          <w:szCs w:val="28"/>
        </w:rPr>
        <w:t xml:space="preserve">Доказан низкий уровень информированности работающих о вредных привычках. Более половины респондентов доверяют различным источникам информации о здоровье, и </w:t>
      </w:r>
      <w:r w:rsidR="00E173B3" w:rsidRPr="00265887">
        <w:rPr>
          <w:rFonts w:ascii="Times New Roman" w:hAnsi="Times New Roman" w:cs="Times New Roman"/>
          <w:sz w:val="28"/>
          <w:szCs w:val="28"/>
        </w:rPr>
        <w:t xml:space="preserve">наиболее популярными среди них </w:t>
      </w:r>
      <w:r w:rsidRPr="00265887">
        <w:rPr>
          <w:rFonts w:ascii="Times New Roman" w:hAnsi="Times New Roman" w:cs="Times New Roman"/>
          <w:sz w:val="28"/>
          <w:szCs w:val="28"/>
        </w:rPr>
        <w:t xml:space="preserve">являются средства массовой информации (газеты, журналы, телевидение) (54,6%), медицинские работники (52,5%), а также интернет (34,2%). </w:t>
      </w:r>
    </w:p>
    <w:p w:rsidR="00D655DE" w:rsidRPr="00265887" w:rsidRDefault="00D655DE" w:rsidP="00265887">
      <w:pPr>
        <w:pStyle w:val="af1"/>
        <w:ind w:firstLine="567"/>
        <w:jc w:val="both"/>
        <w:rPr>
          <w:rFonts w:ascii="Times New Roman" w:hAnsi="Times New Roman" w:cs="Times New Roman"/>
          <w:sz w:val="28"/>
          <w:szCs w:val="28"/>
        </w:rPr>
      </w:pPr>
      <w:r w:rsidRPr="00265887">
        <w:rPr>
          <w:rFonts w:ascii="Times New Roman" w:hAnsi="Times New Roman" w:cs="Times New Roman"/>
          <w:sz w:val="28"/>
          <w:szCs w:val="28"/>
        </w:rPr>
        <w:t>Показан недостаточный уровень организации на производствах оздоровительных учреждений только одна треть работающих(34,5%) имеет возможность поддержать своё здоровье в профилактории или зоне отдыха с помощью своей организации. На большинстве предприятий отсутствуют координационные советы по здравоохранению, социальной помощи.</w:t>
      </w:r>
    </w:p>
    <w:p w:rsidR="00D655DE" w:rsidRPr="00265887" w:rsidRDefault="00D655DE" w:rsidP="00265887">
      <w:pPr>
        <w:pStyle w:val="af1"/>
        <w:ind w:firstLine="567"/>
        <w:jc w:val="both"/>
        <w:rPr>
          <w:rFonts w:ascii="Times New Roman" w:hAnsi="Times New Roman" w:cs="Times New Roman"/>
          <w:sz w:val="28"/>
          <w:szCs w:val="28"/>
        </w:rPr>
      </w:pPr>
      <w:r w:rsidRPr="00265887">
        <w:rPr>
          <w:rFonts w:ascii="Times New Roman" w:hAnsi="Times New Roman" w:cs="Times New Roman"/>
          <w:sz w:val="28"/>
          <w:szCs w:val="28"/>
        </w:rPr>
        <w:lastRenderedPageBreak/>
        <w:t>Установлен достаточно высокий уровень доступа оказания доврачебной медицинской помощи работающим, особенно в Алматы, 88.0% ответили</w:t>
      </w:r>
      <w:r w:rsidR="006E3A3A">
        <w:rPr>
          <w:rFonts w:ascii="Times New Roman" w:hAnsi="Times New Roman" w:cs="Times New Roman"/>
          <w:sz w:val="28"/>
          <w:szCs w:val="28"/>
          <w:lang w:val="kk-KZ"/>
        </w:rPr>
        <w:t xml:space="preserve"> </w:t>
      </w:r>
      <w:r w:rsidRPr="00265887">
        <w:rPr>
          <w:rFonts w:ascii="Times New Roman" w:hAnsi="Times New Roman" w:cs="Times New Roman"/>
          <w:sz w:val="28"/>
          <w:szCs w:val="28"/>
        </w:rPr>
        <w:t>что в организации</w:t>
      </w:r>
      <w:r w:rsidR="00E173B3" w:rsidRPr="00265887">
        <w:rPr>
          <w:rFonts w:ascii="Times New Roman" w:hAnsi="Times New Roman" w:cs="Times New Roman"/>
          <w:sz w:val="28"/>
          <w:szCs w:val="28"/>
        </w:rPr>
        <w:t xml:space="preserve"> имеется медицинский пункт. </w:t>
      </w:r>
      <w:r w:rsidRPr="00265887">
        <w:rPr>
          <w:rFonts w:ascii="Times New Roman" w:hAnsi="Times New Roman" w:cs="Times New Roman"/>
          <w:sz w:val="28"/>
          <w:szCs w:val="28"/>
        </w:rPr>
        <w:t xml:space="preserve">Большинство </w:t>
      </w:r>
      <w:r w:rsidR="00E173B3" w:rsidRPr="00265887">
        <w:rPr>
          <w:rFonts w:ascii="Times New Roman" w:hAnsi="Times New Roman" w:cs="Times New Roman"/>
          <w:sz w:val="28"/>
          <w:szCs w:val="28"/>
        </w:rPr>
        <w:t>работающ</w:t>
      </w:r>
      <w:r w:rsidRPr="00265887">
        <w:rPr>
          <w:rFonts w:ascii="Times New Roman" w:hAnsi="Times New Roman" w:cs="Times New Roman"/>
          <w:sz w:val="28"/>
          <w:szCs w:val="28"/>
        </w:rPr>
        <w:t>их</w:t>
      </w:r>
      <w:r w:rsidR="006E3A3A">
        <w:rPr>
          <w:rFonts w:ascii="Times New Roman" w:hAnsi="Times New Roman" w:cs="Times New Roman"/>
          <w:sz w:val="28"/>
          <w:szCs w:val="28"/>
          <w:lang w:val="kk-KZ"/>
        </w:rPr>
        <w:t xml:space="preserve"> </w:t>
      </w:r>
      <w:r w:rsidRPr="00265887">
        <w:rPr>
          <w:rFonts w:ascii="Times New Roman" w:hAnsi="Times New Roman" w:cs="Times New Roman"/>
          <w:sz w:val="28"/>
          <w:szCs w:val="28"/>
        </w:rPr>
        <w:t>устраивают санитарно-гигиенические условия на работе, положительно ответили 81,5%.</w:t>
      </w:r>
    </w:p>
    <w:p w:rsidR="00D655DE" w:rsidRPr="00265887" w:rsidRDefault="00D655DE" w:rsidP="00265887">
      <w:pPr>
        <w:pStyle w:val="af1"/>
        <w:ind w:firstLine="567"/>
        <w:jc w:val="both"/>
        <w:rPr>
          <w:rFonts w:ascii="Times New Roman" w:hAnsi="Times New Roman" w:cs="Times New Roman"/>
          <w:sz w:val="28"/>
          <w:szCs w:val="28"/>
        </w:rPr>
      </w:pPr>
      <w:r w:rsidRPr="00265887">
        <w:rPr>
          <w:rFonts w:ascii="Times New Roman" w:hAnsi="Times New Roman" w:cs="Times New Roman"/>
          <w:sz w:val="28"/>
          <w:szCs w:val="28"/>
        </w:rPr>
        <w:t>Установлено, что работодатели в основном (78,7%) отпускают работающих в рабочее время для прохождения медицинского осмотра, однако процент прошедших осмотр в территориальной поликлинике составляет только 67.2%.</w:t>
      </w:r>
    </w:p>
    <w:p w:rsidR="002028D0" w:rsidRPr="00265887" w:rsidRDefault="00D655DE" w:rsidP="00265887">
      <w:pPr>
        <w:pStyle w:val="af1"/>
        <w:ind w:firstLine="567"/>
        <w:jc w:val="both"/>
        <w:rPr>
          <w:rFonts w:ascii="Times New Roman" w:hAnsi="Times New Roman" w:cs="Times New Roman"/>
          <w:sz w:val="28"/>
          <w:szCs w:val="28"/>
        </w:rPr>
      </w:pPr>
      <w:r w:rsidRPr="00265887">
        <w:rPr>
          <w:rFonts w:ascii="Times New Roman" w:hAnsi="Times New Roman" w:cs="Times New Roman"/>
          <w:sz w:val="28"/>
          <w:szCs w:val="28"/>
        </w:rPr>
        <w:t>Вместе с тем наблюдаетс</w:t>
      </w:r>
      <w:r w:rsidR="00265887">
        <w:rPr>
          <w:rFonts w:ascii="Times New Roman" w:hAnsi="Times New Roman" w:cs="Times New Roman"/>
          <w:sz w:val="28"/>
          <w:szCs w:val="28"/>
        </w:rPr>
        <w:t>я отсутствие системы поощ</w:t>
      </w:r>
      <w:r w:rsidR="00E173B3" w:rsidRPr="00265887">
        <w:rPr>
          <w:rFonts w:ascii="Times New Roman" w:hAnsi="Times New Roman" w:cs="Times New Roman"/>
          <w:sz w:val="28"/>
          <w:szCs w:val="28"/>
        </w:rPr>
        <w:t xml:space="preserve">рения </w:t>
      </w:r>
      <w:r w:rsidRPr="00265887">
        <w:rPr>
          <w:rFonts w:ascii="Times New Roman" w:hAnsi="Times New Roman" w:cs="Times New Roman"/>
          <w:sz w:val="28"/>
          <w:szCs w:val="28"/>
        </w:rPr>
        <w:t>на производстве лиц, ведущих здоровый образ жизни. Отсутствие стим</w:t>
      </w:r>
      <w:r w:rsidR="00E173B3" w:rsidRPr="00265887">
        <w:rPr>
          <w:rFonts w:ascii="Times New Roman" w:hAnsi="Times New Roman" w:cs="Times New Roman"/>
          <w:sz w:val="28"/>
          <w:szCs w:val="28"/>
        </w:rPr>
        <w:t xml:space="preserve">улирования работающих отмечают </w:t>
      </w:r>
      <w:r w:rsidRPr="00265887">
        <w:rPr>
          <w:rFonts w:ascii="Times New Roman" w:hAnsi="Times New Roman" w:cs="Times New Roman"/>
          <w:sz w:val="28"/>
          <w:szCs w:val="28"/>
        </w:rPr>
        <w:t>79,2% среди  рабочих и 77,9%  среди служащих.</w:t>
      </w:r>
    </w:p>
    <w:p w:rsidR="002028D0" w:rsidRPr="00265887" w:rsidRDefault="002028D0" w:rsidP="00265887">
      <w:pPr>
        <w:pStyle w:val="af1"/>
        <w:ind w:firstLine="567"/>
        <w:jc w:val="both"/>
        <w:rPr>
          <w:rFonts w:ascii="Times New Roman" w:eastAsia="Courier New" w:hAnsi="Times New Roman" w:cs="Times New Roman"/>
          <w:sz w:val="28"/>
          <w:szCs w:val="28"/>
        </w:rPr>
      </w:pPr>
      <w:r w:rsidRPr="00265887">
        <w:rPr>
          <w:rFonts w:ascii="Times New Roman" w:hAnsi="Times New Roman" w:cs="Times New Roman"/>
          <w:sz w:val="28"/>
          <w:szCs w:val="28"/>
        </w:rPr>
        <w:t>Внедрение проекта «Здоровые рабочие места» было признано своевременным и актуальным для развивающегося Казахстана и начато на пилотных п</w:t>
      </w:r>
      <w:r w:rsidR="00745A3D" w:rsidRPr="00265887">
        <w:rPr>
          <w:rFonts w:ascii="Times New Roman" w:hAnsi="Times New Roman" w:cs="Times New Roman"/>
          <w:sz w:val="28"/>
          <w:szCs w:val="28"/>
        </w:rPr>
        <w:t>редприятиях в 2002 году. К 2018</w:t>
      </w:r>
      <w:r w:rsidRPr="00265887">
        <w:rPr>
          <w:rFonts w:ascii="Times New Roman" w:hAnsi="Times New Roman" w:cs="Times New Roman"/>
          <w:sz w:val="28"/>
          <w:szCs w:val="28"/>
        </w:rPr>
        <w:t xml:space="preserve"> году «Соглашение о сотрудничестве» с НЦПФЗОЖ </w:t>
      </w:r>
      <w:r w:rsidR="00745A3D" w:rsidRPr="00265887">
        <w:rPr>
          <w:rFonts w:ascii="Times New Roman" w:hAnsi="Times New Roman" w:cs="Times New Roman"/>
          <w:sz w:val="28"/>
          <w:szCs w:val="28"/>
        </w:rPr>
        <w:t>по внедрению проекта заключили 10</w:t>
      </w:r>
      <w:r w:rsidRPr="00265887">
        <w:rPr>
          <w:rFonts w:ascii="Times New Roman" w:hAnsi="Times New Roman" w:cs="Times New Roman"/>
          <w:sz w:val="28"/>
          <w:szCs w:val="28"/>
        </w:rPr>
        <w:t xml:space="preserve">8 </w:t>
      </w:r>
      <w:r w:rsidR="00745A3D" w:rsidRPr="00265887">
        <w:rPr>
          <w:rFonts w:ascii="Times New Roman" w:hAnsi="Times New Roman" w:cs="Times New Roman"/>
          <w:sz w:val="28"/>
          <w:szCs w:val="28"/>
        </w:rPr>
        <w:t>предприятий из 10</w:t>
      </w:r>
      <w:r w:rsidRPr="00265887">
        <w:rPr>
          <w:rFonts w:ascii="Times New Roman" w:hAnsi="Times New Roman" w:cs="Times New Roman"/>
          <w:sz w:val="28"/>
          <w:szCs w:val="28"/>
        </w:rPr>
        <w:t xml:space="preserve"> регионов республики. В качестве инструментов успешной реализации проекта определены Координаторы проекта в регионах и на предприятиях, утверждены планы работ по оздоровлению работников предприятий, составлены «Профиль рабочего места» и «Паспорт здоровья» сотрудников, разработаны и методические пособия  «Проект ВОЗ «Здоровые рабочие места» для внедрения в Казахстане (2002, 2003гг.), разработаны  критерии оценки </w:t>
      </w:r>
      <w:r w:rsidR="00E173B3" w:rsidRPr="00265887">
        <w:rPr>
          <w:rFonts w:ascii="Times New Roman" w:hAnsi="Times New Roman" w:cs="Times New Roman"/>
          <w:sz w:val="28"/>
          <w:szCs w:val="28"/>
        </w:rPr>
        <w:t xml:space="preserve">эффективности проекта, плакаты, стикеры, </w:t>
      </w:r>
      <w:r w:rsidRPr="00265887">
        <w:rPr>
          <w:rFonts w:ascii="Times New Roman" w:hAnsi="Times New Roman" w:cs="Times New Roman"/>
          <w:sz w:val="28"/>
          <w:szCs w:val="28"/>
        </w:rPr>
        <w:t>вымпел. Ежегодно проводились обучающие семинары, круглые столы. Проведён смотр-конкурс «Предприятие с высокой культурой безопасного поведения рабо</w:t>
      </w:r>
      <w:r w:rsidR="00E173B3" w:rsidRPr="00265887">
        <w:rPr>
          <w:rFonts w:ascii="Times New Roman" w:hAnsi="Times New Roman" w:cs="Times New Roman"/>
          <w:sz w:val="28"/>
          <w:szCs w:val="28"/>
        </w:rPr>
        <w:t>тающих сотрудников» в 2009-2010</w:t>
      </w:r>
      <w:r w:rsidRPr="00265887">
        <w:rPr>
          <w:rFonts w:ascii="Times New Roman" w:hAnsi="Times New Roman" w:cs="Times New Roman"/>
          <w:sz w:val="28"/>
          <w:szCs w:val="28"/>
        </w:rPr>
        <w:t>гг</w:t>
      </w:r>
      <w:r w:rsidR="00265887">
        <w:rPr>
          <w:rFonts w:ascii="Times New Roman" w:hAnsi="Times New Roman" w:cs="Times New Roman"/>
          <w:sz w:val="28"/>
          <w:szCs w:val="28"/>
        </w:rPr>
        <w:t>.</w:t>
      </w:r>
      <w:r w:rsidRPr="00265887">
        <w:rPr>
          <w:rFonts w:ascii="Times New Roman" w:hAnsi="Times New Roman" w:cs="Times New Roman"/>
          <w:sz w:val="28"/>
          <w:szCs w:val="28"/>
        </w:rPr>
        <w:t>, проведено научное исследование</w:t>
      </w:r>
      <w:r w:rsidR="006E3A3A">
        <w:rPr>
          <w:rFonts w:ascii="Times New Roman" w:hAnsi="Times New Roman" w:cs="Times New Roman"/>
          <w:sz w:val="28"/>
          <w:szCs w:val="28"/>
          <w:lang w:val="kk-KZ"/>
        </w:rPr>
        <w:t xml:space="preserve"> </w:t>
      </w:r>
      <w:r w:rsidRPr="00265887">
        <w:rPr>
          <w:rFonts w:ascii="Times New Roman" w:hAnsi="Times New Roman" w:cs="Times New Roman"/>
          <w:sz w:val="28"/>
          <w:szCs w:val="28"/>
        </w:rPr>
        <w:t>по теме: «Изучение Поведенческих Факторов Риска и мер работодателей  по сохранению личного потенциала здоровья  работающих  в  республике Казахстан (2013г.).</w:t>
      </w:r>
    </w:p>
    <w:p w:rsidR="002028D0" w:rsidRPr="00265887" w:rsidRDefault="002028D0" w:rsidP="00265887">
      <w:pPr>
        <w:pStyle w:val="af1"/>
        <w:ind w:firstLine="567"/>
        <w:jc w:val="both"/>
        <w:rPr>
          <w:rFonts w:ascii="Times New Roman" w:eastAsia="Times New Roman" w:hAnsi="Times New Roman" w:cs="Times New Roman"/>
          <w:sz w:val="28"/>
          <w:szCs w:val="28"/>
        </w:rPr>
      </w:pPr>
      <w:r w:rsidRPr="00265887">
        <w:rPr>
          <w:rFonts w:ascii="Times New Roman" w:eastAsia="Courier New" w:hAnsi="Times New Roman" w:cs="Times New Roman"/>
          <w:sz w:val="28"/>
          <w:szCs w:val="28"/>
        </w:rPr>
        <w:t>По информации, представленной центрами формирования здорового образа жизни областей и городов Астаны, Алматы</w:t>
      </w:r>
      <w:r w:rsidR="006E3A3A">
        <w:rPr>
          <w:rFonts w:ascii="Times New Roman" w:eastAsia="Courier New" w:hAnsi="Times New Roman" w:cs="Times New Roman"/>
          <w:sz w:val="28"/>
          <w:szCs w:val="28"/>
          <w:lang w:val="kk-KZ"/>
        </w:rPr>
        <w:t xml:space="preserve"> </w:t>
      </w:r>
      <w:r w:rsidRPr="00265887">
        <w:rPr>
          <w:rFonts w:ascii="Times New Roman" w:eastAsia="Courier New" w:hAnsi="Times New Roman" w:cs="Times New Roman"/>
          <w:sz w:val="28"/>
          <w:szCs w:val="28"/>
        </w:rPr>
        <w:t xml:space="preserve">в рамках Проекта </w:t>
      </w:r>
      <w:r w:rsidR="00745A3D" w:rsidRPr="00265887">
        <w:rPr>
          <w:rFonts w:ascii="Times New Roman" w:eastAsia="Courier New" w:hAnsi="Times New Roman" w:cs="Times New Roman"/>
          <w:sz w:val="28"/>
          <w:szCs w:val="28"/>
        </w:rPr>
        <w:t xml:space="preserve">ежегодно </w:t>
      </w:r>
      <w:r w:rsidRPr="00265887">
        <w:rPr>
          <w:rFonts w:ascii="Times New Roman" w:eastAsia="Courier New" w:hAnsi="Times New Roman" w:cs="Times New Roman"/>
          <w:sz w:val="28"/>
          <w:szCs w:val="28"/>
        </w:rPr>
        <w:t>пров</w:t>
      </w:r>
      <w:r w:rsidR="00745A3D" w:rsidRPr="00265887">
        <w:rPr>
          <w:rFonts w:ascii="Times New Roman" w:eastAsia="Courier New" w:hAnsi="Times New Roman" w:cs="Times New Roman"/>
          <w:sz w:val="28"/>
          <w:szCs w:val="28"/>
        </w:rPr>
        <w:t>одится более</w:t>
      </w:r>
      <w:r w:rsidR="000A082B" w:rsidRPr="00265887">
        <w:rPr>
          <w:rFonts w:ascii="Times New Roman" w:eastAsia="Courier New" w:hAnsi="Times New Roman" w:cs="Times New Roman"/>
          <w:sz w:val="28"/>
          <w:szCs w:val="28"/>
        </w:rPr>
        <w:t xml:space="preserve"> 28000</w:t>
      </w:r>
      <w:r w:rsidRPr="00265887">
        <w:rPr>
          <w:rFonts w:ascii="Times New Roman" w:eastAsia="Courier New" w:hAnsi="Times New Roman" w:cs="Times New Roman"/>
          <w:sz w:val="28"/>
          <w:szCs w:val="28"/>
        </w:rPr>
        <w:t xml:space="preserve"> мероприятий</w:t>
      </w:r>
      <w:r w:rsidR="00F55792" w:rsidRPr="00265887">
        <w:rPr>
          <w:rFonts w:ascii="Times New Roman" w:eastAsia="Courier New" w:hAnsi="Times New Roman" w:cs="Times New Roman"/>
          <w:sz w:val="28"/>
          <w:szCs w:val="28"/>
        </w:rPr>
        <w:t xml:space="preserve"> (лек</w:t>
      </w:r>
      <w:r w:rsidR="00265887">
        <w:rPr>
          <w:rFonts w:ascii="Times New Roman" w:eastAsia="Courier New" w:hAnsi="Times New Roman" w:cs="Times New Roman"/>
          <w:sz w:val="28"/>
          <w:szCs w:val="28"/>
        </w:rPr>
        <w:t>ции, семинары-</w:t>
      </w:r>
      <w:r w:rsidR="00F55792" w:rsidRPr="00265887">
        <w:rPr>
          <w:rFonts w:ascii="Times New Roman" w:eastAsia="Courier New" w:hAnsi="Times New Roman" w:cs="Times New Roman"/>
          <w:sz w:val="28"/>
          <w:szCs w:val="28"/>
        </w:rPr>
        <w:t>тренинги,</w:t>
      </w:r>
      <w:r w:rsidR="006E3A3A">
        <w:rPr>
          <w:rFonts w:ascii="Times New Roman" w:eastAsia="Courier New" w:hAnsi="Times New Roman" w:cs="Times New Roman"/>
          <w:sz w:val="28"/>
          <w:szCs w:val="28"/>
          <w:lang w:val="kk-KZ"/>
        </w:rPr>
        <w:t xml:space="preserve"> </w:t>
      </w:r>
      <w:r w:rsidR="001D29C8" w:rsidRPr="00265887">
        <w:rPr>
          <w:rFonts w:ascii="Times New Roman" w:eastAsia="Courier New" w:hAnsi="Times New Roman" w:cs="Times New Roman"/>
          <w:sz w:val="28"/>
          <w:szCs w:val="28"/>
        </w:rPr>
        <w:t>конференции</w:t>
      </w:r>
      <w:r w:rsidR="00F55792" w:rsidRPr="00265887">
        <w:rPr>
          <w:rFonts w:ascii="Times New Roman" w:eastAsia="Courier New" w:hAnsi="Times New Roman" w:cs="Times New Roman"/>
          <w:sz w:val="28"/>
          <w:szCs w:val="28"/>
        </w:rPr>
        <w:t>, диспуты,</w:t>
      </w:r>
      <w:r w:rsidR="006E3A3A">
        <w:rPr>
          <w:rFonts w:ascii="Times New Roman" w:eastAsia="Courier New" w:hAnsi="Times New Roman" w:cs="Times New Roman"/>
          <w:sz w:val="28"/>
          <w:szCs w:val="28"/>
          <w:lang w:val="kk-KZ"/>
        </w:rPr>
        <w:t xml:space="preserve"> </w:t>
      </w:r>
      <w:r w:rsidR="00F55792" w:rsidRPr="00265887">
        <w:rPr>
          <w:rFonts w:ascii="Times New Roman" w:eastAsia="Courier New" w:hAnsi="Times New Roman" w:cs="Times New Roman"/>
          <w:sz w:val="28"/>
          <w:szCs w:val="28"/>
        </w:rPr>
        <w:t>круглые столы, беседы, конкурсы,</w:t>
      </w:r>
      <w:r w:rsidR="006E3A3A">
        <w:rPr>
          <w:rFonts w:ascii="Times New Roman" w:eastAsia="Courier New" w:hAnsi="Times New Roman" w:cs="Times New Roman"/>
          <w:sz w:val="28"/>
          <w:szCs w:val="28"/>
          <w:lang w:val="kk-KZ"/>
        </w:rPr>
        <w:t xml:space="preserve"> </w:t>
      </w:r>
      <w:r w:rsidR="00F55792" w:rsidRPr="00265887">
        <w:rPr>
          <w:rFonts w:ascii="Times New Roman" w:eastAsia="Courier New" w:hAnsi="Times New Roman" w:cs="Times New Roman"/>
          <w:sz w:val="28"/>
          <w:szCs w:val="28"/>
        </w:rPr>
        <w:t>спортивные</w:t>
      </w:r>
      <w:r w:rsidR="00711A82" w:rsidRPr="00265887">
        <w:rPr>
          <w:rFonts w:ascii="Times New Roman" w:eastAsia="Courier New" w:hAnsi="Times New Roman" w:cs="Times New Roman"/>
          <w:sz w:val="28"/>
          <w:szCs w:val="28"/>
        </w:rPr>
        <w:t xml:space="preserve"> мероприятия</w:t>
      </w:r>
      <w:r w:rsidR="00F55792" w:rsidRPr="00265887">
        <w:rPr>
          <w:rFonts w:ascii="Times New Roman" w:eastAsia="Courier New" w:hAnsi="Times New Roman" w:cs="Times New Roman"/>
          <w:sz w:val="28"/>
          <w:szCs w:val="28"/>
        </w:rPr>
        <w:t xml:space="preserve">) с охватом около 500000человек. </w:t>
      </w:r>
      <w:r w:rsidR="0074706F" w:rsidRPr="00265887">
        <w:rPr>
          <w:rFonts w:ascii="Times New Roman" w:eastAsia="Courier New" w:hAnsi="Times New Roman" w:cs="Times New Roman"/>
          <w:sz w:val="28"/>
          <w:szCs w:val="28"/>
        </w:rPr>
        <w:t xml:space="preserve">В настоящее время в республике </w:t>
      </w:r>
      <w:r w:rsidR="00F564C8" w:rsidRPr="00265887">
        <w:rPr>
          <w:rFonts w:ascii="Times New Roman" w:eastAsia="Courier New" w:hAnsi="Times New Roman" w:cs="Times New Roman"/>
          <w:sz w:val="28"/>
          <w:szCs w:val="28"/>
        </w:rPr>
        <w:t xml:space="preserve">функционирует </w:t>
      </w:r>
      <w:r w:rsidR="0074706F" w:rsidRPr="00265887">
        <w:rPr>
          <w:rFonts w:ascii="Times New Roman" w:eastAsia="Courier New" w:hAnsi="Times New Roman" w:cs="Times New Roman"/>
          <w:sz w:val="28"/>
          <w:szCs w:val="28"/>
        </w:rPr>
        <w:t>Национальная сеть «Здоровые рабочие места</w:t>
      </w:r>
      <w:r w:rsidR="00366190" w:rsidRPr="00265887">
        <w:rPr>
          <w:rFonts w:ascii="Times New Roman" w:eastAsia="Courier New" w:hAnsi="Times New Roman" w:cs="Times New Roman"/>
          <w:sz w:val="28"/>
          <w:szCs w:val="28"/>
        </w:rPr>
        <w:t xml:space="preserve"> в Казахстане</w:t>
      </w:r>
      <w:r w:rsidR="0074706F" w:rsidRPr="00265887">
        <w:rPr>
          <w:rFonts w:ascii="Times New Roman" w:eastAsia="Courier New" w:hAnsi="Times New Roman" w:cs="Times New Roman"/>
          <w:sz w:val="28"/>
          <w:szCs w:val="28"/>
        </w:rPr>
        <w:t>»</w:t>
      </w:r>
      <w:r w:rsidR="006E3A3A">
        <w:rPr>
          <w:rFonts w:ascii="Times New Roman" w:eastAsia="Courier New" w:hAnsi="Times New Roman" w:cs="Times New Roman"/>
          <w:sz w:val="28"/>
          <w:szCs w:val="28"/>
          <w:lang w:val="kk-KZ"/>
        </w:rPr>
        <w:t xml:space="preserve"> </w:t>
      </w:r>
      <w:r w:rsidR="00366190" w:rsidRPr="00265887">
        <w:rPr>
          <w:rFonts w:ascii="Times New Roman" w:eastAsia="Courier New" w:hAnsi="Times New Roman" w:cs="Times New Roman"/>
          <w:sz w:val="28"/>
          <w:szCs w:val="28"/>
        </w:rPr>
        <w:t>с целью сохранения и укрепления здоровья работников предприятий силами и средствами администрации и самих работников, формирования у них здорового образа жизни.</w:t>
      </w:r>
      <w:r w:rsidR="006E3A3A">
        <w:rPr>
          <w:rFonts w:ascii="Times New Roman" w:eastAsia="Courier New" w:hAnsi="Times New Roman" w:cs="Times New Roman"/>
          <w:sz w:val="28"/>
          <w:szCs w:val="28"/>
          <w:lang w:val="kk-KZ"/>
        </w:rPr>
        <w:t xml:space="preserve"> </w:t>
      </w:r>
      <w:r w:rsidR="00366190" w:rsidRPr="00265887">
        <w:rPr>
          <w:rFonts w:ascii="Times New Roman" w:eastAsia="Courier New" w:hAnsi="Times New Roman" w:cs="Times New Roman"/>
          <w:sz w:val="28"/>
          <w:szCs w:val="28"/>
        </w:rPr>
        <w:t>У</w:t>
      </w:r>
      <w:r w:rsidR="001D29C8" w:rsidRPr="00265887">
        <w:rPr>
          <w:rFonts w:ascii="Times New Roman" w:eastAsia="Courier New" w:hAnsi="Times New Roman" w:cs="Times New Roman"/>
          <w:sz w:val="28"/>
          <w:szCs w:val="28"/>
        </w:rPr>
        <w:t>ч</w:t>
      </w:r>
      <w:r w:rsidR="00366190" w:rsidRPr="00265887">
        <w:rPr>
          <w:rFonts w:ascii="Times New Roman" w:eastAsia="Courier New" w:hAnsi="Times New Roman" w:cs="Times New Roman"/>
          <w:sz w:val="28"/>
          <w:szCs w:val="28"/>
        </w:rPr>
        <w:t xml:space="preserve">реждение </w:t>
      </w:r>
      <w:r w:rsidR="001D29C8" w:rsidRPr="00265887">
        <w:rPr>
          <w:rFonts w:ascii="Times New Roman" w:eastAsia="Courier New" w:hAnsi="Times New Roman" w:cs="Times New Roman"/>
          <w:sz w:val="28"/>
          <w:szCs w:val="28"/>
        </w:rPr>
        <w:t>Национальной сети помо</w:t>
      </w:r>
      <w:r w:rsidR="00F564C8" w:rsidRPr="00265887">
        <w:rPr>
          <w:rFonts w:ascii="Times New Roman" w:eastAsia="Courier New" w:hAnsi="Times New Roman" w:cs="Times New Roman"/>
          <w:sz w:val="28"/>
          <w:szCs w:val="28"/>
        </w:rPr>
        <w:t>гает</w:t>
      </w:r>
      <w:r w:rsidR="001D29C8" w:rsidRPr="00265887">
        <w:rPr>
          <w:rFonts w:ascii="Times New Roman" w:eastAsia="Courier New" w:hAnsi="Times New Roman" w:cs="Times New Roman"/>
          <w:sz w:val="28"/>
          <w:szCs w:val="28"/>
        </w:rPr>
        <w:t xml:space="preserve"> облегчить взаимодействие предприятий в разработке дальнейших  действий  по внедрению проекта в Республике Казахстан и вступлению в международную сеть проектов</w:t>
      </w:r>
      <w:r w:rsidR="00F564C8" w:rsidRPr="00265887">
        <w:rPr>
          <w:rFonts w:ascii="Times New Roman" w:eastAsia="Courier New" w:hAnsi="Times New Roman" w:cs="Times New Roman"/>
          <w:sz w:val="28"/>
          <w:szCs w:val="28"/>
        </w:rPr>
        <w:t xml:space="preserve"> ВОЗ</w:t>
      </w:r>
      <w:r w:rsidR="001D29C8" w:rsidRPr="00265887">
        <w:rPr>
          <w:rFonts w:ascii="Times New Roman" w:eastAsia="Courier New" w:hAnsi="Times New Roman" w:cs="Times New Roman"/>
          <w:sz w:val="28"/>
          <w:szCs w:val="28"/>
        </w:rPr>
        <w:t>.</w:t>
      </w:r>
    </w:p>
    <w:p w:rsidR="00D60D9D" w:rsidRPr="00265887" w:rsidRDefault="00D60D9D"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Всемирная Организация Здравоохранения рассматривает одним из приоритетов для защиты и укрепления здоровья в 21 столетии рабочее место. Проект «Здоровые рабочие места» может иметь положительное влияние на здоровье и благосостояние рабочих, их семей, сообществ и общества в целом. Для защиты здоровья рабочих на рабочем месте необходимы новые стратегии. Проект «Здоровые рабочие места» даст возможность соединить такие проблемы как профессиональное здоровье и здоровый образ жизни, безопасное поведение и личная гигиена, гигиена питания и безопасное продовольствие, психическое здоровье и доступ к профилактическому медицинскому обслуживанию - это основа для формирования здоровых рабочих мест.</w:t>
      </w:r>
    </w:p>
    <w:p w:rsidR="00D60D9D" w:rsidRPr="00265887" w:rsidRDefault="00D60D9D"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lastRenderedPageBreak/>
        <w:t>В то время как экономическ</w:t>
      </w:r>
      <w:r w:rsidR="00EC560A" w:rsidRPr="00265887">
        <w:rPr>
          <w:rFonts w:ascii="Times New Roman" w:eastAsia="Times New Roman" w:hAnsi="Times New Roman" w:cs="Times New Roman"/>
          <w:sz w:val="28"/>
          <w:szCs w:val="28"/>
        </w:rPr>
        <w:t>ое развитие вносит вклад в улуч</w:t>
      </w:r>
      <w:r w:rsidRPr="00265887">
        <w:rPr>
          <w:rFonts w:ascii="Times New Roman" w:eastAsia="Times New Roman" w:hAnsi="Times New Roman" w:cs="Times New Roman"/>
          <w:sz w:val="28"/>
          <w:szCs w:val="28"/>
        </w:rPr>
        <w:t>шение статуса здоровья, незапланированная и плохо управляемая ' индустриализация вносит допол</w:t>
      </w:r>
      <w:r w:rsidR="00997144" w:rsidRPr="00265887">
        <w:rPr>
          <w:rFonts w:ascii="Times New Roman" w:eastAsia="Times New Roman" w:hAnsi="Times New Roman" w:cs="Times New Roman"/>
          <w:sz w:val="28"/>
          <w:szCs w:val="28"/>
        </w:rPr>
        <w:t>нительные риски. Неблагоприятные</w:t>
      </w:r>
      <w:r w:rsidRPr="00265887">
        <w:rPr>
          <w:rFonts w:ascii="Times New Roman" w:eastAsia="Times New Roman" w:hAnsi="Times New Roman" w:cs="Times New Roman"/>
          <w:sz w:val="28"/>
          <w:szCs w:val="28"/>
        </w:rPr>
        <w:t xml:space="preserve"> факторы окружающей среды, св</w:t>
      </w:r>
      <w:r w:rsidR="00997144" w:rsidRPr="00265887">
        <w:rPr>
          <w:rFonts w:ascii="Times New Roman" w:eastAsia="Times New Roman" w:hAnsi="Times New Roman" w:cs="Times New Roman"/>
          <w:sz w:val="28"/>
          <w:szCs w:val="28"/>
        </w:rPr>
        <w:t>язанные с урбанизацией и индуст</w:t>
      </w:r>
      <w:r w:rsidRPr="00265887">
        <w:rPr>
          <w:rFonts w:ascii="Times New Roman" w:eastAsia="Times New Roman" w:hAnsi="Times New Roman" w:cs="Times New Roman"/>
          <w:sz w:val="28"/>
          <w:szCs w:val="28"/>
        </w:rPr>
        <w:t xml:space="preserve">риализацией, такие как влияние </w:t>
      </w:r>
      <w:r w:rsidR="00997144" w:rsidRPr="00265887">
        <w:rPr>
          <w:rFonts w:ascii="Times New Roman" w:eastAsia="Times New Roman" w:hAnsi="Times New Roman" w:cs="Times New Roman"/>
          <w:sz w:val="28"/>
          <w:szCs w:val="28"/>
        </w:rPr>
        <w:t>вредных веществ, применяемые ме</w:t>
      </w:r>
      <w:r w:rsidRPr="00265887">
        <w:rPr>
          <w:rFonts w:ascii="Times New Roman" w:eastAsia="Times New Roman" w:hAnsi="Times New Roman" w:cs="Times New Roman"/>
          <w:sz w:val="28"/>
          <w:szCs w:val="28"/>
        </w:rPr>
        <w:t>тоды на производстве и загрязнение о</w:t>
      </w:r>
      <w:r w:rsidR="00997144" w:rsidRPr="00265887">
        <w:rPr>
          <w:rFonts w:ascii="Times New Roman" w:eastAsia="Times New Roman" w:hAnsi="Times New Roman" w:cs="Times New Roman"/>
          <w:sz w:val="28"/>
          <w:szCs w:val="28"/>
        </w:rPr>
        <w:t>кружающей среды вносят от</w:t>
      </w:r>
      <w:r w:rsidRPr="00265887">
        <w:rPr>
          <w:rFonts w:ascii="Times New Roman" w:eastAsia="Times New Roman" w:hAnsi="Times New Roman" w:cs="Times New Roman"/>
          <w:sz w:val="28"/>
          <w:szCs w:val="28"/>
        </w:rPr>
        <w:t>рицательный вклад в бремя болезни.</w:t>
      </w:r>
    </w:p>
    <w:p w:rsidR="00531E9C" w:rsidRPr="00265887" w:rsidRDefault="00531E9C" w:rsidP="00265887">
      <w:pPr>
        <w:pStyle w:val="af1"/>
        <w:ind w:firstLine="567"/>
        <w:jc w:val="both"/>
        <w:rPr>
          <w:rFonts w:ascii="Times New Roman" w:eastAsia="Times New Roman" w:hAnsi="Times New Roman" w:cs="Times New Roman"/>
          <w:bCs/>
          <w:sz w:val="28"/>
          <w:szCs w:val="28"/>
        </w:rPr>
      </w:pPr>
      <w:r w:rsidRPr="00265887">
        <w:rPr>
          <w:rFonts w:ascii="Times New Roman" w:eastAsia="Times New Roman" w:hAnsi="Times New Roman" w:cs="Times New Roman"/>
          <w:sz w:val="28"/>
          <w:szCs w:val="28"/>
        </w:rPr>
        <w:t>Удовлетворение работой в безопасной и здоровой окружающей среде - источник здоровья и благосостояния. Неблагоприятная физическая, психологическая и организационная окружающая среда работы ведут к росту заболеваемости, снижению производительности труда, увеличению затрат, связанных с временной нетрудоспособностью сотрудников и выплат по страхованию.</w:t>
      </w:r>
    </w:p>
    <w:p w:rsidR="00531E9C" w:rsidRPr="00265887" w:rsidRDefault="00531E9C" w:rsidP="00265887">
      <w:pPr>
        <w:pStyle w:val="af1"/>
        <w:ind w:firstLine="567"/>
        <w:jc w:val="both"/>
        <w:rPr>
          <w:rFonts w:ascii="Times New Roman" w:eastAsia="Times New Roman" w:hAnsi="Times New Roman" w:cs="Times New Roman"/>
          <w:bCs/>
          <w:sz w:val="28"/>
          <w:szCs w:val="28"/>
        </w:rPr>
      </w:pPr>
      <w:r w:rsidRPr="00265887">
        <w:rPr>
          <w:rFonts w:ascii="Times New Roman" w:eastAsia="Times New Roman" w:hAnsi="Times New Roman" w:cs="Times New Roman"/>
          <w:sz w:val="28"/>
          <w:szCs w:val="28"/>
        </w:rPr>
        <w:t>Здоровье граждан трудоспособного возраста затрагивает экономическое и социальное развитие. Главная задача в том, чтобы экономическое развитие страны способствовало улучшению здоро</w:t>
      </w:r>
      <w:r w:rsidRPr="00265887">
        <w:rPr>
          <w:rFonts w:ascii="Times New Roman" w:eastAsia="Times New Roman" w:hAnsi="Times New Roman" w:cs="Times New Roman"/>
          <w:sz w:val="28"/>
          <w:szCs w:val="28"/>
        </w:rPr>
        <w:softHyphen/>
        <w:t>вья народа и здоровья окружающей среды. В то время как индустриализация внесла много положительных вкладов в здоровье, такие как, увеличение дохода, улучшение условий жизни и улучшила услуги, она также отрицательно повлияла на здоровье рабочих и всего населения. Такому влиянию подвергаются или</w:t>
      </w:r>
      <w:r w:rsidR="006E3A3A">
        <w:rPr>
          <w:rFonts w:ascii="Times New Roman" w:eastAsia="Times New Roman" w:hAnsi="Times New Roman" w:cs="Times New Roman"/>
          <w:sz w:val="28"/>
          <w:szCs w:val="28"/>
          <w:lang w:val="kk-KZ"/>
        </w:rPr>
        <w:t xml:space="preserve"> </w:t>
      </w:r>
      <w:r w:rsidRPr="00265887">
        <w:rPr>
          <w:rFonts w:ascii="Times New Roman" w:eastAsia="Times New Roman" w:hAnsi="Times New Roman" w:cs="Times New Roman"/>
          <w:sz w:val="28"/>
          <w:szCs w:val="28"/>
        </w:rPr>
        <w:t>непосредственно через воздействие вредных агентов и методов или косвенно, через деградацию окружающей среды.</w:t>
      </w:r>
    </w:p>
    <w:p w:rsidR="00800079" w:rsidRPr="00265887" w:rsidRDefault="00531E9C"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По данным Всемирной Организации Здравоохранения 40 % - 50 % населения земного шара трудятся на предприятиях, связанных с вредными условиями труда. Из 120 миллионов несчастных случаев произошедших на производстве каждый год, 200 тыс. случаев имеют фатальный исход. Каждый год регистрируется от 68 миллионов до 157 миллионов новых случаев профессиональных заболеваний, возникаю</w:t>
      </w:r>
      <w:r w:rsidRPr="00265887">
        <w:rPr>
          <w:rFonts w:ascii="Times New Roman" w:eastAsia="Times New Roman" w:hAnsi="Times New Roman" w:cs="Times New Roman"/>
          <w:sz w:val="28"/>
          <w:szCs w:val="28"/>
        </w:rPr>
        <w:softHyphen/>
        <w:t>щих как следствие влияния вредных факторов, связанных с работой.</w:t>
      </w:r>
    </w:p>
    <w:p w:rsidR="00D60D9D" w:rsidRPr="00265887" w:rsidRDefault="00D60D9D"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К сожалению, не все предприятия, особенно с вредными и неблагоприятными «условиями труда, соответствуют должному санитарно-гигиеническому состоянию.</w:t>
      </w:r>
      <w:r w:rsidR="006E3A3A">
        <w:rPr>
          <w:rFonts w:ascii="Times New Roman" w:eastAsia="Times New Roman" w:hAnsi="Times New Roman" w:cs="Times New Roman"/>
          <w:sz w:val="28"/>
          <w:szCs w:val="28"/>
          <w:lang w:val="kk-KZ"/>
        </w:rPr>
        <w:t xml:space="preserve"> </w:t>
      </w:r>
      <w:r w:rsidR="00D75479" w:rsidRPr="00265887">
        <w:rPr>
          <w:rFonts w:ascii="Times New Roman" w:eastAsia="Courier New" w:hAnsi="Times New Roman" w:cs="Times New Roman"/>
          <w:sz w:val="28"/>
          <w:szCs w:val="28"/>
        </w:rPr>
        <w:t>Учитывая положительный опыт развития проекта и необходимость его внедрения и совершенствования как эффективного средства предупреждения заболеваемости  среди работающего населения РК деятельность по проекту будет продолжена.</w:t>
      </w:r>
    </w:p>
    <w:p w:rsidR="00DD0BCC" w:rsidRPr="00265887" w:rsidRDefault="00DD0BCC" w:rsidP="00265887">
      <w:pPr>
        <w:pStyle w:val="af1"/>
        <w:ind w:firstLine="567"/>
        <w:jc w:val="both"/>
        <w:rPr>
          <w:rFonts w:ascii="Times New Roman" w:eastAsia="Times New Roman" w:hAnsi="Times New Roman" w:cs="Times New Roman"/>
          <w:b/>
          <w:bCs/>
          <w:sz w:val="28"/>
          <w:szCs w:val="28"/>
        </w:rPr>
      </w:pPr>
      <w:r w:rsidRPr="00265887">
        <w:rPr>
          <w:rFonts w:ascii="Times New Roman" w:eastAsia="Times New Roman" w:hAnsi="Times New Roman" w:cs="Times New Roman"/>
          <w:b/>
          <w:bCs/>
          <w:sz w:val="28"/>
          <w:szCs w:val="28"/>
        </w:rPr>
        <w:t>«Здоровое рабочее место»: Что это?</w:t>
      </w:r>
    </w:p>
    <w:p w:rsidR="00735C59" w:rsidRPr="00265887" w:rsidRDefault="00735C59" w:rsidP="00265887">
      <w:pPr>
        <w:pStyle w:val="af1"/>
        <w:ind w:firstLine="567"/>
        <w:jc w:val="both"/>
        <w:rPr>
          <w:rFonts w:ascii="Times New Roman" w:eastAsia="Times New Roman" w:hAnsi="Times New Roman" w:cs="Times New Roman"/>
          <w:b/>
          <w:bCs/>
          <w:sz w:val="28"/>
          <w:szCs w:val="28"/>
        </w:rPr>
      </w:pPr>
      <w:r w:rsidRPr="00265887">
        <w:rPr>
          <w:rFonts w:ascii="Times New Roman" w:eastAsia="Times New Roman" w:hAnsi="Times New Roman" w:cs="Times New Roman"/>
          <w:b/>
          <w:bCs/>
          <w:sz w:val="28"/>
          <w:szCs w:val="28"/>
        </w:rPr>
        <w:t xml:space="preserve">Здоровое место работы – это место, где работники и менеджеры постоянно сотрудничают в совершенствовании охраны и укрепления здоровья, безопасности и благополучия всех работающих, способствуют совершенствованию рабочего места в процессе решения основных проблем, изложенных ниже: </w:t>
      </w:r>
    </w:p>
    <w:p w:rsidR="00735C59" w:rsidRPr="00265887" w:rsidRDefault="0074706F" w:rsidP="00265887">
      <w:pPr>
        <w:pStyle w:val="af1"/>
        <w:ind w:firstLine="567"/>
        <w:jc w:val="both"/>
        <w:rPr>
          <w:rFonts w:ascii="Times New Roman" w:hAnsi="Times New Roman" w:cs="Times New Roman"/>
          <w:b/>
          <w:sz w:val="28"/>
          <w:szCs w:val="28"/>
        </w:rPr>
      </w:pPr>
      <w:r w:rsidRPr="00265887">
        <w:rPr>
          <w:rFonts w:ascii="Times New Roman" w:hAnsi="Times New Roman" w:cs="Times New Roman"/>
          <w:b/>
          <w:sz w:val="28"/>
          <w:szCs w:val="28"/>
        </w:rPr>
        <w:t xml:space="preserve"> Здоровье и безопасность в физической производственной среде; </w:t>
      </w:r>
    </w:p>
    <w:p w:rsidR="00735C59" w:rsidRPr="00265887" w:rsidRDefault="0074706F" w:rsidP="00265887">
      <w:pPr>
        <w:pStyle w:val="af1"/>
        <w:ind w:firstLine="567"/>
        <w:jc w:val="both"/>
        <w:rPr>
          <w:rFonts w:ascii="Times New Roman" w:hAnsi="Times New Roman" w:cs="Times New Roman"/>
          <w:b/>
          <w:sz w:val="28"/>
          <w:szCs w:val="28"/>
        </w:rPr>
      </w:pPr>
      <w:r w:rsidRPr="00265887">
        <w:rPr>
          <w:rFonts w:ascii="Times New Roman" w:hAnsi="Times New Roman" w:cs="Times New Roman"/>
          <w:b/>
          <w:sz w:val="28"/>
          <w:szCs w:val="28"/>
        </w:rPr>
        <w:t xml:space="preserve"> здоровье, безопасность и благополучие в психосоциальной производственной среде, включая организацию труда и культуру рабочего места; </w:t>
      </w:r>
    </w:p>
    <w:p w:rsidR="0074706F" w:rsidRPr="00265887" w:rsidRDefault="0074706F" w:rsidP="00265887">
      <w:pPr>
        <w:pStyle w:val="af1"/>
        <w:ind w:firstLine="567"/>
        <w:jc w:val="both"/>
        <w:rPr>
          <w:rFonts w:ascii="Times New Roman" w:hAnsi="Times New Roman" w:cs="Times New Roman"/>
          <w:b/>
          <w:sz w:val="28"/>
          <w:szCs w:val="28"/>
        </w:rPr>
      </w:pPr>
      <w:r w:rsidRPr="00265887">
        <w:rPr>
          <w:rFonts w:ascii="Times New Roman" w:hAnsi="Times New Roman" w:cs="Times New Roman"/>
          <w:b/>
          <w:sz w:val="28"/>
          <w:szCs w:val="28"/>
        </w:rPr>
        <w:t xml:space="preserve"> личный потенциал здоровья работника на рабочем месте; </w:t>
      </w:r>
    </w:p>
    <w:p w:rsidR="00735C59" w:rsidRPr="00265887" w:rsidRDefault="0074706F" w:rsidP="00265887">
      <w:pPr>
        <w:pStyle w:val="af1"/>
        <w:ind w:firstLine="567"/>
        <w:jc w:val="both"/>
        <w:rPr>
          <w:rFonts w:ascii="Times New Roman" w:eastAsia="Times New Roman" w:hAnsi="Times New Roman" w:cs="Times New Roman"/>
          <w:b/>
          <w:bCs/>
          <w:sz w:val="28"/>
          <w:szCs w:val="28"/>
        </w:rPr>
      </w:pPr>
      <w:r w:rsidRPr="00265887">
        <w:rPr>
          <w:rFonts w:ascii="Times New Roman" w:hAnsi="Times New Roman" w:cs="Times New Roman"/>
          <w:b/>
          <w:sz w:val="28"/>
          <w:szCs w:val="28"/>
        </w:rPr>
        <w:t> способы участия в совместной работе по улучшению здоровья работающих, их семей и других членов сообщества</w:t>
      </w:r>
      <w:r w:rsidR="00735C59" w:rsidRPr="00265887">
        <w:rPr>
          <w:rFonts w:ascii="Times New Roman" w:hAnsi="Times New Roman" w:cs="Times New Roman"/>
          <w:b/>
          <w:sz w:val="28"/>
          <w:szCs w:val="28"/>
        </w:rPr>
        <w:t xml:space="preserve">. </w:t>
      </w:r>
    </w:p>
    <w:p w:rsidR="00DD0BCC" w:rsidRPr="00265887" w:rsidRDefault="00735C59" w:rsidP="00265887">
      <w:pPr>
        <w:pStyle w:val="af1"/>
        <w:ind w:firstLine="567"/>
        <w:jc w:val="both"/>
        <w:rPr>
          <w:rFonts w:ascii="Times New Roman" w:eastAsia="Times New Roman" w:hAnsi="Times New Roman" w:cs="Times New Roman"/>
          <w:b/>
          <w:bCs/>
          <w:sz w:val="28"/>
          <w:szCs w:val="28"/>
        </w:rPr>
      </w:pPr>
      <w:r w:rsidRPr="00265887">
        <w:rPr>
          <w:rFonts w:ascii="Times New Roman" w:eastAsia="Times New Roman" w:hAnsi="Times New Roman" w:cs="Times New Roman"/>
          <w:b/>
          <w:bCs/>
          <w:sz w:val="28"/>
          <w:szCs w:val="28"/>
        </w:rPr>
        <w:t xml:space="preserve">В указанном определении нашло отражение понимание того, как в медицине труда акцент с физической производственной среды перенесен на психосоциальную, а также на сохранение или улучшение собственного здоровья работающих. </w:t>
      </w:r>
      <w:r w:rsidRPr="00265887">
        <w:rPr>
          <w:rFonts w:ascii="Times New Roman" w:eastAsia="Times New Roman" w:hAnsi="Times New Roman" w:cs="Times New Roman"/>
          <w:b/>
          <w:bCs/>
          <w:sz w:val="28"/>
          <w:szCs w:val="28"/>
        </w:rPr>
        <w:lastRenderedPageBreak/>
        <w:t>Рабочее место все чаще рассматривается как место для укрепления здоровья и деятельности по его профилактике – не только производственных травм, но оценки и улучшения здоровья людей в целом. Следующий аспект, заслуживающий не меньшего внимания, связан с трактовкой рабочего места, ассоциируемой с оказанием поддержки и предоставлением услуг пожилым работникам и лицам с хроническими заболеваниями или с ограниченной способностью к труду.</w:t>
      </w:r>
    </w:p>
    <w:p w:rsidR="00D81F5C" w:rsidRPr="00265887" w:rsidRDefault="00D81F5C"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Проект «Здоровые рабо</w:t>
      </w:r>
      <w:r w:rsidR="00800079" w:rsidRPr="00265887">
        <w:rPr>
          <w:rFonts w:ascii="Times New Roman" w:eastAsia="Times New Roman" w:hAnsi="Times New Roman" w:cs="Times New Roman"/>
          <w:sz w:val="28"/>
          <w:szCs w:val="28"/>
        </w:rPr>
        <w:t>чие места» способствует формиро</w:t>
      </w:r>
      <w:r w:rsidRPr="00265887">
        <w:rPr>
          <w:rFonts w:ascii="Times New Roman" w:eastAsia="Times New Roman" w:hAnsi="Times New Roman" w:cs="Times New Roman"/>
          <w:sz w:val="28"/>
          <w:szCs w:val="28"/>
        </w:rPr>
        <w:t>ванию здоровой рабочей силы</w:t>
      </w:r>
      <w:r w:rsidR="00800079" w:rsidRPr="00265887">
        <w:rPr>
          <w:rFonts w:ascii="Times New Roman" w:eastAsia="Times New Roman" w:hAnsi="Times New Roman" w:cs="Times New Roman"/>
          <w:sz w:val="28"/>
          <w:szCs w:val="28"/>
        </w:rPr>
        <w:t>, которая является основным фак</w:t>
      </w:r>
      <w:r w:rsidRPr="00265887">
        <w:rPr>
          <w:rFonts w:ascii="Times New Roman" w:eastAsia="Times New Roman" w:hAnsi="Times New Roman" w:cs="Times New Roman"/>
          <w:sz w:val="28"/>
          <w:szCs w:val="28"/>
        </w:rPr>
        <w:t>тором национального, экономического и социального роста.</w:t>
      </w:r>
    </w:p>
    <w:p w:rsidR="00DD0BCC" w:rsidRPr="00265887" w:rsidRDefault="00D81F5C"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xml:space="preserve">Здоровые рабочие </w:t>
      </w:r>
      <w:r w:rsidR="00265887">
        <w:rPr>
          <w:rFonts w:ascii="Times New Roman" w:eastAsia="Times New Roman" w:hAnsi="Times New Roman" w:cs="Times New Roman"/>
          <w:sz w:val="28"/>
          <w:szCs w:val="28"/>
        </w:rPr>
        <w:t>–</w:t>
      </w:r>
      <w:r w:rsidRPr="00265887">
        <w:rPr>
          <w:rFonts w:ascii="Times New Roman" w:eastAsia="Times New Roman" w:hAnsi="Times New Roman" w:cs="Times New Roman"/>
          <w:sz w:val="28"/>
          <w:szCs w:val="28"/>
        </w:rPr>
        <w:t xml:space="preserve"> ценный актив любой нации. Здоровое предприятие поддерживает здоровую рабочую силу, которая является основой для социально-экономического благосостояния страны. Организации, где здоровье колл</w:t>
      </w:r>
      <w:r w:rsidR="00800079" w:rsidRPr="00265887">
        <w:rPr>
          <w:rFonts w:ascii="Times New Roman" w:eastAsia="Times New Roman" w:hAnsi="Times New Roman" w:cs="Times New Roman"/>
          <w:sz w:val="28"/>
          <w:szCs w:val="28"/>
        </w:rPr>
        <w:t xml:space="preserve">ектива не является приоритетом  </w:t>
      </w:r>
      <w:r w:rsidRPr="00265887">
        <w:rPr>
          <w:rFonts w:ascii="Times New Roman" w:eastAsia="Times New Roman" w:hAnsi="Times New Roman" w:cs="Times New Roman"/>
          <w:sz w:val="28"/>
          <w:szCs w:val="28"/>
        </w:rPr>
        <w:t xml:space="preserve"> вносят значительный ущерб, ведущий к экономическим потерям через прямые и косвенные расходы на здоровье и существенным социальным затратам семей и общин. Здоровая организация объединяет политику, системы и методы, способствующие сохранению здоровья на всех уровнях</w:t>
      </w:r>
    </w:p>
    <w:p w:rsidR="007C67BC" w:rsidRPr="00265887" w:rsidRDefault="007C67BC" w:rsidP="00265887">
      <w:pPr>
        <w:pStyle w:val="af1"/>
        <w:ind w:firstLine="567"/>
        <w:jc w:val="both"/>
        <w:rPr>
          <w:rFonts w:ascii="Times New Roman" w:eastAsia="Times New Roman" w:hAnsi="Times New Roman" w:cs="Times New Roman"/>
          <w:b/>
          <w:bCs/>
          <w:sz w:val="28"/>
          <w:szCs w:val="28"/>
        </w:rPr>
      </w:pPr>
      <w:r w:rsidRPr="00265887">
        <w:rPr>
          <w:rFonts w:ascii="Times New Roman" w:eastAsia="Times New Roman" w:hAnsi="Times New Roman" w:cs="Times New Roman"/>
          <w:b/>
          <w:bCs/>
          <w:sz w:val="28"/>
          <w:szCs w:val="28"/>
        </w:rPr>
        <w:t>Проект «Здоровые рабочие места» предполагает создание комплекса программ</w:t>
      </w:r>
      <w:r w:rsidR="006E5EAF" w:rsidRPr="00265887">
        <w:rPr>
          <w:rFonts w:ascii="Times New Roman" w:eastAsia="Times New Roman" w:hAnsi="Times New Roman" w:cs="Times New Roman"/>
          <w:b/>
          <w:bCs/>
          <w:sz w:val="28"/>
          <w:szCs w:val="28"/>
        </w:rPr>
        <w:t xml:space="preserve"> п</w:t>
      </w:r>
      <w:r w:rsidRPr="00265887">
        <w:rPr>
          <w:rFonts w:ascii="Times New Roman" w:eastAsia="Times New Roman" w:hAnsi="Times New Roman" w:cs="Times New Roman"/>
          <w:b/>
          <w:bCs/>
          <w:sz w:val="28"/>
          <w:szCs w:val="28"/>
        </w:rPr>
        <w:t>о сохранению и улучшению здоровья.</w:t>
      </w:r>
    </w:p>
    <w:p w:rsidR="007C67BC" w:rsidRPr="00265887" w:rsidRDefault="007C67BC" w:rsidP="00265887">
      <w:pPr>
        <w:pStyle w:val="af1"/>
        <w:ind w:firstLine="567"/>
        <w:jc w:val="both"/>
        <w:rPr>
          <w:rFonts w:ascii="Times New Roman" w:eastAsia="Times New Roman" w:hAnsi="Times New Roman" w:cs="Times New Roman"/>
          <w:bCs/>
          <w:sz w:val="28"/>
          <w:szCs w:val="28"/>
        </w:rPr>
      </w:pPr>
      <w:r w:rsidRPr="00265887">
        <w:rPr>
          <w:rFonts w:ascii="Times New Roman" w:eastAsia="Times New Roman" w:hAnsi="Times New Roman" w:cs="Times New Roman"/>
          <w:sz w:val="28"/>
          <w:szCs w:val="28"/>
        </w:rPr>
        <w:t>Так как большинство трудоспособного населения проводит приблизительно одну треть их ежедневной жизни на работе, рабочее место должно предоставить благоприятную окружающую среду для сохранения и укрепления здоровья. Неблагоприятные условия на рабочем месте отрицательно влияют на здоровье рабочих.</w:t>
      </w:r>
    </w:p>
    <w:p w:rsidR="007C67BC" w:rsidRPr="00265887" w:rsidRDefault="007C67BC" w:rsidP="00265887">
      <w:pPr>
        <w:pStyle w:val="af1"/>
        <w:ind w:firstLine="567"/>
        <w:jc w:val="both"/>
        <w:rPr>
          <w:rFonts w:ascii="Times New Roman" w:eastAsia="Times New Roman" w:hAnsi="Times New Roman" w:cs="Times New Roman"/>
          <w:bCs/>
          <w:sz w:val="28"/>
          <w:szCs w:val="28"/>
        </w:rPr>
      </w:pPr>
      <w:r w:rsidRPr="00265887">
        <w:rPr>
          <w:rFonts w:ascii="Times New Roman" w:eastAsia="Times New Roman" w:hAnsi="Times New Roman" w:cs="Times New Roman"/>
          <w:sz w:val="28"/>
          <w:szCs w:val="28"/>
        </w:rPr>
        <w:t>На здоровье рабочих также влияют непрофессиональные факторы, воздействуя на выполнение работы и производительность труда. Эти факторы включают плохие социальные условия жизни, напряженные семейные отношения, поведенческие факторы риска (табакокурение, употребление алкоголя и наркотиков, нерациональное питание), финансовые трудности.</w:t>
      </w:r>
    </w:p>
    <w:p w:rsidR="007C67BC" w:rsidRPr="00265887" w:rsidRDefault="007C67BC" w:rsidP="00265887">
      <w:pPr>
        <w:pStyle w:val="af1"/>
        <w:ind w:firstLine="567"/>
        <w:jc w:val="both"/>
        <w:rPr>
          <w:rFonts w:ascii="Times New Roman" w:eastAsia="Times New Roman" w:hAnsi="Times New Roman" w:cs="Times New Roman"/>
          <w:b/>
          <w:bCs/>
          <w:sz w:val="28"/>
          <w:szCs w:val="28"/>
        </w:rPr>
      </w:pPr>
      <w:r w:rsidRPr="00265887">
        <w:rPr>
          <w:rFonts w:ascii="Times New Roman" w:eastAsia="Times New Roman" w:hAnsi="Times New Roman" w:cs="Times New Roman"/>
          <w:b/>
          <w:bCs/>
          <w:sz w:val="28"/>
          <w:szCs w:val="28"/>
        </w:rPr>
        <w:t>«Здоровое рабочее место» обеспечит успех организации.</w:t>
      </w:r>
    </w:p>
    <w:p w:rsidR="007C67BC" w:rsidRPr="00265887" w:rsidRDefault="007C67BC" w:rsidP="00265887">
      <w:pPr>
        <w:pStyle w:val="af1"/>
        <w:ind w:firstLine="567"/>
        <w:jc w:val="both"/>
        <w:rPr>
          <w:rFonts w:ascii="Times New Roman" w:eastAsia="Times New Roman" w:hAnsi="Times New Roman" w:cs="Times New Roman"/>
          <w:bCs/>
          <w:sz w:val="28"/>
          <w:szCs w:val="28"/>
        </w:rPr>
      </w:pPr>
      <w:r w:rsidRPr="00265887">
        <w:rPr>
          <w:rFonts w:ascii="Times New Roman" w:eastAsia="Times New Roman" w:hAnsi="Times New Roman" w:cs="Times New Roman"/>
          <w:sz w:val="28"/>
          <w:szCs w:val="28"/>
        </w:rPr>
        <w:t>Проект «Здоровые рабочие места» внесет значительные изме</w:t>
      </w:r>
      <w:r w:rsidRPr="00265887">
        <w:rPr>
          <w:rFonts w:ascii="Times New Roman" w:eastAsia="Times New Roman" w:hAnsi="Times New Roman" w:cs="Times New Roman"/>
          <w:sz w:val="28"/>
          <w:szCs w:val="28"/>
        </w:rPr>
        <w:softHyphen/>
        <w:t>нения, которые будут выгодными для долгосрочного выживания и успеха организации. Выгоды включают улучшенный статус здоровья рабочего, удовлетворе</w:t>
      </w:r>
      <w:r w:rsidR="006E3A3A">
        <w:rPr>
          <w:rFonts w:ascii="Times New Roman" w:eastAsia="Times New Roman" w:hAnsi="Times New Roman" w:cs="Times New Roman"/>
          <w:sz w:val="28"/>
          <w:szCs w:val="28"/>
        </w:rPr>
        <w:t>ние от</w:t>
      </w:r>
      <w:r w:rsidR="006E3A3A">
        <w:rPr>
          <w:rFonts w:ascii="Times New Roman" w:eastAsia="Times New Roman" w:hAnsi="Times New Roman" w:cs="Times New Roman"/>
          <w:sz w:val="28"/>
          <w:szCs w:val="28"/>
          <w:lang w:val="kk-KZ"/>
        </w:rPr>
        <w:t xml:space="preserve"> </w:t>
      </w:r>
      <w:r w:rsidRPr="00265887">
        <w:rPr>
          <w:rFonts w:ascii="Times New Roman" w:eastAsia="Times New Roman" w:hAnsi="Times New Roman" w:cs="Times New Roman"/>
          <w:sz w:val="28"/>
          <w:szCs w:val="28"/>
        </w:rPr>
        <w:t>работы, благоприятный психологиче</w:t>
      </w:r>
      <w:r w:rsidRPr="00265887">
        <w:rPr>
          <w:rFonts w:ascii="Times New Roman" w:eastAsia="Times New Roman" w:hAnsi="Times New Roman" w:cs="Times New Roman"/>
          <w:sz w:val="28"/>
          <w:szCs w:val="28"/>
        </w:rPr>
        <w:softHyphen/>
        <w:t>ский климат, повышение производительности труда и т.д.</w:t>
      </w:r>
    </w:p>
    <w:p w:rsidR="007C67BC" w:rsidRPr="00265887" w:rsidRDefault="007C67BC" w:rsidP="00265887">
      <w:pPr>
        <w:pStyle w:val="af1"/>
        <w:ind w:firstLine="567"/>
        <w:jc w:val="both"/>
        <w:rPr>
          <w:rFonts w:ascii="Times New Roman" w:eastAsia="Times New Roman" w:hAnsi="Times New Roman" w:cs="Times New Roman"/>
          <w:b/>
          <w:bCs/>
          <w:sz w:val="28"/>
          <w:szCs w:val="28"/>
        </w:rPr>
      </w:pPr>
      <w:r w:rsidRPr="00265887">
        <w:rPr>
          <w:rFonts w:ascii="Times New Roman" w:eastAsia="Times New Roman" w:hAnsi="Times New Roman" w:cs="Times New Roman"/>
          <w:b/>
          <w:bCs/>
          <w:sz w:val="28"/>
          <w:szCs w:val="28"/>
        </w:rPr>
        <w:t>Проект «Здоровые рабочие места» защищает окружающую среду и поддерживает развитие экономики.</w:t>
      </w:r>
    </w:p>
    <w:p w:rsidR="00F07A35" w:rsidRPr="00265887" w:rsidRDefault="007C67BC"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Проект «Здоровые рабочие места» способствует сохранению окружающей среды и вносит вклад в развитие Здоровых Городов.</w:t>
      </w:r>
    </w:p>
    <w:p w:rsidR="00265887" w:rsidRDefault="00265887" w:rsidP="00265887">
      <w:pPr>
        <w:pStyle w:val="af1"/>
        <w:ind w:firstLine="567"/>
        <w:jc w:val="both"/>
        <w:rPr>
          <w:rFonts w:ascii="Times New Roman" w:eastAsia="Times New Roman" w:hAnsi="Times New Roman" w:cs="Times New Roman"/>
          <w:sz w:val="28"/>
          <w:szCs w:val="28"/>
        </w:rPr>
      </w:pPr>
    </w:p>
    <w:p w:rsidR="00573B3A" w:rsidRDefault="00A71757"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Эффективность проекта Здоровые рабочие места.</w:t>
      </w:r>
    </w:p>
    <w:tbl>
      <w:tblPr>
        <w:tblW w:w="0" w:type="auto"/>
        <w:tblLayout w:type="fixed"/>
        <w:tblCellMar>
          <w:left w:w="10" w:type="dxa"/>
          <w:right w:w="10" w:type="dxa"/>
        </w:tblCellMar>
        <w:tblLook w:val="0000" w:firstRow="0" w:lastRow="0" w:firstColumn="0" w:lastColumn="0" w:noHBand="0" w:noVBand="0"/>
      </w:tblPr>
      <w:tblGrid>
        <w:gridCol w:w="4688"/>
        <w:gridCol w:w="4678"/>
      </w:tblGrid>
      <w:tr w:rsidR="00265887" w:rsidRPr="00265887" w:rsidTr="00265887">
        <w:trPr>
          <w:trHeight w:hRule="exact" w:val="273"/>
        </w:trPr>
        <w:tc>
          <w:tcPr>
            <w:tcW w:w="9366" w:type="dxa"/>
            <w:gridSpan w:val="2"/>
            <w:tcBorders>
              <w:top w:val="single" w:sz="4" w:space="0" w:color="auto"/>
              <w:left w:val="single" w:sz="4" w:space="0" w:color="auto"/>
              <w:right w:val="single" w:sz="4" w:space="0" w:color="auto"/>
            </w:tcBorders>
            <w:shd w:val="clear" w:color="auto" w:fill="FFFFFF"/>
          </w:tcPr>
          <w:p w:rsidR="00017767" w:rsidRPr="00265887" w:rsidRDefault="00017767" w:rsidP="00265887">
            <w:pPr>
              <w:pStyle w:val="af1"/>
              <w:ind w:firstLine="567"/>
              <w:jc w:val="center"/>
              <w:rPr>
                <w:rFonts w:ascii="Times New Roman" w:eastAsia="Times New Roman" w:hAnsi="Times New Roman" w:cs="Times New Roman"/>
                <w:bCs/>
                <w:sz w:val="28"/>
                <w:szCs w:val="28"/>
              </w:rPr>
            </w:pPr>
            <w:r w:rsidRPr="00265887">
              <w:rPr>
                <w:rFonts w:ascii="Times New Roman" w:eastAsia="Times New Roman" w:hAnsi="Times New Roman" w:cs="Times New Roman"/>
                <w:bCs/>
                <w:sz w:val="28"/>
                <w:szCs w:val="28"/>
              </w:rPr>
              <w:t>Выгоды от внедрения проекта «Здоровые рабочие места»</w:t>
            </w:r>
          </w:p>
        </w:tc>
      </w:tr>
      <w:tr w:rsidR="00265887" w:rsidRPr="00265887" w:rsidTr="00737558">
        <w:trPr>
          <w:trHeight w:hRule="exact" w:val="263"/>
        </w:trPr>
        <w:tc>
          <w:tcPr>
            <w:tcW w:w="4688" w:type="dxa"/>
            <w:tcBorders>
              <w:top w:val="single" w:sz="4" w:space="0" w:color="auto"/>
              <w:left w:val="single" w:sz="4" w:space="0" w:color="auto"/>
            </w:tcBorders>
            <w:shd w:val="clear" w:color="auto" w:fill="FFFFFF"/>
          </w:tcPr>
          <w:p w:rsidR="00017767" w:rsidRPr="00265887" w:rsidRDefault="00017767" w:rsidP="00265887">
            <w:pPr>
              <w:pStyle w:val="af1"/>
              <w:ind w:firstLine="567"/>
              <w:jc w:val="center"/>
              <w:rPr>
                <w:rFonts w:ascii="Times New Roman" w:eastAsia="Times New Roman" w:hAnsi="Times New Roman" w:cs="Times New Roman"/>
                <w:bCs/>
                <w:sz w:val="28"/>
                <w:szCs w:val="28"/>
              </w:rPr>
            </w:pPr>
            <w:r w:rsidRPr="00265887">
              <w:rPr>
                <w:rFonts w:ascii="Times New Roman" w:eastAsia="Times New Roman" w:hAnsi="Times New Roman" w:cs="Times New Roman"/>
                <w:bCs/>
                <w:sz w:val="28"/>
                <w:szCs w:val="28"/>
              </w:rPr>
              <w:t>Организация</w:t>
            </w:r>
          </w:p>
        </w:tc>
        <w:tc>
          <w:tcPr>
            <w:tcW w:w="4678" w:type="dxa"/>
            <w:tcBorders>
              <w:top w:val="single" w:sz="4" w:space="0" w:color="auto"/>
              <w:left w:val="single" w:sz="4" w:space="0" w:color="auto"/>
              <w:right w:val="single" w:sz="4" w:space="0" w:color="auto"/>
            </w:tcBorders>
            <w:shd w:val="clear" w:color="auto" w:fill="FFFFFF"/>
          </w:tcPr>
          <w:p w:rsidR="00017767" w:rsidRPr="00265887" w:rsidRDefault="00017767" w:rsidP="00265887">
            <w:pPr>
              <w:pStyle w:val="af1"/>
              <w:ind w:firstLine="567"/>
              <w:jc w:val="center"/>
              <w:rPr>
                <w:rFonts w:ascii="Times New Roman" w:eastAsia="Times New Roman" w:hAnsi="Times New Roman" w:cs="Times New Roman"/>
                <w:bCs/>
                <w:sz w:val="28"/>
                <w:szCs w:val="28"/>
              </w:rPr>
            </w:pPr>
            <w:r w:rsidRPr="00265887">
              <w:rPr>
                <w:rFonts w:ascii="Times New Roman" w:eastAsia="Times New Roman" w:hAnsi="Times New Roman" w:cs="Times New Roman"/>
                <w:bCs/>
                <w:sz w:val="28"/>
                <w:szCs w:val="28"/>
              </w:rPr>
              <w:t>Служащие</w:t>
            </w:r>
          </w:p>
        </w:tc>
      </w:tr>
      <w:tr w:rsidR="00265887" w:rsidRPr="00265887" w:rsidTr="00737558">
        <w:trPr>
          <w:trHeight w:hRule="exact" w:val="4754"/>
        </w:trPr>
        <w:tc>
          <w:tcPr>
            <w:tcW w:w="4688" w:type="dxa"/>
            <w:tcBorders>
              <w:top w:val="single" w:sz="4" w:space="0" w:color="auto"/>
              <w:left w:val="single" w:sz="4" w:space="0" w:color="auto"/>
              <w:bottom w:val="single" w:sz="4" w:space="0" w:color="auto"/>
            </w:tcBorders>
            <w:shd w:val="clear" w:color="auto" w:fill="FFFFFF"/>
          </w:tcPr>
          <w:p w:rsidR="00017767" w:rsidRPr="00265887" w:rsidRDefault="00017767" w:rsidP="00737558">
            <w:pPr>
              <w:pStyle w:val="af1"/>
              <w:ind w:left="142" w:right="273" w:firstLine="142"/>
              <w:jc w:val="both"/>
              <w:rPr>
                <w:rFonts w:ascii="Times New Roman" w:eastAsia="Times New Roman" w:hAnsi="Times New Roman" w:cs="Times New Roman"/>
                <w:bCs/>
                <w:sz w:val="28"/>
                <w:szCs w:val="28"/>
              </w:rPr>
            </w:pPr>
            <w:r w:rsidRPr="00265887">
              <w:rPr>
                <w:rFonts w:ascii="Times New Roman" w:eastAsia="Times New Roman" w:hAnsi="Times New Roman" w:cs="Times New Roman"/>
                <w:sz w:val="28"/>
                <w:szCs w:val="28"/>
              </w:rPr>
              <w:lastRenderedPageBreak/>
              <w:t>Создание программы по сохранению и укреплению здоровья.</w:t>
            </w:r>
          </w:p>
          <w:p w:rsidR="00017767" w:rsidRPr="00265887" w:rsidRDefault="00017767" w:rsidP="00737558">
            <w:pPr>
              <w:pStyle w:val="af1"/>
              <w:ind w:left="142" w:right="273" w:firstLine="142"/>
              <w:jc w:val="both"/>
              <w:rPr>
                <w:rFonts w:ascii="Times New Roman" w:eastAsia="Times New Roman" w:hAnsi="Times New Roman" w:cs="Times New Roman"/>
                <w:bCs/>
                <w:sz w:val="28"/>
                <w:szCs w:val="28"/>
              </w:rPr>
            </w:pPr>
            <w:r w:rsidRPr="00265887">
              <w:rPr>
                <w:rFonts w:ascii="Times New Roman" w:eastAsia="Times New Roman" w:hAnsi="Times New Roman" w:cs="Times New Roman"/>
                <w:sz w:val="28"/>
                <w:szCs w:val="28"/>
              </w:rPr>
              <w:t>Создание благоприятного психологического климата.</w:t>
            </w:r>
          </w:p>
          <w:p w:rsidR="00017767" w:rsidRPr="00265887" w:rsidRDefault="00017767" w:rsidP="00737558">
            <w:pPr>
              <w:pStyle w:val="af1"/>
              <w:ind w:left="142" w:right="273" w:firstLine="142"/>
              <w:jc w:val="both"/>
              <w:rPr>
                <w:rFonts w:ascii="Times New Roman" w:eastAsia="Times New Roman" w:hAnsi="Times New Roman" w:cs="Times New Roman"/>
                <w:bCs/>
                <w:sz w:val="28"/>
                <w:szCs w:val="28"/>
              </w:rPr>
            </w:pPr>
            <w:r w:rsidRPr="00265887">
              <w:rPr>
                <w:rFonts w:ascii="Times New Roman" w:eastAsia="Times New Roman" w:hAnsi="Times New Roman" w:cs="Times New Roman"/>
                <w:sz w:val="28"/>
                <w:szCs w:val="28"/>
              </w:rPr>
              <w:t>Снижение текучести кадров.</w:t>
            </w:r>
          </w:p>
          <w:p w:rsidR="00017767" w:rsidRPr="00265887" w:rsidRDefault="00017767" w:rsidP="00737558">
            <w:pPr>
              <w:pStyle w:val="af1"/>
              <w:ind w:left="142" w:right="273" w:firstLine="142"/>
              <w:jc w:val="both"/>
              <w:rPr>
                <w:rFonts w:ascii="Times New Roman" w:eastAsia="Times New Roman" w:hAnsi="Times New Roman" w:cs="Times New Roman"/>
                <w:bCs/>
                <w:sz w:val="28"/>
                <w:szCs w:val="28"/>
              </w:rPr>
            </w:pPr>
            <w:r w:rsidRPr="00265887">
              <w:rPr>
                <w:rFonts w:ascii="Times New Roman" w:eastAsia="Times New Roman" w:hAnsi="Times New Roman" w:cs="Times New Roman"/>
                <w:sz w:val="28"/>
                <w:szCs w:val="28"/>
              </w:rPr>
              <w:t>Повышение производительности труда.</w:t>
            </w:r>
          </w:p>
          <w:p w:rsidR="00017767" w:rsidRPr="00265887" w:rsidRDefault="00017767" w:rsidP="00737558">
            <w:pPr>
              <w:pStyle w:val="af1"/>
              <w:ind w:left="142" w:right="273" w:firstLine="142"/>
              <w:jc w:val="both"/>
              <w:rPr>
                <w:rFonts w:ascii="Times New Roman" w:eastAsia="Times New Roman" w:hAnsi="Times New Roman" w:cs="Times New Roman"/>
                <w:bCs/>
                <w:sz w:val="28"/>
                <w:szCs w:val="28"/>
              </w:rPr>
            </w:pPr>
            <w:r w:rsidRPr="00265887">
              <w:rPr>
                <w:rFonts w:ascii="Times New Roman" w:eastAsia="Times New Roman" w:hAnsi="Times New Roman" w:cs="Times New Roman"/>
                <w:sz w:val="28"/>
                <w:szCs w:val="28"/>
              </w:rPr>
              <w:t>Уменьшение затрат, связанных с временной нетрудоспособностью сотрудников и выплат по страхованию.</w:t>
            </w:r>
          </w:p>
          <w:p w:rsidR="00017767" w:rsidRPr="00265887" w:rsidRDefault="00017767" w:rsidP="00737558">
            <w:pPr>
              <w:pStyle w:val="af1"/>
              <w:ind w:left="142" w:right="273" w:firstLine="142"/>
              <w:jc w:val="both"/>
              <w:rPr>
                <w:rFonts w:ascii="Times New Roman" w:eastAsia="Times New Roman" w:hAnsi="Times New Roman" w:cs="Times New Roman"/>
                <w:bCs/>
                <w:sz w:val="28"/>
                <w:szCs w:val="28"/>
              </w:rPr>
            </w:pPr>
            <w:r w:rsidRPr="00265887">
              <w:rPr>
                <w:rFonts w:ascii="Times New Roman" w:eastAsia="Times New Roman" w:hAnsi="Times New Roman" w:cs="Times New Roman"/>
                <w:sz w:val="28"/>
                <w:szCs w:val="28"/>
              </w:rPr>
              <w:t>Уменьшение затрат, связанных с выплатой штрафных санкций и на ведение судебных тяжб.</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017767" w:rsidRPr="00265887" w:rsidRDefault="00017767" w:rsidP="00737558">
            <w:pPr>
              <w:pStyle w:val="af1"/>
              <w:ind w:left="132" w:right="230" w:firstLine="142"/>
              <w:jc w:val="both"/>
              <w:rPr>
                <w:rFonts w:ascii="Times New Roman" w:eastAsia="Times New Roman" w:hAnsi="Times New Roman" w:cs="Times New Roman"/>
                <w:bCs/>
                <w:sz w:val="28"/>
                <w:szCs w:val="28"/>
              </w:rPr>
            </w:pPr>
            <w:r w:rsidRPr="00265887">
              <w:rPr>
                <w:rFonts w:ascii="Times New Roman" w:eastAsia="Times New Roman" w:hAnsi="Times New Roman" w:cs="Times New Roman"/>
                <w:sz w:val="28"/>
                <w:szCs w:val="28"/>
              </w:rPr>
              <w:t>Безопасное и здоровое место работы.</w:t>
            </w:r>
          </w:p>
          <w:p w:rsidR="00017767" w:rsidRPr="00265887" w:rsidRDefault="00017767" w:rsidP="00737558">
            <w:pPr>
              <w:pStyle w:val="af1"/>
              <w:ind w:left="132" w:right="230" w:firstLine="142"/>
              <w:jc w:val="both"/>
              <w:rPr>
                <w:rFonts w:ascii="Times New Roman" w:eastAsia="Times New Roman" w:hAnsi="Times New Roman" w:cs="Times New Roman"/>
                <w:bCs/>
                <w:sz w:val="28"/>
                <w:szCs w:val="28"/>
              </w:rPr>
            </w:pPr>
            <w:r w:rsidRPr="00265887">
              <w:rPr>
                <w:rFonts w:ascii="Times New Roman" w:eastAsia="Times New Roman" w:hAnsi="Times New Roman" w:cs="Times New Roman"/>
                <w:sz w:val="28"/>
                <w:szCs w:val="28"/>
              </w:rPr>
              <w:t>Повышение чувства собственного достоинства.</w:t>
            </w:r>
          </w:p>
          <w:p w:rsidR="00017767" w:rsidRPr="00265887" w:rsidRDefault="00017767" w:rsidP="00737558">
            <w:pPr>
              <w:pStyle w:val="af1"/>
              <w:ind w:left="132" w:right="230" w:firstLine="142"/>
              <w:jc w:val="both"/>
              <w:rPr>
                <w:rFonts w:ascii="Times New Roman" w:eastAsia="Times New Roman" w:hAnsi="Times New Roman" w:cs="Times New Roman"/>
                <w:bCs/>
                <w:sz w:val="28"/>
                <w:szCs w:val="28"/>
              </w:rPr>
            </w:pPr>
            <w:r w:rsidRPr="00265887">
              <w:rPr>
                <w:rFonts w:ascii="Times New Roman" w:eastAsia="Times New Roman" w:hAnsi="Times New Roman" w:cs="Times New Roman"/>
                <w:sz w:val="28"/>
                <w:szCs w:val="28"/>
              </w:rPr>
              <w:t>Удовлетворение от работы.</w:t>
            </w:r>
          </w:p>
          <w:p w:rsidR="00017767" w:rsidRPr="00265887" w:rsidRDefault="00017767" w:rsidP="00737558">
            <w:pPr>
              <w:pStyle w:val="af1"/>
              <w:ind w:left="132" w:right="230" w:firstLine="142"/>
              <w:jc w:val="both"/>
              <w:rPr>
                <w:rFonts w:ascii="Times New Roman" w:eastAsia="Times New Roman" w:hAnsi="Times New Roman" w:cs="Times New Roman"/>
                <w:bCs/>
                <w:sz w:val="28"/>
                <w:szCs w:val="28"/>
              </w:rPr>
            </w:pPr>
            <w:r w:rsidRPr="00265887">
              <w:rPr>
                <w:rFonts w:ascii="Times New Roman" w:eastAsia="Times New Roman" w:hAnsi="Times New Roman" w:cs="Times New Roman"/>
                <w:sz w:val="28"/>
                <w:szCs w:val="28"/>
              </w:rPr>
              <w:t>Снижение нервного напряжения.</w:t>
            </w:r>
          </w:p>
          <w:p w:rsidR="00017767" w:rsidRPr="00265887" w:rsidRDefault="00017767" w:rsidP="00737558">
            <w:pPr>
              <w:pStyle w:val="af1"/>
              <w:ind w:left="132" w:right="230" w:firstLine="142"/>
              <w:jc w:val="both"/>
              <w:rPr>
                <w:rFonts w:ascii="Times New Roman" w:eastAsia="Times New Roman" w:hAnsi="Times New Roman" w:cs="Times New Roman"/>
                <w:bCs/>
                <w:sz w:val="28"/>
                <w:szCs w:val="28"/>
              </w:rPr>
            </w:pPr>
            <w:r w:rsidRPr="00265887">
              <w:rPr>
                <w:rFonts w:ascii="Times New Roman" w:eastAsia="Times New Roman" w:hAnsi="Times New Roman" w:cs="Times New Roman"/>
                <w:sz w:val="28"/>
                <w:szCs w:val="28"/>
              </w:rPr>
              <w:t>Овладение навыками здорового образа жизни.</w:t>
            </w:r>
          </w:p>
          <w:p w:rsidR="00017767" w:rsidRPr="00265887" w:rsidRDefault="00017767" w:rsidP="00737558">
            <w:pPr>
              <w:pStyle w:val="af1"/>
              <w:ind w:left="132" w:right="230" w:firstLine="142"/>
              <w:jc w:val="both"/>
              <w:rPr>
                <w:rFonts w:ascii="Times New Roman" w:eastAsia="Times New Roman" w:hAnsi="Times New Roman" w:cs="Times New Roman"/>
                <w:bCs/>
                <w:sz w:val="28"/>
                <w:szCs w:val="28"/>
              </w:rPr>
            </w:pPr>
            <w:r w:rsidRPr="00265887">
              <w:rPr>
                <w:rFonts w:ascii="Times New Roman" w:eastAsia="Times New Roman" w:hAnsi="Times New Roman" w:cs="Times New Roman"/>
                <w:sz w:val="28"/>
                <w:szCs w:val="28"/>
              </w:rPr>
              <w:t>Сохранение и укрепление здоровья.</w:t>
            </w:r>
          </w:p>
          <w:p w:rsidR="00017767" w:rsidRPr="00265887" w:rsidRDefault="00017767" w:rsidP="00737558">
            <w:pPr>
              <w:pStyle w:val="af1"/>
              <w:ind w:left="132" w:right="230" w:firstLine="142"/>
              <w:jc w:val="both"/>
              <w:rPr>
                <w:rFonts w:ascii="Times New Roman" w:eastAsia="Times New Roman" w:hAnsi="Times New Roman" w:cs="Times New Roman"/>
                <w:bCs/>
                <w:sz w:val="28"/>
                <w:szCs w:val="28"/>
              </w:rPr>
            </w:pPr>
            <w:r w:rsidRPr="00265887">
              <w:rPr>
                <w:rFonts w:ascii="Times New Roman" w:eastAsia="Times New Roman" w:hAnsi="Times New Roman" w:cs="Times New Roman"/>
                <w:sz w:val="28"/>
                <w:szCs w:val="28"/>
              </w:rPr>
              <w:t>Здоровая семья и сообщество.</w:t>
            </w:r>
          </w:p>
        </w:tc>
      </w:tr>
    </w:tbl>
    <w:p w:rsidR="00737558" w:rsidRDefault="00737558" w:rsidP="00265887">
      <w:pPr>
        <w:pStyle w:val="af1"/>
        <w:ind w:firstLine="567"/>
        <w:jc w:val="both"/>
        <w:rPr>
          <w:rFonts w:ascii="Times New Roman" w:eastAsia="Times New Roman" w:hAnsi="Times New Roman" w:cs="Times New Roman"/>
          <w:sz w:val="28"/>
          <w:szCs w:val="28"/>
          <w:lang w:val="kk-KZ"/>
        </w:rPr>
      </w:pPr>
    </w:p>
    <w:p w:rsidR="003A3560" w:rsidRPr="00737558" w:rsidRDefault="003A3560" w:rsidP="00265887">
      <w:pPr>
        <w:pStyle w:val="af1"/>
        <w:ind w:firstLine="567"/>
        <w:jc w:val="both"/>
        <w:rPr>
          <w:rFonts w:ascii="Times New Roman" w:eastAsia="Times New Roman" w:hAnsi="Times New Roman" w:cs="Times New Roman"/>
          <w:sz w:val="28"/>
          <w:szCs w:val="28"/>
          <w:lang w:val="en-US"/>
        </w:rPr>
      </w:pPr>
      <w:r w:rsidRPr="00265887">
        <w:rPr>
          <w:rFonts w:ascii="Times New Roman" w:eastAsia="Times New Roman" w:hAnsi="Times New Roman" w:cs="Times New Roman"/>
          <w:sz w:val="28"/>
          <w:szCs w:val="28"/>
          <w:lang w:val="kk-KZ"/>
        </w:rPr>
        <w:t>В 2007году Всемирная асамблея здравоохранения (ВАЗ) одобрила Глобальный план действий по охране здоровья работающих.</w:t>
      </w:r>
      <w:r w:rsidRPr="00265887">
        <w:rPr>
          <w:rFonts w:ascii="Times New Roman" w:eastAsia="Times New Roman" w:hAnsi="Times New Roman" w:cs="Times New Roman"/>
          <w:sz w:val="28"/>
          <w:szCs w:val="28"/>
        </w:rPr>
        <w:t>Принципы, изложенные в этом документе в общих чертах, основаны на систематическом обзоре программ по оздоровлению рабочих мест в мировой литературе, включая определение терминов, политику и практику улучшения здоровья людей на рабочем месте. Отчёт</w:t>
      </w:r>
      <w:r w:rsidR="006E3A3A">
        <w:rPr>
          <w:rFonts w:ascii="Times New Roman" w:eastAsia="Times New Roman" w:hAnsi="Times New Roman" w:cs="Times New Roman"/>
          <w:sz w:val="28"/>
          <w:szCs w:val="28"/>
          <w:lang w:val="kk-KZ"/>
        </w:rPr>
        <w:t xml:space="preserve"> </w:t>
      </w:r>
      <w:r w:rsidRPr="00265887">
        <w:rPr>
          <w:rFonts w:ascii="Times New Roman" w:eastAsia="Times New Roman" w:hAnsi="Times New Roman" w:cs="Times New Roman"/>
          <w:sz w:val="28"/>
          <w:szCs w:val="28"/>
        </w:rPr>
        <w:t>об</w:t>
      </w:r>
      <w:r w:rsidR="006E3A3A">
        <w:rPr>
          <w:rFonts w:ascii="Times New Roman" w:eastAsia="Times New Roman" w:hAnsi="Times New Roman" w:cs="Times New Roman"/>
          <w:sz w:val="28"/>
          <w:szCs w:val="28"/>
          <w:lang w:val="kk-KZ"/>
        </w:rPr>
        <w:t xml:space="preserve"> </w:t>
      </w:r>
      <w:r w:rsidRPr="00265887">
        <w:rPr>
          <w:rFonts w:ascii="Times New Roman" w:eastAsia="Times New Roman" w:hAnsi="Times New Roman" w:cs="Times New Roman"/>
          <w:sz w:val="28"/>
          <w:szCs w:val="28"/>
        </w:rPr>
        <w:t>этом</w:t>
      </w:r>
      <w:r w:rsidR="006E3A3A">
        <w:rPr>
          <w:rFonts w:ascii="Times New Roman" w:eastAsia="Times New Roman" w:hAnsi="Times New Roman" w:cs="Times New Roman"/>
          <w:sz w:val="28"/>
          <w:szCs w:val="28"/>
          <w:lang w:val="kk-KZ"/>
        </w:rPr>
        <w:t xml:space="preserve"> </w:t>
      </w:r>
      <w:r w:rsidRPr="00265887">
        <w:rPr>
          <w:rFonts w:ascii="Times New Roman" w:eastAsia="Times New Roman" w:hAnsi="Times New Roman" w:cs="Times New Roman"/>
          <w:sz w:val="28"/>
          <w:szCs w:val="28"/>
        </w:rPr>
        <w:t>доступен</w:t>
      </w:r>
      <w:r w:rsidR="006E3A3A">
        <w:rPr>
          <w:rFonts w:ascii="Times New Roman" w:eastAsia="Times New Roman" w:hAnsi="Times New Roman" w:cs="Times New Roman"/>
          <w:sz w:val="28"/>
          <w:szCs w:val="28"/>
          <w:lang w:val="kk-KZ"/>
        </w:rPr>
        <w:t xml:space="preserve"> </w:t>
      </w:r>
      <w:r w:rsidRPr="00265887">
        <w:rPr>
          <w:rFonts w:ascii="Times New Roman" w:eastAsia="Times New Roman" w:hAnsi="Times New Roman" w:cs="Times New Roman"/>
          <w:sz w:val="28"/>
          <w:szCs w:val="28"/>
        </w:rPr>
        <w:t>на</w:t>
      </w:r>
      <w:r w:rsidR="006E3A3A">
        <w:rPr>
          <w:rFonts w:ascii="Times New Roman" w:eastAsia="Times New Roman" w:hAnsi="Times New Roman" w:cs="Times New Roman"/>
          <w:sz w:val="28"/>
          <w:szCs w:val="28"/>
          <w:lang w:val="kk-KZ"/>
        </w:rPr>
        <w:t xml:space="preserve"> </w:t>
      </w:r>
      <w:r w:rsidRPr="00265887">
        <w:rPr>
          <w:rFonts w:ascii="Times New Roman" w:eastAsia="Times New Roman" w:hAnsi="Times New Roman" w:cs="Times New Roman"/>
          <w:sz w:val="28"/>
          <w:szCs w:val="28"/>
        </w:rPr>
        <w:t>сайте</w:t>
      </w:r>
      <w:r w:rsidR="006E3A3A">
        <w:rPr>
          <w:rFonts w:ascii="Times New Roman" w:eastAsia="Times New Roman" w:hAnsi="Times New Roman" w:cs="Times New Roman"/>
          <w:sz w:val="28"/>
          <w:szCs w:val="28"/>
          <w:lang w:val="kk-KZ"/>
        </w:rPr>
        <w:t xml:space="preserve"> </w:t>
      </w:r>
      <w:r w:rsidR="00737558">
        <w:rPr>
          <w:rFonts w:ascii="Times New Roman" w:eastAsia="Times New Roman" w:hAnsi="Times New Roman" w:cs="Times New Roman"/>
          <w:sz w:val="28"/>
          <w:szCs w:val="28"/>
          <w:lang w:val="en-US"/>
        </w:rPr>
        <w:t>http://www.w</w:t>
      </w:r>
      <w:r w:rsidR="00C2445F" w:rsidRPr="00265887">
        <w:rPr>
          <w:rFonts w:ascii="Times New Roman" w:eastAsia="Times New Roman" w:hAnsi="Times New Roman" w:cs="Times New Roman"/>
          <w:sz w:val="28"/>
          <w:szCs w:val="28"/>
          <w:lang w:val="en-US"/>
        </w:rPr>
        <w:t>ho. i</w:t>
      </w:r>
      <w:r w:rsidRPr="00265887">
        <w:rPr>
          <w:rFonts w:ascii="Times New Roman" w:eastAsia="Times New Roman" w:hAnsi="Times New Roman" w:cs="Times New Roman"/>
          <w:sz w:val="28"/>
          <w:szCs w:val="28"/>
          <w:lang w:val="en-US"/>
        </w:rPr>
        <w:t>n</w:t>
      </w:r>
      <w:r w:rsidR="00C2445F" w:rsidRPr="00265887">
        <w:rPr>
          <w:rFonts w:ascii="Times New Roman" w:eastAsia="Times New Roman" w:hAnsi="Times New Roman" w:cs="Times New Roman"/>
          <w:sz w:val="28"/>
          <w:szCs w:val="28"/>
          <w:lang w:val="en-US"/>
        </w:rPr>
        <w:t>t/occupationalhealt</w:t>
      </w:r>
      <w:r w:rsidR="00737558">
        <w:rPr>
          <w:rFonts w:ascii="Times New Roman" w:eastAsia="Times New Roman" w:hAnsi="Times New Roman" w:cs="Times New Roman"/>
          <w:sz w:val="28"/>
          <w:szCs w:val="28"/>
          <w:lang w:val="en-US"/>
        </w:rPr>
        <w:t>h/</w:t>
      </w:r>
      <w:r w:rsidRPr="00265887">
        <w:rPr>
          <w:rFonts w:ascii="Times New Roman" w:eastAsia="Times New Roman" w:hAnsi="Times New Roman" w:cs="Times New Roman"/>
          <w:sz w:val="28"/>
          <w:szCs w:val="28"/>
          <w:lang w:val="en-US"/>
        </w:rPr>
        <w:t>healthy_workplaces/en/index.html</w:t>
      </w:r>
      <w:r w:rsidR="00C2445F" w:rsidRPr="00265887">
        <w:rPr>
          <w:rFonts w:ascii="Times New Roman" w:eastAsia="Times New Roman" w:hAnsi="Times New Roman" w:cs="Times New Roman"/>
          <w:sz w:val="28"/>
          <w:szCs w:val="28"/>
          <w:lang w:val="en-US"/>
        </w:rPr>
        <w:t>.</w:t>
      </w:r>
    </w:p>
    <w:p w:rsidR="003A3560" w:rsidRDefault="003A3560" w:rsidP="00265887">
      <w:pPr>
        <w:pStyle w:val="af1"/>
        <w:ind w:firstLine="567"/>
        <w:jc w:val="both"/>
        <w:rPr>
          <w:rFonts w:ascii="Times New Roman" w:eastAsia="Times New Roman" w:hAnsi="Times New Roman" w:cs="Times New Roman"/>
          <w:bCs/>
          <w:sz w:val="28"/>
          <w:szCs w:val="28"/>
        </w:rPr>
      </w:pPr>
      <w:r w:rsidRPr="00265887">
        <w:rPr>
          <w:rFonts w:ascii="Times New Roman" w:eastAsia="Times New Roman" w:hAnsi="Times New Roman" w:cs="Times New Roman"/>
          <w:bCs/>
          <w:sz w:val="28"/>
          <w:szCs w:val="28"/>
          <w:lang w:val="kk-KZ"/>
        </w:rPr>
        <w:t xml:space="preserve">В рамках создания Службы общественного здравоохранения </w:t>
      </w:r>
      <w:r w:rsidRPr="00265887">
        <w:rPr>
          <w:rFonts w:ascii="Times New Roman" w:eastAsia="Times New Roman" w:hAnsi="Times New Roman" w:cs="Times New Roman"/>
          <w:bCs/>
          <w:sz w:val="28"/>
          <w:szCs w:val="28"/>
        </w:rPr>
        <w:t>(С</w:t>
      </w:r>
      <w:r w:rsidRPr="00265887">
        <w:rPr>
          <w:rFonts w:ascii="Times New Roman" w:eastAsia="Times New Roman" w:hAnsi="Times New Roman" w:cs="Times New Roman"/>
          <w:bCs/>
          <w:sz w:val="28"/>
          <w:szCs w:val="28"/>
          <w:lang w:val="kk-KZ"/>
        </w:rPr>
        <w:t xml:space="preserve">ОЗ) необходимо </w:t>
      </w:r>
      <w:r w:rsidRPr="00265887">
        <w:rPr>
          <w:rFonts w:ascii="Times New Roman" w:eastAsia="Times New Roman" w:hAnsi="Times New Roman" w:cs="Times New Roman"/>
          <w:sz w:val="28"/>
          <w:szCs w:val="28"/>
        </w:rPr>
        <w:t xml:space="preserve">содействовать укреплению здоровья, профилактике заболеваний среди работающих, формированию здоровой производственной среды  , путем вовлечения организаций и предприятий в проект ВОЗ «Здоровые рабочие места». </w:t>
      </w:r>
      <w:r w:rsidRPr="00265887">
        <w:rPr>
          <w:rFonts w:ascii="Times New Roman" w:eastAsia="Times New Roman" w:hAnsi="Times New Roman" w:cs="Times New Roman"/>
          <w:bCs/>
          <w:sz w:val="28"/>
          <w:szCs w:val="28"/>
          <w:lang w:val="kk-KZ"/>
        </w:rPr>
        <w:t>В этой связи, а также д</w:t>
      </w:r>
      <w:r w:rsidRPr="00265887">
        <w:rPr>
          <w:rFonts w:ascii="Times New Roman" w:eastAsia="Times New Roman" w:hAnsi="Times New Roman" w:cs="Times New Roman"/>
          <w:bCs/>
          <w:sz w:val="28"/>
          <w:szCs w:val="28"/>
        </w:rPr>
        <w:t xml:space="preserve">ля совершенствования деятельности рекомендуем рассмотреть и принять к внедрению </w:t>
      </w:r>
      <w:r w:rsidR="00C2445F" w:rsidRPr="00265887">
        <w:rPr>
          <w:rFonts w:ascii="Times New Roman" w:eastAsia="Times New Roman" w:hAnsi="Times New Roman" w:cs="Times New Roman"/>
          <w:bCs/>
          <w:sz w:val="28"/>
          <w:szCs w:val="28"/>
        </w:rPr>
        <w:t xml:space="preserve">документы ВОЗ «Здоровые рабочие </w:t>
      </w:r>
      <w:r w:rsidRPr="00265887">
        <w:rPr>
          <w:rFonts w:ascii="Times New Roman" w:eastAsia="Times New Roman" w:hAnsi="Times New Roman" w:cs="Times New Roman"/>
          <w:bCs/>
          <w:sz w:val="28"/>
          <w:szCs w:val="28"/>
        </w:rPr>
        <w:t>места:</w:t>
      </w:r>
      <w:r w:rsidR="006E3A3A">
        <w:rPr>
          <w:rFonts w:ascii="Times New Roman" w:eastAsia="Times New Roman" w:hAnsi="Times New Roman" w:cs="Times New Roman"/>
          <w:bCs/>
          <w:sz w:val="28"/>
          <w:szCs w:val="28"/>
          <w:lang w:val="kk-KZ"/>
        </w:rPr>
        <w:t xml:space="preserve"> </w:t>
      </w:r>
      <w:r w:rsidRPr="00265887">
        <w:rPr>
          <w:rFonts w:ascii="Times New Roman" w:eastAsia="Times New Roman" w:hAnsi="Times New Roman" w:cs="Times New Roman"/>
          <w:bCs/>
          <w:sz w:val="28"/>
          <w:szCs w:val="28"/>
        </w:rPr>
        <w:t>пример к действию» и «Рабочие места, укрепляющие здоровь</w:t>
      </w:r>
      <w:r w:rsidR="00C2445F" w:rsidRPr="00265887">
        <w:rPr>
          <w:rFonts w:ascii="Times New Roman" w:eastAsia="Times New Roman" w:hAnsi="Times New Roman" w:cs="Times New Roman"/>
          <w:bCs/>
          <w:sz w:val="28"/>
          <w:szCs w:val="28"/>
        </w:rPr>
        <w:t>е. Что это такое и как достичь», основные положения из которых приводятся далее.</w:t>
      </w:r>
    </w:p>
    <w:p w:rsidR="00737558" w:rsidRPr="00265887" w:rsidRDefault="00737558" w:rsidP="00265887">
      <w:pPr>
        <w:pStyle w:val="af1"/>
        <w:ind w:firstLine="567"/>
        <w:jc w:val="both"/>
        <w:rPr>
          <w:rFonts w:ascii="Times New Roman" w:eastAsia="Times New Roman" w:hAnsi="Times New Roman" w:cs="Times New Roman"/>
          <w:bCs/>
          <w:sz w:val="28"/>
          <w:szCs w:val="28"/>
        </w:rPr>
      </w:pPr>
    </w:p>
    <w:p w:rsidR="003A3560" w:rsidRDefault="003A3560" w:rsidP="00265887">
      <w:pPr>
        <w:pStyle w:val="af1"/>
        <w:ind w:firstLine="567"/>
        <w:jc w:val="both"/>
        <w:rPr>
          <w:rFonts w:ascii="Times New Roman" w:eastAsia="Times New Roman" w:hAnsi="Times New Roman" w:cs="Times New Roman"/>
          <w:b/>
          <w:bCs/>
          <w:sz w:val="28"/>
          <w:szCs w:val="28"/>
        </w:rPr>
      </w:pPr>
      <w:r w:rsidRPr="00737558">
        <w:rPr>
          <w:rFonts w:ascii="Times New Roman" w:eastAsia="Times New Roman" w:hAnsi="Times New Roman" w:cs="Times New Roman"/>
          <w:b/>
          <w:bCs/>
          <w:sz w:val="28"/>
          <w:szCs w:val="28"/>
        </w:rPr>
        <w:t>Для чего необходима инициатива по оздоровлению рабочих мест?</w:t>
      </w:r>
    </w:p>
    <w:p w:rsidR="00737558" w:rsidRPr="00737558" w:rsidRDefault="00737558" w:rsidP="00265887">
      <w:pPr>
        <w:pStyle w:val="af1"/>
        <w:ind w:firstLine="567"/>
        <w:jc w:val="both"/>
        <w:rPr>
          <w:rFonts w:ascii="Times New Roman" w:eastAsia="Times New Roman" w:hAnsi="Times New Roman" w:cs="Times New Roman"/>
          <w:b/>
          <w:bCs/>
          <w:sz w:val="28"/>
          <w:szCs w:val="28"/>
        </w:rPr>
      </w:pPr>
    </w:p>
    <w:p w:rsidR="003A3560" w:rsidRPr="00737558" w:rsidRDefault="003A3560" w:rsidP="00265887">
      <w:pPr>
        <w:pStyle w:val="af1"/>
        <w:ind w:firstLine="567"/>
        <w:jc w:val="both"/>
        <w:rPr>
          <w:rFonts w:ascii="Times New Roman" w:eastAsia="Times New Roman" w:hAnsi="Times New Roman" w:cs="Times New Roman"/>
          <w:b/>
          <w:bCs/>
          <w:sz w:val="28"/>
          <w:szCs w:val="28"/>
        </w:rPr>
      </w:pPr>
      <w:r w:rsidRPr="00737558">
        <w:rPr>
          <w:rFonts w:ascii="Times New Roman" w:eastAsia="Times New Roman" w:hAnsi="Times New Roman" w:cs="Times New Roman"/>
          <w:b/>
          <w:bCs/>
          <w:sz w:val="28"/>
          <w:szCs w:val="28"/>
        </w:rPr>
        <w:t>Соблюдение морали:</w:t>
      </w:r>
      <w:r w:rsidR="006E3A3A">
        <w:rPr>
          <w:rFonts w:ascii="Times New Roman" w:eastAsia="Times New Roman" w:hAnsi="Times New Roman" w:cs="Times New Roman"/>
          <w:b/>
          <w:bCs/>
          <w:sz w:val="28"/>
          <w:szCs w:val="28"/>
          <w:lang w:val="kk-KZ"/>
        </w:rPr>
        <w:t xml:space="preserve"> </w:t>
      </w:r>
      <w:r w:rsidRPr="00737558">
        <w:rPr>
          <w:rFonts w:ascii="Times New Roman" w:eastAsia="Times New Roman" w:hAnsi="Times New Roman" w:cs="Times New Roman"/>
          <w:b/>
          <w:bCs/>
          <w:sz w:val="28"/>
          <w:szCs w:val="28"/>
        </w:rPr>
        <w:t>деловой этики.</w:t>
      </w:r>
    </w:p>
    <w:p w:rsidR="003A3560"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Задолго до вступления в силу законодательства по труду и охране здоровья деловые люди осознавали важность соблюдения определенных социальных и этических норм по отношению к работникам, что было частью выполняемой ими роли в обществе и обеспечивало успех в делах.</w:t>
      </w:r>
    </w:p>
    <w:p w:rsidR="00737558" w:rsidRPr="00265887" w:rsidRDefault="00737558" w:rsidP="00265887">
      <w:pPr>
        <w:pStyle w:val="af1"/>
        <w:ind w:firstLine="567"/>
        <w:jc w:val="both"/>
        <w:rPr>
          <w:rFonts w:ascii="Times New Roman" w:eastAsia="Times New Roman" w:hAnsi="Times New Roman" w:cs="Times New Roman"/>
          <w:sz w:val="28"/>
          <w:szCs w:val="28"/>
        </w:rPr>
      </w:pPr>
    </w:p>
    <w:p w:rsidR="003A3560" w:rsidRPr="00737558" w:rsidRDefault="003A3560" w:rsidP="00265887">
      <w:pPr>
        <w:pStyle w:val="af1"/>
        <w:ind w:firstLine="567"/>
        <w:jc w:val="both"/>
        <w:rPr>
          <w:rFonts w:ascii="Times New Roman" w:eastAsia="Times New Roman" w:hAnsi="Times New Roman" w:cs="Times New Roman"/>
          <w:b/>
          <w:sz w:val="28"/>
          <w:szCs w:val="28"/>
        </w:rPr>
      </w:pPr>
      <w:r w:rsidRPr="00737558">
        <w:rPr>
          <w:rFonts w:ascii="Times New Roman" w:eastAsia="Times New Roman" w:hAnsi="Times New Roman" w:cs="Times New Roman"/>
          <w:b/>
          <w:sz w:val="28"/>
          <w:szCs w:val="28"/>
        </w:rPr>
        <w:t>Рациональность: экономическое обоснование.</w:t>
      </w:r>
    </w:p>
    <w:p w:rsidR="003A3560"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Большой объем накопленных данных показывает, что компании, занимающиеся вопросами обеспечения здоровых и безопасных условий труда, в конечном итоге оказываются наиболее успешными и конкурентоспособными, и пользуются большей профессиональной преданностью работников.</w:t>
      </w:r>
    </w:p>
    <w:p w:rsidR="00737558" w:rsidRPr="00265887" w:rsidRDefault="00737558" w:rsidP="00265887">
      <w:pPr>
        <w:pStyle w:val="af1"/>
        <w:ind w:firstLine="567"/>
        <w:jc w:val="both"/>
        <w:rPr>
          <w:rFonts w:ascii="Times New Roman" w:eastAsia="Times New Roman" w:hAnsi="Times New Roman" w:cs="Times New Roman"/>
          <w:sz w:val="28"/>
          <w:szCs w:val="28"/>
        </w:rPr>
      </w:pPr>
    </w:p>
    <w:p w:rsidR="003A3560" w:rsidRPr="00737558" w:rsidRDefault="003A3560" w:rsidP="00265887">
      <w:pPr>
        <w:pStyle w:val="af1"/>
        <w:ind w:firstLine="567"/>
        <w:jc w:val="both"/>
        <w:rPr>
          <w:rFonts w:ascii="Times New Roman" w:eastAsia="Times New Roman" w:hAnsi="Times New Roman" w:cs="Times New Roman"/>
          <w:b/>
          <w:sz w:val="28"/>
          <w:szCs w:val="28"/>
        </w:rPr>
      </w:pPr>
      <w:r w:rsidRPr="00737558">
        <w:rPr>
          <w:rFonts w:ascii="Times New Roman" w:eastAsia="Times New Roman" w:hAnsi="Times New Roman" w:cs="Times New Roman"/>
          <w:b/>
          <w:sz w:val="28"/>
          <w:szCs w:val="28"/>
        </w:rPr>
        <w:t>Легальность: правовый аспект.</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Предприятия и их руководители, не формирующие экологичной производственной среды, подвергают чрезмерным рискам и страданиям не только работников, их семьи и окружающих людей, но и сами могут оказаться втянутыми в дорогостоящие судебные разбирательства. Есть необходимость соблюдения законодательства о труде.</w:t>
      </w:r>
    </w:p>
    <w:p w:rsidR="003A3560" w:rsidRPr="00265887" w:rsidRDefault="003A3560" w:rsidP="00265887">
      <w:pPr>
        <w:pStyle w:val="af1"/>
        <w:ind w:firstLine="567"/>
        <w:jc w:val="both"/>
        <w:rPr>
          <w:rFonts w:ascii="Times New Roman" w:eastAsia="Times New Roman" w:hAnsi="Times New Roman" w:cs="Times New Roman"/>
          <w:sz w:val="28"/>
          <w:szCs w:val="28"/>
        </w:rPr>
      </w:pPr>
    </w:p>
    <w:p w:rsidR="003A3560" w:rsidRPr="00737558" w:rsidRDefault="003A3560" w:rsidP="00265887">
      <w:pPr>
        <w:pStyle w:val="af1"/>
        <w:ind w:firstLine="567"/>
        <w:jc w:val="both"/>
        <w:rPr>
          <w:rFonts w:ascii="Times New Roman" w:eastAsia="Times New Roman" w:hAnsi="Times New Roman" w:cs="Times New Roman"/>
          <w:b/>
          <w:sz w:val="28"/>
          <w:szCs w:val="28"/>
        </w:rPr>
      </w:pPr>
      <w:r w:rsidRPr="00737558">
        <w:rPr>
          <w:rFonts w:ascii="Times New Roman" w:eastAsia="Times New Roman" w:hAnsi="Times New Roman" w:cs="Times New Roman"/>
          <w:b/>
          <w:sz w:val="28"/>
          <w:szCs w:val="28"/>
        </w:rPr>
        <w:t>Здоровое  рабочее место:</w:t>
      </w:r>
      <w:r w:rsidR="006E3A3A">
        <w:rPr>
          <w:rFonts w:ascii="Times New Roman" w:eastAsia="Times New Roman" w:hAnsi="Times New Roman" w:cs="Times New Roman"/>
          <w:b/>
          <w:sz w:val="28"/>
          <w:szCs w:val="28"/>
          <w:lang w:val="kk-KZ"/>
        </w:rPr>
        <w:t xml:space="preserve"> </w:t>
      </w:r>
      <w:r w:rsidRPr="00737558">
        <w:rPr>
          <w:rFonts w:ascii="Times New Roman" w:eastAsia="Times New Roman" w:hAnsi="Times New Roman" w:cs="Times New Roman"/>
          <w:b/>
          <w:sz w:val="28"/>
          <w:szCs w:val="28"/>
        </w:rPr>
        <w:t>способы и зоны воздействия.</w:t>
      </w:r>
    </w:p>
    <w:p w:rsidR="003A3560" w:rsidRPr="00265887" w:rsidRDefault="003A3560" w:rsidP="00265887">
      <w:pPr>
        <w:pStyle w:val="af1"/>
        <w:ind w:firstLine="567"/>
        <w:jc w:val="both"/>
        <w:rPr>
          <w:rFonts w:ascii="Times New Roman" w:eastAsia="Times New Roman" w:hAnsi="Times New Roman" w:cs="Times New Roman"/>
          <w:sz w:val="28"/>
          <w:szCs w:val="28"/>
        </w:rPr>
      </w:pP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Для создания любого здорового рабочего места предприятию необходимо изучить места или зоны воздействия, приемлемые для оптимального развития своей деятельности и рассмотреть наиболее эффективные способы, которыми могут воспользоваться работодатели и работники.</w:t>
      </w:r>
    </w:p>
    <w:p w:rsidR="003A3560" w:rsidRPr="00265887" w:rsidRDefault="00737558" w:rsidP="00265887">
      <w:pPr>
        <w:pStyle w:val="af1"/>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w:t>
      </w:r>
      <w:r w:rsidR="003A3560" w:rsidRPr="00737558">
        <w:rPr>
          <w:rFonts w:ascii="Times New Roman" w:eastAsia="Times New Roman" w:hAnsi="Times New Roman" w:cs="Times New Roman"/>
          <w:b/>
          <w:sz w:val="28"/>
          <w:szCs w:val="28"/>
        </w:rPr>
        <w:t>Физическая производственная среда</w:t>
      </w:r>
      <w:r>
        <w:rPr>
          <w:rFonts w:ascii="Times New Roman" w:eastAsia="Times New Roman" w:hAnsi="Times New Roman" w:cs="Times New Roman"/>
          <w:b/>
          <w:sz w:val="28"/>
          <w:szCs w:val="28"/>
        </w:rPr>
        <w:t>.</w:t>
      </w:r>
      <w:r w:rsidR="003A3560" w:rsidRPr="00265887">
        <w:rPr>
          <w:rFonts w:ascii="Times New Roman" w:eastAsia="Times New Roman" w:hAnsi="Times New Roman" w:cs="Times New Roman"/>
          <w:sz w:val="28"/>
          <w:szCs w:val="28"/>
        </w:rPr>
        <w:t xml:space="preserve"> В понятие физической производственной среды входят строение, воздух, машинное оборудование, фурнитура, производимая продукция, химические вещества, материалы и производственные процессы на рабочих местах. Указанные факторы могут влиять на физическую безопасность и здоровье работников, а также на их психическое здоровье и благополучие. В тех случаях, когда работникам приходится выполнять производственные задания с использованием средств передвижения или работать вне помещения, все это также относится к физической производственной среде. Поскольку опасности физической среды обычно являются самыми частыми причинами увечья или смерти работников, именно на них были сконцентрированы первые законы и нормы медицины и охраны труда. Тем не менее данные виды опасных производственных факторов все еще ежедневно угрожают жизни работающих как в развитых, так и в развивающихся странах.</w:t>
      </w:r>
    </w:p>
    <w:p w:rsidR="003A3560" w:rsidRPr="00265887" w:rsidRDefault="00737558" w:rsidP="00265887">
      <w:pPr>
        <w:pStyle w:val="af1"/>
        <w:ind w:firstLine="567"/>
        <w:jc w:val="both"/>
        <w:rPr>
          <w:rFonts w:ascii="Times New Roman" w:eastAsia="Times New Roman" w:hAnsi="Times New Roman" w:cs="Times New Roman"/>
          <w:sz w:val="28"/>
          <w:szCs w:val="28"/>
        </w:rPr>
      </w:pPr>
      <w:r w:rsidRPr="00737558">
        <w:rPr>
          <w:rFonts w:ascii="Times New Roman" w:eastAsia="Times New Roman" w:hAnsi="Times New Roman" w:cs="Times New Roman"/>
          <w:b/>
          <w:sz w:val="28"/>
          <w:szCs w:val="28"/>
        </w:rPr>
        <w:t>2.</w:t>
      </w:r>
      <w:r w:rsidR="003A3560" w:rsidRPr="00737558">
        <w:rPr>
          <w:rFonts w:ascii="Times New Roman" w:eastAsia="Times New Roman" w:hAnsi="Times New Roman" w:cs="Times New Roman"/>
          <w:b/>
          <w:sz w:val="28"/>
          <w:szCs w:val="28"/>
        </w:rPr>
        <w:t xml:space="preserve"> Психосоциальная производственная среда</w:t>
      </w:r>
      <w:r w:rsidR="00C2445F" w:rsidRPr="00737558">
        <w:rPr>
          <w:rFonts w:ascii="Times New Roman" w:eastAsia="Times New Roman" w:hAnsi="Times New Roman" w:cs="Times New Roman"/>
          <w:b/>
          <w:sz w:val="28"/>
          <w:szCs w:val="28"/>
        </w:rPr>
        <w:t>.</w:t>
      </w:r>
      <w:r w:rsidR="003A3560" w:rsidRPr="00265887">
        <w:rPr>
          <w:rFonts w:ascii="Times New Roman" w:eastAsia="Times New Roman" w:hAnsi="Times New Roman" w:cs="Times New Roman"/>
          <w:sz w:val="28"/>
          <w:szCs w:val="28"/>
        </w:rPr>
        <w:t xml:space="preserve"> Психосоциальная производственная среда состоит из культуры организации труда, а также взаимоотношений людей, их духовных ценностей, убеждений и ежедневной деятельности на предприятии. В совокупности эти факторы воздействуют на психическое и физическое состояние работников. Факторы, способные вызвать эмоциональный или психический стресс, часто называют факторами стресса.</w:t>
      </w:r>
    </w:p>
    <w:p w:rsidR="003A3560" w:rsidRPr="00265887" w:rsidRDefault="00737558" w:rsidP="00265887">
      <w:pPr>
        <w:pStyle w:val="af1"/>
        <w:ind w:firstLine="567"/>
        <w:jc w:val="both"/>
        <w:rPr>
          <w:rFonts w:ascii="Times New Roman" w:eastAsia="Times New Roman" w:hAnsi="Times New Roman" w:cs="Times New Roman"/>
          <w:sz w:val="28"/>
          <w:szCs w:val="28"/>
        </w:rPr>
      </w:pPr>
      <w:r w:rsidRPr="00737558">
        <w:rPr>
          <w:rFonts w:ascii="Times New Roman" w:eastAsia="Times New Roman" w:hAnsi="Times New Roman" w:cs="Times New Roman"/>
          <w:b/>
          <w:sz w:val="28"/>
          <w:szCs w:val="28"/>
        </w:rPr>
        <w:t>3</w:t>
      </w:r>
      <w:r w:rsidR="003A3560" w:rsidRPr="00737558">
        <w:rPr>
          <w:rFonts w:ascii="Times New Roman" w:eastAsia="Times New Roman" w:hAnsi="Times New Roman" w:cs="Times New Roman"/>
          <w:b/>
          <w:sz w:val="28"/>
          <w:szCs w:val="28"/>
        </w:rPr>
        <w:t>. Личный потенциал здоровья работника</w:t>
      </w:r>
      <w:r w:rsidR="00C2445F" w:rsidRPr="00737558">
        <w:rPr>
          <w:rFonts w:ascii="Times New Roman" w:eastAsia="Times New Roman" w:hAnsi="Times New Roman" w:cs="Times New Roman"/>
          <w:b/>
          <w:sz w:val="28"/>
          <w:szCs w:val="28"/>
        </w:rPr>
        <w:t>.</w:t>
      </w:r>
      <w:r w:rsidR="003A3560" w:rsidRPr="00265887">
        <w:rPr>
          <w:rFonts w:ascii="Times New Roman" w:eastAsia="Times New Roman" w:hAnsi="Times New Roman" w:cs="Times New Roman"/>
          <w:sz w:val="28"/>
          <w:szCs w:val="28"/>
        </w:rPr>
        <w:t xml:space="preserve"> Личный потенциал здоровья работника – это медицинские услуги, информация, ресурсы, свобода и другие средства содействия, которые предприятие предоставляет работающим с целью поддержки или мотивации их усилий в улучшении или укреплении здорового образа жизни</w:t>
      </w:r>
      <w:r w:rsidR="006E3A3A">
        <w:rPr>
          <w:rFonts w:ascii="Times New Roman" w:eastAsia="Times New Roman" w:hAnsi="Times New Roman" w:cs="Times New Roman"/>
          <w:sz w:val="28"/>
          <w:szCs w:val="28"/>
          <w:lang w:val="kk-KZ"/>
        </w:rPr>
        <w:t xml:space="preserve"> </w:t>
      </w:r>
      <w:r w:rsidR="003A3560" w:rsidRPr="00265887">
        <w:rPr>
          <w:rFonts w:ascii="Times New Roman" w:eastAsia="Times New Roman" w:hAnsi="Times New Roman" w:cs="Times New Roman"/>
          <w:sz w:val="28"/>
          <w:szCs w:val="28"/>
        </w:rPr>
        <w:t>(физическая пассивность, плохое питание, курение, употребление алкоголя,  а также контроля и сохранения физического и психического здоровья).</w:t>
      </w:r>
    </w:p>
    <w:p w:rsidR="003A3560" w:rsidRPr="00265887" w:rsidRDefault="00737558" w:rsidP="00265887">
      <w:pPr>
        <w:pStyle w:val="af1"/>
        <w:ind w:firstLine="567"/>
        <w:jc w:val="both"/>
        <w:rPr>
          <w:rFonts w:ascii="Times New Roman" w:eastAsia="Times New Roman" w:hAnsi="Times New Roman" w:cs="Times New Roman"/>
          <w:sz w:val="28"/>
          <w:szCs w:val="28"/>
        </w:rPr>
      </w:pPr>
      <w:r w:rsidRPr="00737558">
        <w:rPr>
          <w:rFonts w:ascii="Times New Roman" w:eastAsia="Times New Roman" w:hAnsi="Times New Roman" w:cs="Times New Roman"/>
          <w:b/>
          <w:sz w:val="28"/>
          <w:szCs w:val="28"/>
        </w:rPr>
        <w:t xml:space="preserve">4. </w:t>
      </w:r>
      <w:r w:rsidR="003A3560" w:rsidRPr="00737558">
        <w:rPr>
          <w:rFonts w:ascii="Times New Roman" w:eastAsia="Times New Roman" w:hAnsi="Times New Roman" w:cs="Times New Roman"/>
          <w:b/>
          <w:sz w:val="28"/>
          <w:szCs w:val="28"/>
        </w:rPr>
        <w:t>Bовлечение предприятия в общественную жизнь</w:t>
      </w:r>
      <w:r w:rsidR="006E3A3A">
        <w:rPr>
          <w:rFonts w:ascii="Times New Roman" w:eastAsia="Times New Roman" w:hAnsi="Times New Roman" w:cs="Times New Roman"/>
          <w:b/>
          <w:sz w:val="28"/>
          <w:szCs w:val="28"/>
          <w:lang w:val="kk-KZ"/>
        </w:rPr>
        <w:t xml:space="preserve"> </w:t>
      </w:r>
      <w:r w:rsidR="003A3560" w:rsidRPr="00265887">
        <w:rPr>
          <w:rFonts w:ascii="Times New Roman" w:eastAsia="Times New Roman" w:hAnsi="Times New Roman" w:cs="Times New Roman"/>
          <w:sz w:val="28"/>
          <w:szCs w:val="28"/>
        </w:rPr>
        <w:t>могло бы значительно изменить гигиену окружающей среды всего сообщества. Предприятия оказывают влияние на местные сообщества, в которых они функционируют, и подвергаются воздействию с их стороны. На здоровье работающих очень сильно влияет, например, физическая и социальная среда обитания в целом. Взаимодействие предприятия и сообщества выражается в совместной деятельности с участием предприятия или в предоставлении им экспертизы и ресурсного обеспечения в поддержании социального и физиче</w:t>
      </w:r>
      <w:r w:rsidR="003A3560" w:rsidRPr="00265887">
        <w:rPr>
          <w:rFonts w:ascii="Times New Roman" w:eastAsia="Times New Roman" w:hAnsi="Times New Roman" w:cs="Times New Roman"/>
          <w:sz w:val="28"/>
          <w:szCs w:val="28"/>
        </w:rPr>
        <w:lastRenderedPageBreak/>
        <w:t>ского благополучия населения конкретного населенного пункта, в котором оно функционирует.</w:t>
      </w:r>
    </w:p>
    <w:p w:rsidR="003A3560" w:rsidRPr="00265887" w:rsidRDefault="003A3560" w:rsidP="00265887">
      <w:pPr>
        <w:pStyle w:val="af1"/>
        <w:ind w:firstLine="567"/>
        <w:jc w:val="both"/>
        <w:rPr>
          <w:rFonts w:ascii="Times New Roman" w:eastAsia="Times New Roman" w:hAnsi="Times New Roman" w:cs="Times New Roman"/>
          <w:sz w:val="28"/>
          <w:szCs w:val="28"/>
        </w:rPr>
      </w:pPr>
    </w:p>
    <w:p w:rsidR="003A3560" w:rsidRDefault="003A3560" w:rsidP="00265887">
      <w:pPr>
        <w:pStyle w:val="af1"/>
        <w:ind w:firstLine="567"/>
        <w:jc w:val="both"/>
        <w:rPr>
          <w:rFonts w:ascii="Times New Roman" w:eastAsia="Times New Roman" w:hAnsi="Times New Roman" w:cs="Times New Roman"/>
          <w:b/>
          <w:sz w:val="28"/>
          <w:szCs w:val="28"/>
        </w:rPr>
      </w:pPr>
      <w:r w:rsidRPr="00737558">
        <w:rPr>
          <w:rFonts w:ascii="Times New Roman" w:eastAsia="Times New Roman" w:hAnsi="Times New Roman" w:cs="Times New Roman"/>
          <w:b/>
          <w:sz w:val="28"/>
          <w:szCs w:val="28"/>
        </w:rPr>
        <w:t>Процесс:  формирование и поддержка программы.</w:t>
      </w:r>
    </w:p>
    <w:p w:rsidR="00737558" w:rsidRPr="00737558" w:rsidRDefault="00737558" w:rsidP="00265887">
      <w:pPr>
        <w:pStyle w:val="af1"/>
        <w:ind w:firstLine="567"/>
        <w:jc w:val="both"/>
        <w:rPr>
          <w:rFonts w:ascii="Times New Roman" w:eastAsia="Times New Roman" w:hAnsi="Times New Roman" w:cs="Times New Roman"/>
          <w:b/>
          <w:sz w:val="28"/>
          <w:szCs w:val="28"/>
        </w:rPr>
      </w:pPr>
    </w:p>
    <w:p w:rsidR="003A3560" w:rsidRPr="00265887" w:rsidRDefault="00737558" w:rsidP="00265887">
      <w:pPr>
        <w:pStyle w:val="af1"/>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w:t>
      </w:r>
      <w:r w:rsidR="003A3560" w:rsidRPr="00737558">
        <w:rPr>
          <w:rFonts w:ascii="Times New Roman" w:eastAsia="Times New Roman" w:hAnsi="Times New Roman" w:cs="Times New Roman"/>
          <w:b/>
          <w:sz w:val="28"/>
          <w:szCs w:val="28"/>
        </w:rPr>
        <w:t>Привлечение</w:t>
      </w:r>
      <w:r w:rsidR="00C2445F" w:rsidRPr="00737558">
        <w:rPr>
          <w:rFonts w:ascii="Times New Roman" w:eastAsia="Times New Roman" w:hAnsi="Times New Roman" w:cs="Times New Roman"/>
          <w:b/>
          <w:sz w:val="28"/>
          <w:szCs w:val="28"/>
        </w:rPr>
        <w:t>.</w:t>
      </w:r>
      <w:r w:rsidR="006E3A3A">
        <w:rPr>
          <w:rFonts w:ascii="Times New Roman" w:eastAsia="Times New Roman" w:hAnsi="Times New Roman" w:cs="Times New Roman"/>
          <w:b/>
          <w:sz w:val="28"/>
          <w:szCs w:val="28"/>
          <w:lang w:val="kk-KZ"/>
        </w:rPr>
        <w:t xml:space="preserve"> </w:t>
      </w:r>
      <w:r w:rsidR="003A3560" w:rsidRPr="00265887">
        <w:rPr>
          <w:rFonts w:ascii="Times New Roman" w:eastAsia="Times New Roman" w:hAnsi="Times New Roman" w:cs="Times New Roman"/>
          <w:sz w:val="28"/>
          <w:szCs w:val="28"/>
        </w:rPr>
        <w:t>Чтобы привлечь работников и работодателей к инвестированию в процесс преобразований, необходимо вначале собрать информацию о потребностях людей, их ценностях и приоритетности тех или иных вопросов. Люди придерживаются разных ценностей и действуют в разных этических рамках. Мотивациями к действию у них могут быть: информация, наука, логика, рассказы людей, сознание или религиозные убеждения. Владение информацией о том, кто является генератором идей и лидером на предприятии и какие</w:t>
      </w:r>
      <w:r w:rsidR="006E3A3A">
        <w:rPr>
          <w:rFonts w:ascii="Times New Roman" w:eastAsia="Times New Roman" w:hAnsi="Times New Roman" w:cs="Times New Roman"/>
          <w:sz w:val="28"/>
          <w:szCs w:val="28"/>
          <w:lang w:val="kk-KZ"/>
        </w:rPr>
        <w:t xml:space="preserve"> </w:t>
      </w:r>
      <w:r w:rsidR="003A3560" w:rsidRPr="00265887">
        <w:rPr>
          <w:rFonts w:ascii="Times New Roman" w:eastAsia="Times New Roman" w:hAnsi="Times New Roman" w:cs="Times New Roman"/>
          <w:sz w:val="28"/>
          <w:szCs w:val="28"/>
        </w:rPr>
        <w:t>вопросы их больше привлекают, является важным для начала действий по реализации выдвинутой программы.</w:t>
      </w:r>
    </w:p>
    <w:p w:rsidR="003A3560" w:rsidRPr="00265887" w:rsidRDefault="00737558" w:rsidP="00265887">
      <w:pPr>
        <w:pStyle w:val="af1"/>
        <w:ind w:firstLine="567"/>
        <w:jc w:val="both"/>
        <w:rPr>
          <w:rFonts w:ascii="Times New Roman" w:eastAsia="Times New Roman" w:hAnsi="Times New Roman" w:cs="Times New Roman"/>
          <w:sz w:val="28"/>
          <w:szCs w:val="28"/>
        </w:rPr>
      </w:pPr>
      <w:r w:rsidRPr="00737558">
        <w:rPr>
          <w:rFonts w:ascii="Times New Roman" w:eastAsia="Times New Roman" w:hAnsi="Times New Roman" w:cs="Times New Roman"/>
          <w:b/>
          <w:sz w:val="28"/>
          <w:szCs w:val="28"/>
        </w:rPr>
        <w:t xml:space="preserve">2. </w:t>
      </w:r>
      <w:r w:rsidR="003A3560" w:rsidRPr="00737558">
        <w:rPr>
          <w:rFonts w:ascii="Times New Roman" w:eastAsia="Times New Roman" w:hAnsi="Times New Roman" w:cs="Times New Roman"/>
          <w:b/>
          <w:sz w:val="28"/>
          <w:szCs w:val="28"/>
        </w:rPr>
        <w:t>Набор.</w:t>
      </w:r>
      <w:r w:rsidR="003A3560" w:rsidRPr="00265887">
        <w:rPr>
          <w:rFonts w:ascii="Times New Roman" w:eastAsia="Times New Roman" w:hAnsi="Times New Roman" w:cs="Times New Roman"/>
          <w:sz w:val="28"/>
          <w:szCs w:val="28"/>
        </w:rPr>
        <w:t xml:space="preserve"> После определения ключевых участников, можно осуществлять набор «команды по оздоровлению рабочих мест» и поиск ресурсов для деятельности по внесению определенных изменений на рабочем месте. Если уже есть комитет по вопросам здоровья и безопасности, то созданная группа может взять на себя эти дополнительные функции.</w:t>
      </w:r>
    </w:p>
    <w:p w:rsidR="003A3560" w:rsidRPr="00265887" w:rsidRDefault="00737558" w:rsidP="00265887">
      <w:pPr>
        <w:pStyle w:val="af1"/>
        <w:ind w:firstLine="567"/>
        <w:jc w:val="both"/>
        <w:rPr>
          <w:rFonts w:ascii="Times New Roman" w:eastAsia="Times New Roman" w:hAnsi="Times New Roman" w:cs="Times New Roman"/>
          <w:sz w:val="28"/>
          <w:szCs w:val="28"/>
        </w:rPr>
      </w:pPr>
      <w:r w:rsidRPr="00737558">
        <w:rPr>
          <w:rFonts w:ascii="Times New Roman" w:eastAsia="Times New Roman" w:hAnsi="Times New Roman" w:cs="Times New Roman"/>
          <w:b/>
          <w:sz w:val="28"/>
          <w:szCs w:val="28"/>
        </w:rPr>
        <w:t>3.</w:t>
      </w:r>
      <w:r w:rsidR="00431A95">
        <w:rPr>
          <w:rFonts w:ascii="Times New Roman" w:eastAsia="Times New Roman" w:hAnsi="Times New Roman" w:cs="Times New Roman"/>
          <w:b/>
          <w:sz w:val="28"/>
          <w:szCs w:val="28"/>
        </w:rPr>
        <w:t xml:space="preserve"> </w:t>
      </w:r>
      <w:r w:rsidR="003A3560" w:rsidRPr="00737558">
        <w:rPr>
          <w:rFonts w:ascii="Times New Roman" w:eastAsia="Times New Roman" w:hAnsi="Times New Roman" w:cs="Times New Roman"/>
          <w:b/>
          <w:sz w:val="28"/>
          <w:szCs w:val="28"/>
        </w:rPr>
        <w:t>Оценка</w:t>
      </w:r>
      <w:r w:rsidR="003A3560" w:rsidRPr="00265887">
        <w:rPr>
          <w:rFonts w:ascii="Times New Roman" w:eastAsia="Times New Roman" w:hAnsi="Times New Roman" w:cs="Times New Roman"/>
          <w:sz w:val="28"/>
          <w:szCs w:val="28"/>
        </w:rPr>
        <w:t xml:space="preserve"> – это обычно первая проблема, с которой сталкиваются члены команды по оздоровлению рабочих мест, используя при</w:t>
      </w:r>
      <w:r w:rsidR="00875CA1" w:rsidRPr="00265887">
        <w:rPr>
          <w:rFonts w:ascii="Times New Roman" w:eastAsia="Times New Roman" w:hAnsi="Times New Roman" w:cs="Times New Roman"/>
          <w:sz w:val="28"/>
          <w:szCs w:val="28"/>
        </w:rPr>
        <w:t xml:space="preserve"> этом следующие методы и меры: о</w:t>
      </w:r>
      <w:r w:rsidR="003A3560" w:rsidRPr="00265887">
        <w:rPr>
          <w:rFonts w:ascii="Times New Roman" w:eastAsia="Times New Roman" w:hAnsi="Times New Roman" w:cs="Times New Roman"/>
          <w:sz w:val="28"/>
          <w:szCs w:val="28"/>
        </w:rPr>
        <w:t>сновные данные о результатах инспекции рабочих мест, выявленных опасностях и процедуры оценки рисков, протоколы комитета по охране здоровья и безопасности, демографические сведения о работниках, статистика по текучести кадров и производительности труда, требования профсоюзов (если они доступны) по возможности следует зафиксировать документально. В случае отсутствия данных о выявленных опасных производственных факторах и оценках рисков, то это следует сделать немедленно. Необходимо пересмотреть и внести в таблицу сведения о действующей политике или практике, связанной с четырьмя зонами воздействия.</w:t>
      </w:r>
    </w:p>
    <w:p w:rsidR="003A3560" w:rsidRPr="00265887" w:rsidRDefault="00737558" w:rsidP="00265887">
      <w:pPr>
        <w:pStyle w:val="af1"/>
        <w:ind w:firstLine="567"/>
        <w:jc w:val="both"/>
        <w:rPr>
          <w:rFonts w:ascii="Times New Roman" w:eastAsia="Times New Roman" w:hAnsi="Times New Roman" w:cs="Times New Roman"/>
          <w:sz w:val="28"/>
          <w:szCs w:val="28"/>
        </w:rPr>
      </w:pPr>
      <w:r w:rsidRPr="00737558">
        <w:rPr>
          <w:rFonts w:ascii="Times New Roman" w:eastAsia="Times New Roman" w:hAnsi="Times New Roman" w:cs="Times New Roman"/>
          <w:b/>
          <w:sz w:val="28"/>
          <w:szCs w:val="28"/>
        </w:rPr>
        <w:t>4.</w:t>
      </w:r>
      <w:r w:rsidR="003A3560" w:rsidRPr="00737558">
        <w:rPr>
          <w:rFonts w:ascii="Times New Roman" w:eastAsia="Times New Roman" w:hAnsi="Times New Roman" w:cs="Times New Roman"/>
          <w:b/>
          <w:sz w:val="28"/>
          <w:szCs w:val="28"/>
        </w:rPr>
        <w:t xml:space="preserve"> Здоровье работающих</w:t>
      </w:r>
      <w:r w:rsidR="003A3560" w:rsidRPr="00265887">
        <w:rPr>
          <w:rFonts w:ascii="Times New Roman" w:eastAsia="Times New Roman" w:hAnsi="Times New Roman" w:cs="Times New Roman"/>
          <w:sz w:val="28"/>
          <w:szCs w:val="28"/>
        </w:rPr>
        <w:t xml:space="preserve"> – другой немаловажный фактор, который необходимо зафиксировать языком медицины труда: частота выдачи отпусков по болезни и производственно обусловленных травм и заболеваний, включая кратковременную и долговременную потерю трудоспособности. </w:t>
      </w:r>
    </w:p>
    <w:p w:rsidR="003A3560" w:rsidRPr="00265887" w:rsidRDefault="00737558" w:rsidP="00265887">
      <w:pPr>
        <w:pStyle w:val="af1"/>
        <w:ind w:firstLine="567"/>
        <w:jc w:val="both"/>
        <w:rPr>
          <w:rFonts w:ascii="Times New Roman" w:eastAsia="Times New Roman" w:hAnsi="Times New Roman" w:cs="Times New Roman"/>
          <w:sz w:val="28"/>
          <w:szCs w:val="28"/>
        </w:rPr>
      </w:pPr>
      <w:r w:rsidRPr="00737558">
        <w:rPr>
          <w:rFonts w:ascii="Times New Roman" w:eastAsia="Times New Roman" w:hAnsi="Times New Roman" w:cs="Times New Roman"/>
          <w:b/>
          <w:sz w:val="28"/>
          <w:szCs w:val="28"/>
        </w:rPr>
        <w:t>5.</w:t>
      </w:r>
      <w:r w:rsidR="00431A95">
        <w:rPr>
          <w:rFonts w:ascii="Times New Roman" w:eastAsia="Times New Roman" w:hAnsi="Times New Roman" w:cs="Times New Roman"/>
          <w:b/>
          <w:sz w:val="28"/>
          <w:szCs w:val="28"/>
        </w:rPr>
        <w:t xml:space="preserve"> </w:t>
      </w:r>
      <w:r w:rsidR="003A3560" w:rsidRPr="00265887">
        <w:rPr>
          <w:rFonts w:ascii="Times New Roman" w:eastAsia="Times New Roman" w:hAnsi="Times New Roman" w:cs="Times New Roman"/>
          <w:sz w:val="28"/>
          <w:szCs w:val="28"/>
        </w:rPr>
        <w:t xml:space="preserve">Следующий значимый аспект связан </w:t>
      </w:r>
      <w:r w:rsidR="003A3560" w:rsidRPr="00737558">
        <w:rPr>
          <w:rFonts w:ascii="Times New Roman" w:eastAsia="Times New Roman" w:hAnsi="Times New Roman" w:cs="Times New Roman"/>
          <w:b/>
          <w:sz w:val="28"/>
          <w:szCs w:val="28"/>
        </w:rPr>
        <w:t>со статусом здоровья работников</w:t>
      </w:r>
      <w:r w:rsidR="003A3560" w:rsidRPr="00265887">
        <w:rPr>
          <w:rFonts w:ascii="Times New Roman" w:eastAsia="Times New Roman" w:hAnsi="Times New Roman" w:cs="Times New Roman"/>
          <w:sz w:val="28"/>
          <w:szCs w:val="28"/>
        </w:rPr>
        <w:t xml:space="preserve">. Эти сведения можно получить из конфиденциальных отчетов, а в небольших бизнес структурах посредством обхода с контрольным листком и/или общения с менеджером, работниками, а в идеале с медработником. </w:t>
      </w:r>
    </w:p>
    <w:p w:rsidR="003A3560" w:rsidRPr="00265887" w:rsidRDefault="00737558" w:rsidP="00265887">
      <w:pPr>
        <w:pStyle w:val="af1"/>
        <w:ind w:firstLine="567"/>
        <w:jc w:val="both"/>
        <w:rPr>
          <w:rFonts w:ascii="Times New Roman" w:eastAsia="Times New Roman" w:hAnsi="Times New Roman" w:cs="Times New Roman"/>
          <w:sz w:val="28"/>
          <w:szCs w:val="28"/>
        </w:rPr>
      </w:pPr>
      <w:r w:rsidRPr="00737558">
        <w:rPr>
          <w:rFonts w:ascii="Times New Roman" w:eastAsia="Times New Roman" w:hAnsi="Times New Roman" w:cs="Times New Roman"/>
          <w:b/>
          <w:sz w:val="28"/>
          <w:szCs w:val="28"/>
        </w:rPr>
        <w:t>6.</w:t>
      </w:r>
      <w:r w:rsidR="003A3560" w:rsidRPr="00737558">
        <w:rPr>
          <w:rFonts w:ascii="Times New Roman" w:eastAsia="Times New Roman" w:hAnsi="Times New Roman" w:cs="Times New Roman"/>
          <w:b/>
          <w:sz w:val="28"/>
          <w:szCs w:val="28"/>
        </w:rPr>
        <w:t xml:space="preserve"> Здоровые рабочие места: пример к действию</w:t>
      </w:r>
      <w:r w:rsidR="00875CA1" w:rsidRPr="00737558">
        <w:rPr>
          <w:rFonts w:ascii="Times New Roman" w:eastAsia="Times New Roman" w:hAnsi="Times New Roman" w:cs="Times New Roman"/>
          <w:b/>
          <w:sz w:val="28"/>
          <w:szCs w:val="28"/>
        </w:rPr>
        <w:t>.</w:t>
      </w:r>
      <w:r w:rsidR="003A3560" w:rsidRPr="00265887">
        <w:rPr>
          <w:rFonts w:ascii="Times New Roman" w:eastAsia="Times New Roman" w:hAnsi="Times New Roman" w:cs="Times New Roman"/>
          <w:sz w:val="28"/>
          <w:szCs w:val="28"/>
        </w:rPr>
        <w:t xml:space="preserve"> Должны быть определены перспективы развития для предприятия и работников. В большой компании можно воспользоваться стандартными данными по определению того, как в подобных структурах обстоит дело с вышеизложенными фактами. Целесообразным может оказаться обзор литературных данных о рекомендациях или проведение учебных практических тренингов. Необходимо собрать мнения отдельных работников о том, как бы они улучшили свою производственную среду и здоровье, и что мог бы сделать работодатель, чтобы помочь им в этом. Для небольшого предприятия достаточно информации </w:t>
      </w:r>
      <w:r w:rsidR="003A3560" w:rsidRPr="00265887">
        <w:rPr>
          <w:rFonts w:ascii="Times New Roman" w:eastAsia="Times New Roman" w:hAnsi="Times New Roman" w:cs="Times New Roman"/>
          <w:sz w:val="28"/>
          <w:szCs w:val="28"/>
        </w:rPr>
        <w:lastRenderedPageBreak/>
        <w:t xml:space="preserve">об осуществлении успешной деятельности. Общение с местными экспертами или посещение предприятий, которые уже справились с решением подобных проблем, - хороший способ выяснить, что можно сделать и получить представление о том, как это сделать. Какие бы методы не использовались для сбора данной информации, важно убедиться в том, что у женщин есть столько же возможностей для участия, что и у мужчин и что интересы женщин не будут игнорированы. </w:t>
      </w:r>
    </w:p>
    <w:p w:rsidR="003A3560" w:rsidRPr="00265887" w:rsidRDefault="00737558" w:rsidP="00265887">
      <w:pPr>
        <w:pStyle w:val="af1"/>
        <w:ind w:firstLine="567"/>
        <w:jc w:val="both"/>
        <w:rPr>
          <w:rFonts w:ascii="Times New Roman" w:eastAsia="Times New Roman" w:hAnsi="Times New Roman" w:cs="Times New Roman"/>
          <w:sz w:val="28"/>
          <w:szCs w:val="28"/>
        </w:rPr>
      </w:pPr>
      <w:r w:rsidRPr="00737558">
        <w:rPr>
          <w:rFonts w:ascii="Times New Roman" w:eastAsia="Times New Roman" w:hAnsi="Times New Roman" w:cs="Times New Roman"/>
          <w:b/>
          <w:sz w:val="28"/>
          <w:szCs w:val="28"/>
        </w:rPr>
        <w:t xml:space="preserve">7. </w:t>
      </w:r>
      <w:r w:rsidR="003A3560" w:rsidRPr="00737558">
        <w:rPr>
          <w:rFonts w:ascii="Times New Roman" w:eastAsia="Times New Roman" w:hAnsi="Times New Roman" w:cs="Times New Roman"/>
          <w:b/>
          <w:sz w:val="28"/>
          <w:szCs w:val="28"/>
        </w:rPr>
        <w:t>Приоритеты</w:t>
      </w:r>
      <w:r w:rsidR="00875CA1" w:rsidRPr="00737558">
        <w:rPr>
          <w:rFonts w:ascii="Times New Roman" w:eastAsia="Times New Roman" w:hAnsi="Times New Roman" w:cs="Times New Roman"/>
          <w:b/>
          <w:sz w:val="28"/>
          <w:szCs w:val="28"/>
        </w:rPr>
        <w:t>.</w:t>
      </w:r>
      <w:r w:rsidR="003A3560" w:rsidRPr="00265887">
        <w:rPr>
          <w:rFonts w:ascii="Times New Roman" w:eastAsia="Times New Roman" w:hAnsi="Times New Roman" w:cs="Times New Roman"/>
          <w:sz w:val="28"/>
          <w:szCs w:val="28"/>
        </w:rPr>
        <w:t xml:space="preserve"> В качестве критериев при выборе приоритетов должны быть использованы различные факторы, учитывающие то обстоятельство, что некоторые приоритеты особо важны для здоровья, например ограничение воздействия опасных производственных факторов. </w:t>
      </w:r>
    </w:p>
    <w:p w:rsidR="003A3560" w:rsidRPr="00265887" w:rsidRDefault="00737558" w:rsidP="00265887">
      <w:pPr>
        <w:pStyle w:val="af1"/>
        <w:ind w:firstLine="567"/>
        <w:jc w:val="both"/>
        <w:rPr>
          <w:rFonts w:ascii="Times New Roman" w:eastAsia="Times New Roman" w:hAnsi="Times New Roman" w:cs="Times New Roman"/>
          <w:sz w:val="28"/>
          <w:szCs w:val="28"/>
        </w:rPr>
      </w:pPr>
      <w:r w:rsidRPr="00737558">
        <w:rPr>
          <w:rFonts w:ascii="Times New Roman" w:eastAsia="Times New Roman" w:hAnsi="Times New Roman" w:cs="Times New Roman"/>
          <w:b/>
          <w:sz w:val="28"/>
          <w:szCs w:val="28"/>
        </w:rPr>
        <w:t xml:space="preserve">8. </w:t>
      </w:r>
      <w:r w:rsidR="003A3560" w:rsidRPr="00737558">
        <w:rPr>
          <w:rFonts w:ascii="Times New Roman" w:eastAsia="Times New Roman" w:hAnsi="Times New Roman" w:cs="Times New Roman"/>
          <w:b/>
          <w:sz w:val="28"/>
          <w:szCs w:val="28"/>
        </w:rPr>
        <w:t>Разработка плана укрепления здоровья.</w:t>
      </w:r>
      <w:r w:rsidR="003A3560" w:rsidRPr="00265887">
        <w:rPr>
          <w:rFonts w:ascii="Times New Roman" w:eastAsia="Times New Roman" w:hAnsi="Times New Roman" w:cs="Times New Roman"/>
          <w:sz w:val="28"/>
          <w:szCs w:val="28"/>
        </w:rPr>
        <w:t xml:space="preserve"> План, составленный на малом или среднем предприятии, может быть в начале простым в соответствии с масштабом и сложностью производства. Он может быть сконцентрирован на нескольких приоритетных направлениях, считающихся наиболее важными для охраны здоровья, а также на целях, наиболее достижимых в указанные сроки.</w:t>
      </w:r>
    </w:p>
    <w:p w:rsidR="003A3560" w:rsidRPr="00265887" w:rsidRDefault="00737558" w:rsidP="00265887">
      <w:pPr>
        <w:pStyle w:val="af1"/>
        <w:ind w:firstLine="567"/>
        <w:jc w:val="both"/>
        <w:rPr>
          <w:rFonts w:ascii="Times New Roman" w:eastAsia="Times New Roman" w:hAnsi="Times New Roman" w:cs="Times New Roman"/>
          <w:sz w:val="28"/>
          <w:szCs w:val="28"/>
        </w:rPr>
      </w:pPr>
      <w:r w:rsidRPr="00737558">
        <w:rPr>
          <w:rFonts w:ascii="Times New Roman" w:eastAsia="Times New Roman" w:hAnsi="Times New Roman" w:cs="Times New Roman"/>
          <w:b/>
          <w:sz w:val="28"/>
          <w:szCs w:val="28"/>
        </w:rPr>
        <w:t>9.</w:t>
      </w:r>
      <w:r w:rsidR="00431A95">
        <w:rPr>
          <w:rFonts w:ascii="Times New Roman" w:eastAsia="Times New Roman" w:hAnsi="Times New Roman" w:cs="Times New Roman"/>
          <w:b/>
          <w:sz w:val="28"/>
          <w:szCs w:val="28"/>
        </w:rPr>
        <w:t xml:space="preserve"> </w:t>
      </w:r>
      <w:r w:rsidR="003A3560" w:rsidRPr="00265887">
        <w:rPr>
          <w:rFonts w:ascii="Times New Roman" w:eastAsia="Times New Roman" w:hAnsi="Times New Roman" w:cs="Times New Roman"/>
          <w:sz w:val="28"/>
          <w:szCs w:val="28"/>
        </w:rPr>
        <w:t xml:space="preserve">После утверждения плана целесообразно разработать </w:t>
      </w:r>
      <w:r w:rsidR="003A3560" w:rsidRPr="00737558">
        <w:rPr>
          <w:rFonts w:ascii="Times New Roman" w:eastAsia="Times New Roman" w:hAnsi="Times New Roman" w:cs="Times New Roman"/>
          <w:b/>
          <w:sz w:val="28"/>
          <w:szCs w:val="28"/>
        </w:rPr>
        <w:t>специальные планы действий</w:t>
      </w:r>
      <w:r w:rsidR="003A3560" w:rsidRPr="00265887">
        <w:rPr>
          <w:rFonts w:ascii="Times New Roman" w:eastAsia="Times New Roman" w:hAnsi="Times New Roman" w:cs="Times New Roman"/>
          <w:sz w:val="28"/>
          <w:szCs w:val="28"/>
        </w:rPr>
        <w:t>, в которых содержатся цели, ожидаемые результаты, сроки и указаны ответственные лица. Программы по санитарному просвещению должны выходить за рамки совершенствования навыков и изменения поведения. Обязательно рассматриваются необходимый бюджет, оборудование и ресурсы, а также планирование начальной деятельности, маркетинг и содействие программе или политике, обучение инновациям, программа поддержки и анализа. Четкое определение каждого пункта в плане или мероприятии, выявленные цели и задачи гарантирует их качественный анализ.</w:t>
      </w:r>
    </w:p>
    <w:p w:rsidR="003A3560" w:rsidRPr="00265887" w:rsidRDefault="00737558" w:rsidP="00265887">
      <w:pPr>
        <w:pStyle w:val="af1"/>
        <w:ind w:firstLine="567"/>
        <w:jc w:val="both"/>
        <w:rPr>
          <w:rFonts w:ascii="Times New Roman" w:eastAsia="Times New Roman" w:hAnsi="Times New Roman" w:cs="Times New Roman"/>
          <w:sz w:val="28"/>
          <w:szCs w:val="28"/>
        </w:rPr>
      </w:pPr>
      <w:r w:rsidRPr="00737558">
        <w:rPr>
          <w:rFonts w:ascii="Times New Roman" w:eastAsia="Times New Roman" w:hAnsi="Times New Roman" w:cs="Times New Roman"/>
          <w:b/>
          <w:sz w:val="28"/>
          <w:szCs w:val="28"/>
        </w:rPr>
        <w:t xml:space="preserve">10. </w:t>
      </w:r>
      <w:r w:rsidR="003A3560" w:rsidRPr="00737558">
        <w:rPr>
          <w:rFonts w:ascii="Times New Roman" w:eastAsia="Times New Roman" w:hAnsi="Times New Roman" w:cs="Times New Roman"/>
          <w:b/>
          <w:sz w:val="28"/>
          <w:szCs w:val="28"/>
        </w:rPr>
        <w:t>Действия</w:t>
      </w:r>
      <w:r w:rsidR="00C2445F" w:rsidRPr="00737558">
        <w:rPr>
          <w:rFonts w:ascii="Times New Roman" w:eastAsia="Times New Roman" w:hAnsi="Times New Roman" w:cs="Times New Roman"/>
          <w:b/>
          <w:sz w:val="28"/>
          <w:szCs w:val="28"/>
        </w:rPr>
        <w:t>.</w:t>
      </w:r>
      <w:r w:rsidR="00C2445F" w:rsidRPr="00265887">
        <w:rPr>
          <w:rFonts w:ascii="Times New Roman" w:eastAsia="Times New Roman" w:hAnsi="Times New Roman" w:cs="Times New Roman"/>
          <w:sz w:val="28"/>
          <w:szCs w:val="28"/>
        </w:rPr>
        <w:t xml:space="preserve"> Это </w:t>
      </w:r>
      <w:r w:rsidR="003A3560" w:rsidRPr="00265887">
        <w:rPr>
          <w:rFonts w:ascii="Times New Roman" w:eastAsia="Times New Roman" w:hAnsi="Times New Roman" w:cs="Times New Roman"/>
          <w:sz w:val="28"/>
          <w:szCs w:val="28"/>
        </w:rPr>
        <w:t>этап «просто сделай». На многочисленных исполнителей в действующей команде должна быть возложена ответственность за каждое запланированное действие и гарантирован контроль исполнения.</w:t>
      </w:r>
    </w:p>
    <w:p w:rsidR="003A3560" w:rsidRPr="00265887" w:rsidRDefault="00737558" w:rsidP="00265887">
      <w:pPr>
        <w:pStyle w:val="af1"/>
        <w:ind w:firstLine="567"/>
        <w:jc w:val="both"/>
        <w:rPr>
          <w:rFonts w:ascii="Times New Roman" w:eastAsia="Times New Roman" w:hAnsi="Times New Roman" w:cs="Times New Roman"/>
          <w:sz w:val="28"/>
          <w:szCs w:val="28"/>
        </w:rPr>
      </w:pPr>
      <w:r w:rsidRPr="00737558">
        <w:rPr>
          <w:rFonts w:ascii="Times New Roman" w:eastAsia="Times New Roman" w:hAnsi="Times New Roman" w:cs="Times New Roman"/>
          <w:b/>
          <w:sz w:val="28"/>
          <w:szCs w:val="28"/>
        </w:rPr>
        <w:t xml:space="preserve">11. </w:t>
      </w:r>
      <w:r w:rsidR="003A3560" w:rsidRPr="00737558">
        <w:rPr>
          <w:rFonts w:ascii="Times New Roman" w:eastAsia="Times New Roman" w:hAnsi="Times New Roman" w:cs="Times New Roman"/>
          <w:b/>
          <w:sz w:val="28"/>
          <w:szCs w:val="28"/>
        </w:rPr>
        <w:t>Анализ</w:t>
      </w:r>
      <w:r w:rsidR="003A3560" w:rsidRPr="00265887">
        <w:rPr>
          <w:rFonts w:ascii="Times New Roman" w:eastAsia="Times New Roman" w:hAnsi="Times New Roman" w:cs="Times New Roman"/>
          <w:sz w:val="28"/>
          <w:szCs w:val="28"/>
        </w:rPr>
        <w:t xml:space="preserve"> необходим для того, чтобы видеть, что функционирует, а что нет, а так же чтобы выяснить от чего это зависит. Как процесс реализации, так и результаты должны быть проанализированы в кратковременные и долговременные сроки. В дополнение к анализу каждой инициативы важно уметь анализировать эффективность реализации программы по оздоровлению рабочих мест через 3-5 лет или после значительных реформ, например, смена руководства.</w:t>
      </w:r>
    </w:p>
    <w:p w:rsidR="003A3560" w:rsidRPr="00265887" w:rsidRDefault="00737558" w:rsidP="00265887">
      <w:pPr>
        <w:pStyle w:val="af1"/>
        <w:ind w:firstLine="567"/>
        <w:jc w:val="both"/>
        <w:rPr>
          <w:rFonts w:ascii="Times New Roman" w:eastAsia="Times New Roman" w:hAnsi="Times New Roman" w:cs="Times New Roman"/>
          <w:sz w:val="28"/>
          <w:szCs w:val="28"/>
        </w:rPr>
      </w:pPr>
      <w:r w:rsidRPr="00737558">
        <w:rPr>
          <w:rFonts w:ascii="Times New Roman" w:eastAsia="Times New Roman" w:hAnsi="Times New Roman" w:cs="Times New Roman"/>
          <w:b/>
          <w:sz w:val="28"/>
          <w:szCs w:val="28"/>
        </w:rPr>
        <w:t>12.</w:t>
      </w:r>
      <w:r w:rsidR="003A3560" w:rsidRPr="00737558">
        <w:rPr>
          <w:rFonts w:ascii="Times New Roman" w:eastAsia="Times New Roman" w:hAnsi="Times New Roman" w:cs="Times New Roman"/>
          <w:b/>
          <w:sz w:val="28"/>
          <w:szCs w:val="28"/>
        </w:rPr>
        <w:t xml:space="preserve"> Совершенствование</w:t>
      </w:r>
      <w:r w:rsidR="003A3560" w:rsidRPr="00265887">
        <w:rPr>
          <w:rFonts w:ascii="Times New Roman" w:eastAsia="Times New Roman" w:hAnsi="Times New Roman" w:cs="Times New Roman"/>
          <w:sz w:val="28"/>
          <w:szCs w:val="28"/>
        </w:rPr>
        <w:t>. Последний этап также является первым в следующем цикле действий. Он заключается в проведении преобразований, основанных на результатах анализа. Эти преобразования могут помочь совершенствованию уже реализованных программ или внести в них новые коррективы. С другой стороны, если уже получены определенные позитивные результаты, то необходимо их одобрить, поблагодарить людей, принявших участие в их достижении, и убедиться в том, что все заинтересованные стороны знают об этих достижениях.</w:t>
      </w:r>
    </w:p>
    <w:p w:rsidR="00737558" w:rsidRDefault="00737558" w:rsidP="00265887">
      <w:pPr>
        <w:pStyle w:val="af1"/>
        <w:ind w:firstLine="567"/>
        <w:jc w:val="both"/>
        <w:rPr>
          <w:rFonts w:ascii="Times New Roman" w:eastAsia="Times New Roman" w:hAnsi="Times New Roman" w:cs="Times New Roman"/>
          <w:sz w:val="28"/>
          <w:szCs w:val="28"/>
        </w:rPr>
      </w:pPr>
    </w:p>
    <w:p w:rsidR="003A3560" w:rsidRPr="00737558" w:rsidRDefault="003A3560" w:rsidP="00265887">
      <w:pPr>
        <w:pStyle w:val="af1"/>
        <w:ind w:firstLine="567"/>
        <w:jc w:val="both"/>
        <w:rPr>
          <w:rFonts w:ascii="Times New Roman" w:eastAsia="Times New Roman" w:hAnsi="Times New Roman" w:cs="Times New Roman"/>
          <w:b/>
          <w:sz w:val="28"/>
          <w:szCs w:val="28"/>
        </w:rPr>
      </w:pPr>
      <w:r w:rsidRPr="00737558">
        <w:rPr>
          <w:rFonts w:ascii="Times New Roman" w:eastAsia="Times New Roman" w:hAnsi="Times New Roman" w:cs="Times New Roman"/>
          <w:b/>
          <w:sz w:val="28"/>
          <w:szCs w:val="28"/>
        </w:rPr>
        <w:t>Основополагающие принципы оздоровления рабочих мест.</w:t>
      </w:r>
    </w:p>
    <w:p w:rsidR="003A3560" w:rsidRPr="00737558" w:rsidRDefault="00737558" w:rsidP="00265887">
      <w:pPr>
        <w:pStyle w:val="af1"/>
        <w:ind w:firstLine="567"/>
        <w:jc w:val="both"/>
        <w:rPr>
          <w:rFonts w:ascii="Times New Roman" w:eastAsia="Times New Roman" w:hAnsi="Times New Roman" w:cs="Times New Roman"/>
          <w:b/>
          <w:sz w:val="28"/>
          <w:szCs w:val="28"/>
        </w:rPr>
      </w:pPr>
      <w:r w:rsidRPr="00737558">
        <w:rPr>
          <w:rFonts w:ascii="Times New Roman" w:eastAsia="Times New Roman" w:hAnsi="Times New Roman" w:cs="Times New Roman"/>
          <w:b/>
          <w:sz w:val="28"/>
          <w:szCs w:val="28"/>
        </w:rPr>
        <w:t xml:space="preserve">1. </w:t>
      </w:r>
      <w:r w:rsidR="003A3560" w:rsidRPr="00737558">
        <w:rPr>
          <w:rFonts w:ascii="Times New Roman" w:eastAsia="Times New Roman" w:hAnsi="Times New Roman" w:cs="Times New Roman"/>
          <w:b/>
          <w:sz w:val="28"/>
          <w:szCs w:val="28"/>
        </w:rPr>
        <w:t>Привлечение руководства, основанное на базовых ценностях.</w:t>
      </w:r>
    </w:p>
    <w:p w:rsidR="003A3560" w:rsidRPr="00737558" w:rsidRDefault="00737558" w:rsidP="00265887">
      <w:pPr>
        <w:pStyle w:val="af1"/>
        <w:ind w:firstLine="567"/>
        <w:jc w:val="both"/>
        <w:rPr>
          <w:rFonts w:ascii="Times New Roman" w:eastAsia="Times New Roman" w:hAnsi="Times New Roman" w:cs="Times New Roman"/>
          <w:b/>
          <w:sz w:val="28"/>
          <w:szCs w:val="28"/>
        </w:rPr>
      </w:pPr>
      <w:r w:rsidRPr="00737558">
        <w:rPr>
          <w:rFonts w:ascii="Times New Roman" w:eastAsia="Times New Roman" w:hAnsi="Times New Roman" w:cs="Times New Roman"/>
          <w:b/>
          <w:sz w:val="28"/>
          <w:szCs w:val="28"/>
        </w:rPr>
        <w:t>2.</w:t>
      </w:r>
      <w:r w:rsidR="003A3560" w:rsidRPr="00737558">
        <w:rPr>
          <w:rFonts w:ascii="Times New Roman" w:eastAsia="Times New Roman" w:hAnsi="Times New Roman" w:cs="Times New Roman"/>
          <w:b/>
          <w:sz w:val="28"/>
          <w:szCs w:val="28"/>
        </w:rPr>
        <w:t xml:space="preserve"> Вовлечение работников и их представителей.</w:t>
      </w:r>
    </w:p>
    <w:p w:rsidR="003A3560" w:rsidRPr="00737558" w:rsidRDefault="00737558" w:rsidP="00265887">
      <w:pPr>
        <w:pStyle w:val="af1"/>
        <w:ind w:firstLine="567"/>
        <w:jc w:val="both"/>
        <w:rPr>
          <w:rFonts w:ascii="Times New Roman" w:eastAsia="Times New Roman" w:hAnsi="Times New Roman" w:cs="Times New Roman"/>
          <w:b/>
          <w:sz w:val="28"/>
          <w:szCs w:val="28"/>
        </w:rPr>
      </w:pPr>
      <w:r w:rsidRPr="00737558">
        <w:rPr>
          <w:rFonts w:ascii="Times New Roman" w:eastAsia="Times New Roman" w:hAnsi="Times New Roman" w:cs="Times New Roman"/>
          <w:b/>
          <w:sz w:val="28"/>
          <w:szCs w:val="28"/>
        </w:rPr>
        <w:t xml:space="preserve">3. </w:t>
      </w:r>
      <w:r w:rsidR="003A3560" w:rsidRPr="00737558">
        <w:rPr>
          <w:rFonts w:ascii="Times New Roman" w:eastAsia="Times New Roman" w:hAnsi="Times New Roman" w:cs="Times New Roman"/>
          <w:b/>
          <w:sz w:val="28"/>
          <w:szCs w:val="28"/>
        </w:rPr>
        <w:t>Промежуточный анализ.</w:t>
      </w:r>
    </w:p>
    <w:p w:rsidR="003A3560" w:rsidRPr="00737558" w:rsidRDefault="00737558" w:rsidP="00265887">
      <w:pPr>
        <w:pStyle w:val="af1"/>
        <w:ind w:firstLine="567"/>
        <w:jc w:val="both"/>
        <w:rPr>
          <w:rFonts w:ascii="Times New Roman" w:eastAsia="Times New Roman" w:hAnsi="Times New Roman" w:cs="Times New Roman"/>
          <w:b/>
          <w:sz w:val="28"/>
          <w:szCs w:val="28"/>
        </w:rPr>
      </w:pPr>
      <w:r w:rsidRPr="00737558">
        <w:rPr>
          <w:rFonts w:ascii="Times New Roman" w:eastAsia="Times New Roman" w:hAnsi="Times New Roman" w:cs="Times New Roman"/>
          <w:b/>
          <w:sz w:val="28"/>
          <w:szCs w:val="28"/>
        </w:rPr>
        <w:lastRenderedPageBreak/>
        <w:t xml:space="preserve">4. </w:t>
      </w:r>
      <w:r w:rsidR="003A3560" w:rsidRPr="00737558">
        <w:rPr>
          <w:rFonts w:ascii="Times New Roman" w:eastAsia="Times New Roman" w:hAnsi="Times New Roman" w:cs="Times New Roman"/>
          <w:b/>
          <w:sz w:val="28"/>
          <w:szCs w:val="28"/>
        </w:rPr>
        <w:t>Учитесь у других.</w:t>
      </w:r>
    </w:p>
    <w:p w:rsidR="003A3560" w:rsidRPr="00737558" w:rsidRDefault="00737558" w:rsidP="00265887">
      <w:pPr>
        <w:pStyle w:val="af1"/>
        <w:ind w:firstLine="567"/>
        <w:jc w:val="both"/>
        <w:rPr>
          <w:rFonts w:ascii="Times New Roman" w:eastAsia="Times New Roman" w:hAnsi="Times New Roman" w:cs="Times New Roman"/>
          <w:b/>
          <w:sz w:val="28"/>
          <w:szCs w:val="28"/>
        </w:rPr>
      </w:pPr>
      <w:r w:rsidRPr="00737558">
        <w:rPr>
          <w:rFonts w:ascii="Times New Roman" w:eastAsia="Times New Roman" w:hAnsi="Times New Roman" w:cs="Times New Roman"/>
          <w:b/>
          <w:sz w:val="28"/>
          <w:szCs w:val="28"/>
        </w:rPr>
        <w:t xml:space="preserve">5. </w:t>
      </w:r>
      <w:r w:rsidR="003A3560" w:rsidRPr="00737558">
        <w:rPr>
          <w:rFonts w:ascii="Times New Roman" w:eastAsia="Times New Roman" w:hAnsi="Times New Roman" w:cs="Times New Roman"/>
          <w:b/>
          <w:sz w:val="28"/>
          <w:szCs w:val="28"/>
        </w:rPr>
        <w:t>Стабильность.</w:t>
      </w:r>
    </w:p>
    <w:p w:rsidR="003A3560" w:rsidRPr="00737558" w:rsidRDefault="00737558" w:rsidP="00265887">
      <w:pPr>
        <w:pStyle w:val="af1"/>
        <w:ind w:firstLine="567"/>
        <w:jc w:val="both"/>
        <w:rPr>
          <w:rFonts w:ascii="Times New Roman" w:eastAsia="Times New Roman" w:hAnsi="Times New Roman" w:cs="Times New Roman"/>
          <w:b/>
          <w:sz w:val="28"/>
          <w:szCs w:val="28"/>
        </w:rPr>
      </w:pPr>
      <w:r w:rsidRPr="00737558">
        <w:rPr>
          <w:rFonts w:ascii="Times New Roman" w:eastAsia="Times New Roman" w:hAnsi="Times New Roman" w:cs="Times New Roman"/>
          <w:b/>
          <w:sz w:val="28"/>
          <w:szCs w:val="28"/>
        </w:rPr>
        <w:t xml:space="preserve">6. </w:t>
      </w:r>
      <w:r w:rsidR="003A3560" w:rsidRPr="00737558">
        <w:rPr>
          <w:rFonts w:ascii="Times New Roman" w:eastAsia="Times New Roman" w:hAnsi="Times New Roman" w:cs="Times New Roman"/>
          <w:b/>
          <w:sz w:val="28"/>
          <w:szCs w:val="28"/>
        </w:rPr>
        <w:t>Значение интеграции, привлечение много профильных программ.</w:t>
      </w:r>
    </w:p>
    <w:p w:rsidR="00737558" w:rsidRDefault="00737558" w:rsidP="00265887">
      <w:pPr>
        <w:pStyle w:val="af1"/>
        <w:ind w:firstLine="567"/>
        <w:jc w:val="both"/>
        <w:rPr>
          <w:rFonts w:ascii="Times New Roman" w:eastAsia="Times New Roman" w:hAnsi="Times New Roman" w:cs="Times New Roman"/>
          <w:sz w:val="28"/>
          <w:szCs w:val="28"/>
        </w:rPr>
      </w:pPr>
    </w:p>
    <w:p w:rsidR="003A3560" w:rsidRPr="00737558" w:rsidRDefault="003A3560" w:rsidP="00265887">
      <w:pPr>
        <w:pStyle w:val="af1"/>
        <w:ind w:firstLine="567"/>
        <w:jc w:val="both"/>
        <w:rPr>
          <w:rFonts w:ascii="Times New Roman" w:eastAsia="Times New Roman" w:hAnsi="Times New Roman" w:cs="Times New Roman"/>
          <w:b/>
          <w:sz w:val="28"/>
          <w:szCs w:val="28"/>
        </w:rPr>
      </w:pPr>
      <w:r w:rsidRPr="00737558">
        <w:rPr>
          <w:rFonts w:ascii="Times New Roman" w:eastAsia="Times New Roman" w:hAnsi="Times New Roman" w:cs="Times New Roman"/>
          <w:b/>
          <w:sz w:val="28"/>
          <w:szCs w:val="28"/>
        </w:rPr>
        <w:t>Оценка рисков – ключ к здоровым рабочим местам.</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Проводится пяти</w:t>
      </w:r>
      <w:r w:rsidR="006E3A3A">
        <w:rPr>
          <w:rFonts w:ascii="Times New Roman" w:eastAsia="Times New Roman" w:hAnsi="Times New Roman" w:cs="Times New Roman"/>
          <w:sz w:val="28"/>
          <w:szCs w:val="28"/>
          <w:lang w:val="kk-KZ"/>
        </w:rPr>
        <w:t xml:space="preserve"> </w:t>
      </w:r>
      <w:r w:rsidRPr="00265887">
        <w:rPr>
          <w:rFonts w:ascii="Times New Roman" w:eastAsia="Times New Roman" w:hAnsi="Times New Roman" w:cs="Times New Roman"/>
          <w:sz w:val="28"/>
          <w:szCs w:val="28"/>
        </w:rPr>
        <w:t>шаговая оценка рисков:</w:t>
      </w:r>
    </w:p>
    <w:p w:rsidR="003A3560" w:rsidRPr="00737558" w:rsidRDefault="003A3560" w:rsidP="00265887">
      <w:pPr>
        <w:pStyle w:val="af1"/>
        <w:ind w:firstLine="567"/>
        <w:jc w:val="both"/>
        <w:rPr>
          <w:rFonts w:ascii="Times New Roman" w:eastAsia="Times New Roman" w:hAnsi="Times New Roman" w:cs="Times New Roman"/>
          <w:b/>
          <w:sz w:val="28"/>
          <w:szCs w:val="28"/>
        </w:rPr>
      </w:pPr>
      <w:r w:rsidRPr="00737558">
        <w:rPr>
          <w:rFonts w:ascii="Times New Roman" w:eastAsia="Times New Roman" w:hAnsi="Times New Roman" w:cs="Times New Roman"/>
          <w:b/>
          <w:bCs/>
          <w:sz w:val="28"/>
          <w:szCs w:val="28"/>
        </w:rPr>
        <w:t>1-й шаг: нужно выяснить, каковы опасности и кому они угрожают.</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Опасностью может быть какой-либо предмет или процесс, который может причинить вред, например, материалы, оборудование, методы или привычные способы работы. При этом используют следующие приемы:</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Обойдите рабочее место и посмотрите, что может причинить вред.</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Спросите у работников и/или их представителей, с какими проблемами они сталкивались.</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Учитывайте как долговременные опасности для здоровья (например, громкий шум или  соприкосновение с опасными веществами), так и сложные или с трудом замечаемые</w:t>
      </w:r>
      <w:r w:rsidR="006E3A3A">
        <w:rPr>
          <w:rFonts w:ascii="Times New Roman" w:eastAsia="Times New Roman" w:hAnsi="Times New Roman" w:cs="Times New Roman"/>
          <w:sz w:val="28"/>
          <w:szCs w:val="28"/>
          <w:lang w:val="kk-KZ"/>
        </w:rPr>
        <w:t xml:space="preserve"> </w:t>
      </w:r>
      <w:r w:rsidRPr="00265887">
        <w:rPr>
          <w:rFonts w:ascii="Times New Roman" w:eastAsia="Times New Roman" w:hAnsi="Times New Roman" w:cs="Times New Roman"/>
          <w:sz w:val="28"/>
          <w:szCs w:val="28"/>
        </w:rPr>
        <w:t>риски (например, связанные с организацией труда или психосоциальные факторы</w:t>
      </w:r>
      <w:r w:rsidR="006E3A3A">
        <w:rPr>
          <w:rFonts w:ascii="Times New Roman" w:eastAsia="Times New Roman" w:hAnsi="Times New Roman" w:cs="Times New Roman"/>
          <w:sz w:val="28"/>
          <w:szCs w:val="28"/>
          <w:lang w:val="kk-KZ"/>
        </w:rPr>
        <w:t xml:space="preserve"> </w:t>
      </w:r>
      <w:r w:rsidRPr="00265887">
        <w:rPr>
          <w:rFonts w:ascii="Times New Roman" w:eastAsia="Times New Roman" w:hAnsi="Times New Roman" w:cs="Times New Roman"/>
          <w:sz w:val="28"/>
          <w:szCs w:val="28"/>
        </w:rPr>
        <w:t>риска).</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Ознакомьтесь с данными об авариях и заболеваниях на предприятии.</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Найдите информацию из других источников, например, следующих:</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инструкции изготовителей и поставщиков, карты безопасности;</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интернет-страницы о безопасности и гигиене труда;</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государственные учреждения, профессиональные объединения;</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правовые акты и стандарты.</w:t>
      </w:r>
    </w:p>
    <w:p w:rsidR="003A3560" w:rsidRPr="00737558" w:rsidRDefault="003A3560" w:rsidP="00265887">
      <w:pPr>
        <w:pStyle w:val="af1"/>
        <w:ind w:firstLine="567"/>
        <w:jc w:val="both"/>
        <w:rPr>
          <w:rFonts w:ascii="Times New Roman" w:eastAsia="Times New Roman" w:hAnsi="Times New Roman" w:cs="Times New Roman"/>
          <w:b/>
          <w:sz w:val="28"/>
          <w:szCs w:val="28"/>
        </w:rPr>
      </w:pPr>
      <w:r w:rsidRPr="00737558">
        <w:rPr>
          <w:rFonts w:ascii="Times New Roman" w:eastAsia="Times New Roman" w:hAnsi="Times New Roman" w:cs="Times New Roman"/>
          <w:b/>
          <w:sz w:val="28"/>
          <w:szCs w:val="28"/>
        </w:rPr>
        <w:t>2-й шаг: анализ рисков и выстраивание их по степени важности.</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Риск – это любая возможность того, что опасность причинит вред кому-либо. То есть, на данном этапе нужно найти ответы на следующие вопросы:</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Какова вероятность того, что опасность станет причиной вреда?</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Насколько велик может быть вред?</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Как часто работники (и сколько работников)</w:t>
      </w:r>
      <w:r w:rsidR="006E3A3A">
        <w:rPr>
          <w:rFonts w:ascii="Times New Roman" w:eastAsia="Times New Roman" w:hAnsi="Times New Roman" w:cs="Times New Roman"/>
          <w:sz w:val="28"/>
          <w:szCs w:val="28"/>
        </w:rPr>
        <w:t xml:space="preserve"> сталкиваются с этой опасностью</w:t>
      </w:r>
      <w:r w:rsidRPr="00265887">
        <w:rPr>
          <w:rFonts w:ascii="Times New Roman" w:eastAsia="Times New Roman" w:hAnsi="Times New Roman" w:cs="Times New Roman"/>
          <w:sz w:val="28"/>
          <w:szCs w:val="28"/>
        </w:rPr>
        <w:t>?</w:t>
      </w:r>
    </w:p>
    <w:p w:rsidR="003A3560" w:rsidRPr="00737558" w:rsidRDefault="003A3560" w:rsidP="00265887">
      <w:pPr>
        <w:pStyle w:val="af1"/>
        <w:ind w:firstLine="567"/>
        <w:jc w:val="both"/>
        <w:rPr>
          <w:rFonts w:ascii="Times New Roman" w:eastAsia="Times New Roman" w:hAnsi="Times New Roman" w:cs="Times New Roman"/>
          <w:b/>
          <w:sz w:val="28"/>
          <w:szCs w:val="28"/>
        </w:rPr>
      </w:pPr>
      <w:r w:rsidRPr="00737558">
        <w:rPr>
          <w:rFonts w:ascii="Times New Roman" w:eastAsia="Times New Roman" w:hAnsi="Times New Roman" w:cs="Times New Roman"/>
          <w:b/>
          <w:sz w:val="28"/>
          <w:szCs w:val="28"/>
        </w:rPr>
        <w:t>3-й шаг: выбор подходящих методов профилактики.</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Здесь нужно решить следующие задачи:</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Можно ли устранить риск?</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Если риски устранить невозможно, то как можно ограничить их таким образом, чтобы обеспечить безопасность и здоровье людей, сталкивающихся с рисками?</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При выборе возможных решений следует:</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предпочесть полное исключение рисков;</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предпочесть замену опасности безопасностью или меньшей опасностью;</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в первую очередь, заниматься устранением рисков на месте их возникновения;</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предпочесть коллективные средства защиты индивидуальным (например, чтобы уменьшить соприкосновения с парами, нужно предпочесть вытяжную вентиляцию, а</w:t>
      </w:r>
      <w:r w:rsidR="006E3A3A">
        <w:rPr>
          <w:rFonts w:ascii="Times New Roman" w:eastAsia="Times New Roman" w:hAnsi="Times New Roman" w:cs="Times New Roman"/>
          <w:sz w:val="28"/>
          <w:szCs w:val="28"/>
          <w:lang w:val="kk-KZ"/>
        </w:rPr>
        <w:t xml:space="preserve"> </w:t>
      </w:r>
      <w:r w:rsidRPr="00265887">
        <w:rPr>
          <w:rFonts w:ascii="Times New Roman" w:eastAsia="Times New Roman" w:hAnsi="Times New Roman" w:cs="Times New Roman"/>
          <w:sz w:val="28"/>
          <w:szCs w:val="28"/>
        </w:rPr>
        <w:t>не использование респираторов);</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предпочесть использование достижений техники и новой информации.</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По сути, данный этап означает составление программы уменьшения рисков на предприятии, этого требует также Закон о гигиене и безопасности труда.</w:t>
      </w:r>
    </w:p>
    <w:p w:rsidR="003A3560" w:rsidRPr="00737558" w:rsidRDefault="003A3560" w:rsidP="00265887">
      <w:pPr>
        <w:pStyle w:val="af1"/>
        <w:ind w:firstLine="567"/>
        <w:jc w:val="both"/>
        <w:rPr>
          <w:rFonts w:ascii="Times New Roman" w:eastAsia="Times New Roman" w:hAnsi="Times New Roman" w:cs="Times New Roman"/>
          <w:b/>
          <w:sz w:val="28"/>
          <w:szCs w:val="28"/>
        </w:rPr>
      </w:pPr>
      <w:r w:rsidRPr="00737558">
        <w:rPr>
          <w:rFonts w:ascii="Times New Roman" w:eastAsia="Times New Roman" w:hAnsi="Times New Roman" w:cs="Times New Roman"/>
          <w:b/>
          <w:sz w:val="28"/>
          <w:szCs w:val="28"/>
        </w:rPr>
        <w:lastRenderedPageBreak/>
        <w:t>4-й шаг: применение мер профилактики.</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Именно на этом этапе процесса нужно привлечь работников и их представителей. Важно также определить, кто, какими средствами и когда должен выполнить те или иные запланированные действия. Приоритетом должны быть профилактика и устранение рисков.</w:t>
      </w:r>
    </w:p>
    <w:p w:rsidR="003A3560" w:rsidRPr="00737558" w:rsidRDefault="003A3560" w:rsidP="00265887">
      <w:pPr>
        <w:pStyle w:val="af1"/>
        <w:ind w:firstLine="567"/>
        <w:jc w:val="both"/>
        <w:rPr>
          <w:rFonts w:ascii="Times New Roman" w:eastAsia="Times New Roman" w:hAnsi="Times New Roman" w:cs="Times New Roman"/>
          <w:b/>
          <w:sz w:val="28"/>
          <w:szCs w:val="28"/>
        </w:rPr>
      </w:pPr>
      <w:r w:rsidRPr="00737558">
        <w:rPr>
          <w:rFonts w:ascii="Times New Roman" w:eastAsia="Times New Roman" w:hAnsi="Times New Roman" w:cs="Times New Roman"/>
          <w:b/>
          <w:sz w:val="28"/>
          <w:szCs w:val="28"/>
        </w:rPr>
        <w:t>5-й шаг: оценка проделанной работы.</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Когда оценка рисков произведена и приняты необходимые меры, нужно повторить процесс, чтобы дать оценку, насколько реорганизация улучшила трудовую среду, и насколько</w:t>
      </w:r>
      <w:r w:rsidR="006E3A3A">
        <w:rPr>
          <w:rFonts w:ascii="Times New Roman" w:eastAsia="Times New Roman" w:hAnsi="Times New Roman" w:cs="Times New Roman"/>
          <w:sz w:val="28"/>
          <w:szCs w:val="28"/>
          <w:lang w:val="kk-KZ"/>
        </w:rPr>
        <w:t xml:space="preserve"> </w:t>
      </w:r>
      <w:r w:rsidRPr="00265887">
        <w:rPr>
          <w:rFonts w:ascii="Times New Roman" w:eastAsia="Times New Roman" w:hAnsi="Times New Roman" w:cs="Times New Roman"/>
          <w:sz w:val="28"/>
          <w:szCs w:val="28"/>
        </w:rPr>
        <w:t>эффективно принятые меры в действительности защищают работников. Естественно, вся деятельность документируется. Это дает возможность впоследствии оценить сделанное и</w:t>
      </w:r>
      <w:r w:rsidR="006E3A3A">
        <w:rPr>
          <w:rFonts w:ascii="Times New Roman" w:eastAsia="Times New Roman" w:hAnsi="Times New Roman" w:cs="Times New Roman"/>
          <w:sz w:val="28"/>
          <w:szCs w:val="28"/>
          <w:lang w:val="kk-KZ"/>
        </w:rPr>
        <w:t xml:space="preserve"> </w:t>
      </w:r>
      <w:r w:rsidRPr="00265887">
        <w:rPr>
          <w:rFonts w:ascii="Times New Roman" w:eastAsia="Times New Roman" w:hAnsi="Times New Roman" w:cs="Times New Roman"/>
          <w:sz w:val="28"/>
          <w:szCs w:val="28"/>
        </w:rPr>
        <w:t>решить, какие меры можно будет использовать в дальнейшем, а какие решения, наоборот,</w:t>
      </w:r>
      <w:r w:rsidR="006E3A3A">
        <w:rPr>
          <w:rFonts w:ascii="Times New Roman" w:eastAsia="Times New Roman" w:hAnsi="Times New Roman" w:cs="Times New Roman"/>
          <w:sz w:val="28"/>
          <w:szCs w:val="28"/>
          <w:lang w:val="kk-KZ"/>
        </w:rPr>
        <w:t xml:space="preserve"> </w:t>
      </w:r>
      <w:r w:rsidRPr="00265887">
        <w:rPr>
          <w:rFonts w:ascii="Times New Roman" w:eastAsia="Times New Roman" w:hAnsi="Times New Roman" w:cs="Times New Roman"/>
          <w:sz w:val="28"/>
          <w:szCs w:val="28"/>
        </w:rPr>
        <w:t>были неэффективны.</w:t>
      </w:r>
    </w:p>
    <w:p w:rsidR="006863B7" w:rsidRPr="00265887" w:rsidRDefault="006863B7"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Результатом работы является подготовка профиля рабочего места.</w:t>
      </w:r>
    </w:p>
    <w:p w:rsidR="006863B7" w:rsidRPr="00265887" w:rsidRDefault="006863B7" w:rsidP="00265887">
      <w:pPr>
        <w:pStyle w:val="af1"/>
        <w:ind w:firstLine="567"/>
        <w:jc w:val="both"/>
        <w:rPr>
          <w:rFonts w:ascii="Times New Roman" w:hAnsi="Times New Roman" w:cs="Times New Roman"/>
          <w:sz w:val="28"/>
          <w:szCs w:val="28"/>
        </w:rPr>
      </w:pPr>
      <w:r w:rsidRPr="00265887">
        <w:rPr>
          <w:rStyle w:val="10pt"/>
          <w:rFonts w:eastAsiaTheme="minorHAnsi"/>
          <w:color w:val="auto"/>
          <w:sz w:val="28"/>
          <w:szCs w:val="28"/>
        </w:rPr>
        <w:t>Профиль Рабочего места.</w:t>
      </w:r>
    </w:p>
    <w:p w:rsidR="006863B7" w:rsidRDefault="006863B7" w:rsidP="00265887">
      <w:pPr>
        <w:pStyle w:val="af1"/>
        <w:ind w:firstLine="567"/>
        <w:jc w:val="both"/>
        <w:rPr>
          <w:rFonts w:ascii="Times New Roman" w:hAnsi="Times New Roman" w:cs="Times New Roman"/>
          <w:sz w:val="28"/>
          <w:szCs w:val="28"/>
        </w:rPr>
      </w:pPr>
      <w:r w:rsidRPr="00265887">
        <w:rPr>
          <w:rFonts w:ascii="Times New Roman" w:hAnsi="Times New Roman" w:cs="Times New Roman"/>
          <w:sz w:val="28"/>
          <w:szCs w:val="28"/>
        </w:rPr>
        <w:t>Профиль рабочего места обеспечивает данные относительно рабочей силы, характера производства, организационных аспектов, процессов работы и существующих ресурсов.</w:t>
      </w:r>
    </w:p>
    <w:p w:rsidR="00737558" w:rsidRDefault="00737558" w:rsidP="00265887">
      <w:pPr>
        <w:pStyle w:val="af1"/>
        <w:ind w:firstLine="567"/>
        <w:jc w:val="both"/>
        <w:rPr>
          <w:rFonts w:ascii="Times New Roman" w:hAnsi="Times New Roman" w:cs="Times New Roman"/>
          <w:sz w:val="28"/>
          <w:szCs w:val="28"/>
        </w:rPr>
      </w:pPr>
    </w:p>
    <w:tbl>
      <w:tblPr>
        <w:tblStyle w:val="af2"/>
        <w:tblW w:w="8789" w:type="dxa"/>
        <w:tblInd w:w="675" w:type="dxa"/>
        <w:tblLook w:val="04A0" w:firstRow="1" w:lastRow="0" w:firstColumn="1" w:lastColumn="0" w:noHBand="0" w:noVBand="1"/>
      </w:tblPr>
      <w:tblGrid>
        <w:gridCol w:w="2410"/>
        <w:gridCol w:w="6379"/>
      </w:tblGrid>
      <w:tr w:rsidR="00737558" w:rsidTr="00737558">
        <w:tc>
          <w:tcPr>
            <w:tcW w:w="8789" w:type="dxa"/>
            <w:gridSpan w:val="2"/>
          </w:tcPr>
          <w:p w:rsidR="00737558" w:rsidRDefault="00737558" w:rsidP="00737558">
            <w:pPr>
              <w:pStyle w:val="af1"/>
              <w:jc w:val="center"/>
              <w:rPr>
                <w:rFonts w:ascii="Times New Roman" w:hAnsi="Times New Roman" w:cs="Times New Roman"/>
                <w:sz w:val="28"/>
                <w:szCs w:val="28"/>
              </w:rPr>
            </w:pPr>
            <w:r w:rsidRPr="00265887">
              <w:rPr>
                <w:rStyle w:val="10pt"/>
                <w:rFonts w:eastAsiaTheme="minorHAnsi"/>
                <w:color w:val="auto"/>
                <w:sz w:val="28"/>
                <w:szCs w:val="28"/>
              </w:rPr>
              <w:t>Профиль Рабочего места</w:t>
            </w:r>
          </w:p>
        </w:tc>
      </w:tr>
      <w:tr w:rsidR="00737558" w:rsidTr="00737558">
        <w:tc>
          <w:tcPr>
            <w:tcW w:w="2410" w:type="dxa"/>
          </w:tcPr>
          <w:p w:rsidR="00737558" w:rsidRPr="00265887" w:rsidRDefault="00737558" w:rsidP="00737558">
            <w:pPr>
              <w:pStyle w:val="af1"/>
              <w:ind w:left="142" w:right="88" w:firstLine="176"/>
              <w:jc w:val="center"/>
              <w:rPr>
                <w:rFonts w:ascii="Times New Roman" w:hAnsi="Times New Roman" w:cs="Times New Roman"/>
                <w:sz w:val="28"/>
                <w:szCs w:val="28"/>
              </w:rPr>
            </w:pPr>
            <w:r w:rsidRPr="00265887">
              <w:rPr>
                <w:rStyle w:val="1"/>
                <w:rFonts w:eastAsiaTheme="minorHAnsi"/>
                <w:color w:val="auto"/>
                <w:sz w:val="28"/>
                <w:szCs w:val="28"/>
              </w:rPr>
              <w:t>Люди</w:t>
            </w:r>
          </w:p>
        </w:tc>
        <w:tc>
          <w:tcPr>
            <w:tcW w:w="6379" w:type="dxa"/>
          </w:tcPr>
          <w:p w:rsidR="00737558" w:rsidRPr="00265887" w:rsidRDefault="00737558" w:rsidP="00737558">
            <w:pPr>
              <w:pStyle w:val="af1"/>
              <w:ind w:left="175" w:right="122" w:firstLine="299"/>
              <w:jc w:val="both"/>
              <w:rPr>
                <w:rFonts w:ascii="Times New Roman" w:hAnsi="Times New Roman" w:cs="Times New Roman"/>
                <w:sz w:val="28"/>
                <w:szCs w:val="28"/>
              </w:rPr>
            </w:pPr>
            <w:r w:rsidRPr="00265887">
              <w:rPr>
                <w:rStyle w:val="1"/>
                <w:rFonts w:eastAsiaTheme="minorHAnsi"/>
                <w:color w:val="auto"/>
                <w:sz w:val="28"/>
                <w:szCs w:val="28"/>
              </w:rPr>
              <w:t>Демографический профиль предприятия - число сотрудников, возраст, ' пол, социально- экономический статус и фон образованности коллектива</w:t>
            </w:r>
          </w:p>
        </w:tc>
      </w:tr>
      <w:tr w:rsidR="00737558" w:rsidTr="00737558">
        <w:tc>
          <w:tcPr>
            <w:tcW w:w="2410" w:type="dxa"/>
          </w:tcPr>
          <w:p w:rsidR="00737558" w:rsidRPr="00265887" w:rsidRDefault="00737558" w:rsidP="00737558">
            <w:pPr>
              <w:pStyle w:val="af1"/>
              <w:ind w:left="142" w:right="88" w:firstLine="176"/>
              <w:jc w:val="center"/>
              <w:rPr>
                <w:rFonts w:ascii="Times New Roman" w:hAnsi="Times New Roman" w:cs="Times New Roman"/>
                <w:sz w:val="28"/>
                <w:szCs w:val="28"/>
              </w:rPr>
            </w:pPr>
            <w:r w:rsidRPr="00265887">
              <w:rPr>
                <w:rStyle w:val="1"/>
                <w:rFonts w:eastAsiaTheme="minorHAnsi"/>
                <w:color w:val="auto"/>
                <w:sz w:val="28"/>
                <w:szCs w:val="28"/>
              </w:rPr>
              <w:t>Предприятие</w:t>
            </w:r>
          </w:p>
        </w:tc>
        <w:tc>
          <w:tcPr>
            <w:tcW w:w="6379" w:type="dxa"/>
          </w:tcPr>
          <w:p w:rsidR="00737558" w:rsidRPr="00265887" w:rsidRDefault="00737558" w:rsidP="00737558">
            <w:pPr>
              <w:pStyle w:val="af1"/>
              <w:ind w:left="175" w:right="122" w:firstLine="299"/>
              <w:jc w:val="both"/>
              <w:rPr>
                <w:rFonts w:ascii="Times New Roman" w:hAnsi="Times New Roman" w:cs="Times New Roman"/>
                <w:sz w:val="28"/>
                <w:szCs w:val="28"/>
              </w:rPr>
            </w:pPr>
            <w:r w:rsidRPr="00265887">
              <w:rPr>
                <w:rStyle w:val="1"/>
                <w:rFonts w:eastAsiaTheme="minorHAnsi"/>
                <w:color w:val="auto"/>
                <w:sz w:val="28"/>
                <w:szCs w:val="28"/>
              </w:rPr>
              <w:t>Характер производства, технологический процесс, автоматизация производства, условия на рабочих местах, потенциальные опасности, влияющие на окружающую среду и на сотрудников предприятия и т.д.</w:t>
            </w:r>
          </w:p>
        </w:tc>
      </w:tr>
      <w:tr w:rsidR="00737558" w:rsidTr="00737558">
        <w:tc>
          <w:tcPr>
            <w:tcW w:w="2410" w:type="dxa"/>
          </w:tcPr>
          <w:p w:rsidR="00737558" w:rsidRPr="00265887" w:rsidRDefault="00737558" w:rsidP="00737558">
            <w:pPr>
              <w:pStyle w:val="af1"/>
              <w:ind w:left="142" w:right="88" w:firstLine="176"/>
              <w:jc w:val="center"/>
              <w:rPr>
                <w:rFonts w:ascii="Times New Roman" w:hAnsi="Times New Roman" w:cs="Times New Roman"/>
                <w:sz w:val="28"/>
                <w:szCs w:val="28"/>
              </w:rPr>
            </w:pPr>
            <w:r w:rsidRPr="00265887">
              <w:rPr>
                <w:rStyle w:val="1"/>
                <w:rFonts w:eastAsiaTheme="minorHAnsi"/>
                <w:color w:val="auto"/>
                <w:sz w:val="28"/>
                <w:szCs w:val="28"/>
              </w:rPr>
              <w:t>Условия для сохранения и укрепления здоровья, ресурсы и оборудование</w:t>
            </w:r>
          </w:p>
        </w:tc>
        <w:tc>
          <w:tcPr>
            <w:tcW w:w="6379" w:type="dxa"/>
          </w:tcPr>
          <w:p w:rsidR="00737558" w:rsidRPr="00265887" w:rsidRDefault="00737558" w:rsidP="00737558">
            <w:pPr>
              <w:pStyle w:val="af1"/>
              <w:ind w:left="175" w:right="122" w:firstLine="299"/>
              <w:jc w:val="both"/>
              <w:rPr>
                <w:rFonts w:ascii="Times New Roman" w:hAnsi="Times New Roman" w:cs="Times New Roman"/>
                <w:sz w:val="28"/>
                <w:szCs w:val="28"/>
              </w:rPr>
            </w:pPr>
            <w:r w:rsidRPr="00265887">
              <w:rPr>
                <w:rStyle w:val="1"/>
                <w:rFonts w:eastAsiaTheme="minorHAnsi"/>
                <w:color w:val="auto"/>
                <w:sz w:val="28"/>
                <w:szCs w:val="28"/>
              </w:rPr>
              <w:t>Организация обеспечивает существование необходимой инфраструктуры, включающей ресурсы, помещения, оборудование и т.д. для внедрения программы пропаганды здоровья - мед/санчасть, доступные медицинские услуги, средства обслуживания, например, столовой, предоставляющей здоровое продовольствие и возможность правильного питания. .</w:t>
            </w:r>
          </w:p>
        </w:tc>
      </w:tr>
    </w:tbl>
    <w:p w:rsidR="00737558" w:rsidRDefault="00737558" w:rsidP="00265887">
      <w:pPr>
        <w:pStyle w:val="af1"/>
        <w:ind w:firstLine="567"/>
        <w:jc w:val="both"/>
        <w:rPr>
          <w:rFonts w:ascii="Times New Roman" w:hAnsi="Times New Roman" w:cs="Times New Roman"/>
          <w:sz w:val="28"/>
          <w:szCs w:val="28"/>
        </w:rPr>
      </w:pPr>
    </w:p>
    <w:p w:rsidR="006863B7" w:rsidRPr="00265887" w:rsidRDefault="00E97B79" w:rsidP="00265887">
      <w:pPr>
        <w:pStyle w:val="af1"/>
        <w:ind w:firstLine="567"/>
        <w:jc w:val="both"/>
        <w:rPr>
          <w:rFonts w:ascii="Times New Roman" w:hAnsi="Times New Roman" w:cs="Times New Roman"/>
          <w:sz w:val="28"/>
          <w:szCs w:val="28"/>
        </w:rPr>
      </w:pPr>
      <w:r w:rsidRPr="00265887">
        <w:rPr>
          <w:rFonts w:ascii="Times New Roman" w:hAnsi="Times New Roman" w:cs="Times New Roman"/>
          <w:sz w:val="28"/>
          <w:szCs w:val="28"/>
        </w:rPr>
        <w:t xml:space="preserve">Данные должны включить статуе здоровья рабочей силы, результаты             </w:t>
      </w:r>
      <w:r w:rsidR="006863B7" w:rsidRPr="00265887">
        <w:rPr>
          <w:rFonts w:ascii="Times New Roman" w:hAnsi="Times New Roman" w:cs="Times New Roman"/>
          <w:sz w:val="28"/>
          <w:szCs w:val="28"/>
        </w:rPr>
        <w:t>профилактических осмотров сотрудников предприятия, данные о профессиональной заболеваемости, случаи смертности, связанные с производством, пропуск работы по болезни, текучесть кадров, условия и время, когда происходят несчастные случаи, инспекционные отчеты и данные контроля окружающей среды и отчетов по обучению персонала.</w:t>
      </w:r>
    </w:p>
    <w:p w:rsidR="00AC2B43" w:rsidRPr="00265887" w:rsidRDefault="00AC2B43" w:rsidP="00265887">
      <w:pPr>
        <w:pStyle w:val="af1"/>
        <w:ind w:firstLine="567"/>
        <w:jc w:val="both"/>
        <w:rPr>
          <w:rFonts w:ascii="Times New Roman" w:hAnsi="Times New Roman" w:cs="Times New Roman"/>
          <w:sz w:val="28"/>
          <w:szCs w:val="28"/>
        </w:rPr>
      </w:pPr>
    </w:p>
    <w:p w:rsidR="003A3560" w:rsidRPr="00737558" w:rsidRDefault="003A3560" w:rsidP="00265887">
      <w:pPr>
        <w:pStyle w:val="af1"/>
        <w:ind w:firstLine="567"/>
        <w:jc w:val="both"/>
        <w:rPr>
          <w:rFonts w:ascii="Times New Roman" w:eastAsia="Times New Roman" w:hAnsi="Times New Roman" w:cs="Times New Roman"/>
          <w:b/>
          <w:sz w:val="28"/>
          <w:szCs w:val="28"/>
        </w:rPr>
      </w:pPr>
      <w:r w:rsidRPr="00737558">
        <w:rPr>
          <w:rFonts w:ascii="Times New Roman" w:eastAsia="Times New Roman" w:hAnsi="Times New Roman" w:cs="Times New Roman"/>
          <w:b/>
          <w:sz w:val="28"/>
          <w:szCs w:val="28"/>
        </w:rPr>
        <w:lastRenderedPageBreak/>
        <w:t>Здоровый образ жизни работников.</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В 1970-х годах работодатели многих государств поняли, что работники, ведущие нездоровый образ жизни, обходятся дороже в плане производительности труда, и начали пропагандировать среди работников здоровый образ жизни. Упор делался на поведение индивидуума, причем работодатели часто акцентировали внимание на одном-двух факторах</w:t>
      </w:r>
      <w:r w:rsidR="006E3A3A">
        <w:rPr>
          <w:rFonts w:ascii="Times New Roman" w:eastAsia="Times New Roman" w:hAnsi="Times New Roman" w:cs="Times New Roman"/>
          <w:sz w:val="28"/>
          <w:szCs w:val="28"/>
          <w:lang w:val="kk-KZ"/>
        </w:rPr>
        <w:t xml:space="preserve"> </w:t>
      </w:r>
      <w:r w:rsidRPr="00265887">
        <w:rPr>
          <w:rFonts w:ascii="Times New Roman" w:eastAsia="Times New Roman" w:hAnsi="Times New Roman" w:cs="Times New Roman"/>
          <w:sz w:val="28"/>
          <w:szCs w:val="28"/>
        </w:rPr>
        <w:t>риска для здоровья (например, отказ от курения).</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В 1980-х годах программы стали более объемными и стали шире охватывать модель здорового образа жизни; добавились программы повышения осведомленности и образовательные программы, а также системы мотивации, которые побуждали переход индивидуума к здоровому образу жизни. Акцент, направленный на развитие здорового образа</w:t>
      </w:r>
      <w:r w:rsidR="006E3A3A">
        <w:rPr>
          <w:rFonts w:ascii="Times New Roman" w:eastAsia="Times New Roman" w:hAnsi="Times New Roman" w:cs="Times New Roman"/>
          <w:sz w:val="28"/>
          <w:szCs w:val="28"/>
          <w:lang w:val="kk-KZ"/>
        </w:rPr>
        <w:t xml:space="preserve"> </w:t>
      </w:r>
      <w:r w:rsidRPr="00265887">
        <w:rPr>
          <w:rFonts w:ascii="Times New Roman" w:eastAsia="Times New Roman" w:hAnsi="Times New Roman" w:cs="Times New Roman"/>
          <w:sz w:val="28"/>
          <w:szCs w:val="28"/>
        </w:rPr>
        <w:t>жизни отдельного работника, представляет собой родившееся в то время движение, получившее название «хорошее самочувствие».</w:t>
      </w:r>
    </w:p>
    <w:p w:rsidR="003A3560"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Статистика ясно говорит о том, сколько стоит нездоровый образ жизни работников. Например, в Канаде подсчитано, что из-за каждого курильщика работодатель теряет ежегодно около $2500, причина этого – снижение производительности труда, повторяющиеся пропуски работы, возрастающие компенсации по страхованию и затраты на уход за рабочими помещениями и внутренним оборудованием. Согласно данным, полученным в</w:t>
      </w:r>
      <w:r w:rsidR="006E3A3A">
        <w:rPr>
          <w:rFonts w:ascii="Times New Roman" w:eastAsia="Times New Roman" w:hAnsi="Times New Roman" w:cs="Times New Roman"/>
          <w:sz w:val="28"/>
          <w:szCs w:val="28"/>
          <w:lang w:val="kk-KZ"/>
        </w:rPr>
        <w:t xml:space="preserve"> </w:t>
      </w:r>
      <w:r w:rsidRPr="00265887">
        <w:rPr>
          <w:rFonts w:ascii="Times New Roman" w:eastAsia="Times New Roman" w:hAnsi="Times New Roman" w:cs="Times New Roman"/>
          <w:sz w:val="28"/>
          <w:szCs w:val="28"/>
        </w:rPr>
        <w:t>США, ежегодные дополнительные затраты работодателя на каждого злоупотребляющего</w:t>
      </w:r>
      <w:r w:rsidR="006E3A3A">
        <w:rPr>
          <w:rFonts w:ascii="Times New Roman" w:eastAsia="Times New Roman" w:hAnsi="Times New Roman" w:cs="Times New Roman"/>
          <w:sz w:val="28"/>
          <w:szCs w:val="28"/>
          <w:lang w:val="kk-KZ"/>
        </w:rPr>
        <w:t xml:space="preserve"> </w:t>
      </w:r>
      <w:r w:rsidRPr="00265887">
        <w:rPr>
          <w:rFonts w:ascii="Times New Roman" w:eastAsia="Times New Roman" w:hAnsi="Times New Roman" w:cs="Times New Roman"/>
          <w:sz w:val="28"/>
          <w:szCs w:val="28"/>
        </w:rPr>
        <w:t>алкоголем работника могут составить $597 и $488 – на каждого работника, ведущего сидячий образ жизни.</w:t>
      </w:r>
    </w:p>
    <w:p w:rsidR="00737558" w:rsidRPr="00265887" w:rsidRDefault="00737558" w:rsidP="00265887">
      <w:pPr>
        <w:pStyle w:val="af1"/>
        <w:ind w:firstLine="567"/>
        <w:jc w:val="both"/>
        <w:rPr>
          <w:rFonts w:ascii="Times New Roman" w:eastAsia="Times New Roman" w:hAnsi="Times New Roman" w:cs="Times New Roman"/>
          <w:sz w:val="28"/>
          <w:szCs w:val="28"/>
        </w:rPr>
      </w:pPr>
    </w:p>
    <w:p w:rsidR="003A3560" w:rsidRPr="00737558" w:rsidRDefault="003A3560" w:rsidP="00265887">
      <w:pPr>
        <w:pStyle w:val="af1"/>
        <w:ind w:firstLine="567"/>
        <w:jc w:val="both"/>
        <w:rPr>
          <w:rFonts w:ascii="Times New Roman" w:eastAsia="Times New Roman" w:hAnsi="Times New Roman" w:cs="Times New Roman"/>
          <w:b/>
          <w:sz w:val="28"/>
          <w:szCs w:val="28"/>
        </w:rPr>
      </w:pPr>
      <w:r w:rsidRPr="00737558">
        <w:rPr>
          <w:rFonts w:ascii="Times New Roman" w:eastAsia="Times New Roman" w:hAnsi="Times New Roman" w:cs="Times New Roman"/>
          <w:b/>
          <w:sz w:val="28"/>
          <w:szCs w:val="28"/>
        </w:rPr>
        <w:t>Модель здорового и безопасного рабочего места.</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Существует много моделей, описывающих взаимосвязи, наблюдаемые на рабочих местах.</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Эти взаимосвязи возникают между многочисленными различными факторами и здоровьем работников. Некоторые из этих моделей достаточно сложны. Самая простая модель</w:t>
      </w:r>
      <w:r w:rsidR="006E3A3A">
        <w:rPr>
          <w:rFonts w:ascii="Times New Roman" w:eastAsia="Times New Roman" w:hAnsi="Times New Roman" w:cs="Times New Roman"/>
          <w:sz w:val="28"/>
          <w:szCs w:val="28"/>
          <w:lang w:val="kk-KZ"/>
        </w:rPr>
        <w:t xml:space="preserve"> </w:t>
      </w:r>
      <w:r w:rsidRPr="00265887">
        <w:rPr>
          <w:rFonts w:ascii="Times New Roman" w:eastAsia="Times New Roman" w:hAnsi="Times New Roman" w:cs="Times New Roman"/>
          <w:sz w:val="28"/>
          <w:szCs w:val="28"/>
        </w:rPr>
        <w:t>включает три компонента, посредством которых работодатель может повлиять на здоровье и благополучие своих работников. Вот эти компоненты:</w:t>
      </w:r>
    </w:p>
    <w:p w:rsidR="003A3560" w:rsidRPr="00265887" w:rsidRDefault="00976278"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w:t>
      </w:r>
      <w:r w:rsidR="003A3560" w:rsidRPr="00265887">
        <w:rPr>
          <w:rFonts w:ascii="Times New Roman" w:eastAsia="Times New Roman" w:hAnsi="Times New Roman" w:cs="Times New Roman"/>
          <w:sz w:val="28"/>
          <w:szCs w:val="28"/>
        </w:rPr>
        <w:t>физическая трудовая среда: физические и химические свойства воздуха, шум и условия освещения, качество рабочего помещения, оборудования или инвентаря;</w:t>
      </w:r>
    </w:p>
    <w:p w:rsidR="003A3560" w:rsidRPr="00265887" w:rsidRDefault="00976278"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w:t>
      </w:r>
      <w:r w:rsidR="003A3560" w:rsidRPr="00265887">
        <w:rPr>
          <w:rFonts w:ascii="Times New Roman" w:eastAsia="Times New Roman" w:hAnsi="Times New Roman" w:cs="Times New Roman"/>
          <w:sz w:val="28"/>
          <w:szCs w:val="28"/>
        </w:rPr>
        <w:t>психосоциальная среда соотносится с режимом труда, куда включены рабочие часы, ответственность, отношения с руководством и сотрудниками, контроль работников за своим</w:t>
      </w:r>
      <w:r w:rsidR="006E3A3A">
        <w:rPr>
          <w:rFonts w:ascii="Times New Roman" w:eastAsia="Times New Roman" w:hAnsi="Times New Roman" w:cs="Times New Roman"/>
          <w:sz w:val="28"/>
          <w:szCs w:val="28"/>
          <w:lang w:val="kk-KZ"/>
        </w:rPr>
        <w:t xml:space="preserve"> </w:t>
      </w:r>
      <w:r w:rsidR="003A3560" w:rsidRPr="00265887">
        <w:rPr>
          <w:rFonts w:ascii="Times New Roman" w:eastAsia="Times New Roman" w:hAnsi="Times New Roman" w:cs="Times New Roman"/>
          <w:sz w:val="28"/>
          <w:szCs w:val="28"/>
        </w:rPr>
        <w:t>здоровьем работой, а также поддержка, получаемая от семьи, друзей и консультантов;</w:t>
      </w:r>
    </w:p>
    <w:p w:rsidR="003A3560" w:rsidRPr="00265887" w:rsidRDefault="00976278"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w:t>
      </w:r>
      <w:r w:rsidR="003A3560" w:rsidRPr="00265887">
        <w:rPr>
          <w:rFonts w:ascii="Times New Roman" w:eastAsia="Times New Roman" w:hAnsi="Times New Roman" w:cs="Times New Roman"/>
          <w:sz w:val="28"/>
          <w:szCs w:val="28"/>
        </w:rPr>
        <w:t>образ жизни – это те аспекты будничной жизни человека, которые влияют на его здоровье, например, курение, употребление алкоголя, привычки питания, сон, употребление лекарств или наркотических веществ, увлечение физической культурой и т. д.</w:t>
      </w:r>
    </w:p>
    <w:p w:rsidR="003A3560" w:rsidRPr="00265887" w:rsidRDefault="003A3560" w:rsidP="00265887">
      <w:pPr>
        <w:pStyle w:val="af1"/>
        <w:ind w:firstLine="567"/>
        <w:jc w:val="both"/>
        <w:rPr>
          <w:rFonts w:ascii="Times New Roman" w:eastAsia="Times New Roman" w:hAnsi="Times New Roman" w:cs="Times New Roman"/>
          <w:sz w:val="28"/>
          <w:szCs w:val="28"/>
        </w:rPr>
      </w:pPr>
    </w:p>
    <w:p w:rsidR="003A3560" w:rsidRPr="00F93011" w:rsidRDefault="003A3560" w:rsidP="00265887">
      <w:pPr>
        <w:pStyle w:val="af1"/>
        <w:ind w:firstLine="567"/>
        <w:jc w:val="both"/>
        <w:rPr>
          <w:rFonts w:ascii="Times New Roman" w:eastAsia="Times New Roman" w:hAnsi="Times New Roman" w:cs="Times New Roman"/>
          <w:b/>
          <w:sz w:val="28"/>
          <w:szCs w:val="28"/>
        </w:rPr>
      </w:pPr>
      <w:r w:rsidRPr="00F93011">
        <w:rPr>
          <w:rFonts w:ascii="Times New Roman" w:eastAsia="Times New Roman" w:hAnsi="Times New Roman" w:cs="Times New Roman"/>
          <w:b/>
          <w:sz w:val="28"/>
          <w:szCs w:val="28"/>
        </w:rPr>
        <w:t>Как можно создать здоровое рабочее место?</w:t>
      </w:r>
    </w:p>
    <w:p w:rsidR="00F93011" w:rsidRDefault="00F93011" w:rsidP="00265887">
      <w:pPr>
        <w:pStyle w:val="af1"/>
        <w:ind w:firstLine="567"/>
        <w:jc w:val="both"/>
        <w:rPr>
          <w:rFonts w:ascii="Times New Roman" w:eastAsia="Times New Roman" w:hAnsi="Times New Roman" w:cs="Times New Roman"/>
          <w:b/>
          <w:sz w:val="28"/>
          <w:szCs w:val="28"/>
        </w:rPr>
      </w:pPr>
    </w:p>
    <w:p w:rsidR="003A3560" w:rsidRPr="00F93011" w:rsidRDefault="003A3560" w:rsidP="00265887">
      <w:pPr>
        <w:pStyle w:val="af1"/>
        <w:ind w:firstLine="567"/>
        <w:jc w:val="both"/>
        <w:rPr>
          <w:rFonts w:ascii="Times New Roman" w:eastAsia="Times New Roman" w:hAnsi="Times New Roman" w:cs="Times New Roman"/>
          <w:b/>
          <w:sz w:val="28"/>
          <w:szCs w:val="28"/>
        </w:rPr>
      </w:pPr>
      <w:r w:rsidRPr="00F93011">
        <w:rPr>
          <w:rFonts w:ascii="Times New Roman" w:eastAsia="Times New Roman" w:hAnsi="Times New Roman" w:cs="Times New Roman"/>
          <w:b/>
          <w:sz w:val="28"/>
          <w:szCs w:val="28"/>
        </w:rPr>
        <w:t>Долговременный подход или действие на макроуровне.</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Комплексный подход к укреплению здоровья трудовой среды должен включать, по меньшей мере, семь этапов, которые приведены ниже.</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lastRenderedPageBreak/>
        <w:t>1. Достижение преданности делу – заручиться поддержкой от высшего руководства, профсоюзов и всех важных участников рынка труда.</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2. Создание опорной группы, то есть комитета планирования, претворяющего в жизнь планы и программы здорового рабочего места.</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3. Составление оценки потребностей – для определения желаний и потребностей работников, исходя из их видения трех главных основ здорового рабочего места.</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4. Анализ профиля или отчета здоровья, составленного на основании оценки потребностей.</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5. Составление программы здоровья рабочего места с учетом всех аспектов на 3–5 лет.</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6. Разработка программы действий для внедрения в жизнь отдельных элементов программы здоровья.</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7. Обзор и оценка программы и результатов.</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На запуск и поддержание процесса выполнения программ и изменений может быть затрачено от двух до трех лет, и это потребует затраты времени и сил со стороны команды отдельных лиц и преданного делу руководителя. Недостатком данной системы может стать то</w:t>
      </w:r>
      <w:r w:rsidR="006E3A3A">
        <w:rPr>
          <w:rFonts w:ascii="Times New Roman" w:eastAsia="Times New Roman" w:hAnsi="Times New Roman" w:cs="Times New Roman"/>
          <w:sz w:val="28"/>
          <w:szCs w:val="28"/>
          <w:lang w:val="kk-KZ"/>
        </w:rPr>
        <w:t xml:space="preserve"> </w:t>
      </w:r>
      <w:r w:rsidRPr="00265887">
        <w:rPr>
          <w:rFonts w:ascii="Times New Roman" w:eastAsia="Times New Roman" w:hAnsi="Times New Roman" w:cs="Times New Roman"/>
          <w:sz w:val="28"/>
          <w:szCs w:val="28"/>
        </w:rPr>
        <w:t>обстоятельство, что здесь акцент делается на «программах». Это может породить стремление развивать только «программы благополучия» или «программы безопасности» и игнорировать решение возможных психосоциальных проблем, возникающих на рабочем месте</w:t>
      </w:r>
      <w:r w:rsidR="006E3A3A">
        <w:rPr>
          <w:rFonts w:ascii="Times New Roman" w:eastAsia="Times New Roman" w:hAnsi="Times New Roman" w:cs="Times New Roman"/>
          <w:sz w:val="28"/>
          <w:szCs w:val="28"/>
          <w:lang w:val="kk-KZ"/>
        </w:rPr>
        <w:t xml:space="preserve"> </w:t>
      </w:r>
      <w:r w:rsidRPr="00265887">
        <w:rPr>
          <w:rFonts w:ascii="Times New Roman" w:eastAsia="Times New Roman" w:hAnsi="Times New Roman" w:cs="Times New Roman"/>
          <w:sz w:val="28"/>
          <w:szCs w:val="28"/>
        </w:rPr>
        <w:t>и установленных в ходе оценки потребностей. Вышеупомянутые проблемы редко решаются при помощи «программ»; для этого нужно осуществить значительную реорганизацию</w:t>
      </w:r>
      <w:r w:rsidR="006E3A3A">
        <w:rPr>
          <w:rFonts w:ascii="Times New Roman" w:eastAsia="Times New Roman" w:hAnsi="Times New Roman" w:cs="Times New Roman"/>
          <w:sz w:val="28"/>
          <w:szCs w:val="28"/>
          <w:lang w:val="kk-KZ"/>
        </w:rPr>
        <w:t xml:space="preserve"> </w:t>
      </w:r>
      <w:r w:rsidRPr="00265887">
        <w:rPr>
          <w:rFonts w:ascii="Times New Roman" w:eastAsia="Times New Roman" w:hAnsi="Times New Roman" w:cs="Times New Roman"/>
          <w:sz w:val="28"/>
          <w:szCs w:val="28"/>
        </w:rPr>
        <w:t>и изменения в культуре, политике и стиле руководства предприятием.</w:t>
      </w:r>
    </w:p>
    <w:p w:rsidR="003A3560" w:rsidRPr="00F93011" w:rsidRDefault="003A3560" w:rsidP="00265887">
      <w:pPr>
        <w:pStyle w:val="af1"/>
        <w:ind w:firstLine="567"/>
        <w:jc w:val="both"/>
        <w:rPr>
          <w:rFonts w:ascii="Times New Roman" w:eastAsia="Times New Roman" w:hAnsi="Times New Roman" w:cs="Times New Roman"/>
          <w:b/>
          <w:sz w:val="28"/>
          <w:szCs w:val="28"/>
        </w:rPr>
      </w:pPr>
      <w:r w:rsidRPr="00F93011">
        <w:rPr>
          <w:rFonts w:ascii="Times New Roman" w:eastAsia="Times New Roman" w:hAnsi="Times New Roman" w:cs="Times New Roman"/>
          <w:b/>
          <w:sz w:val="28"/>
          <w:szCs w:val="28"/>
        </w:rPr>
        <w:t>Кратковременный подход или действие на микроуровне</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Далеко не все работодатели существенно продвинулись в создании здоровых рабочих мест в своей организации, стараясь применить описанный выше долговреме</w:t>
      </w:r>
      <w:r w:rsidR="00976278" w:rsidRPr="00265887">
        <w:rPr>
          <w:rFonts w:ascii="Times New Roman" w:eastAsia="Times New Roman" w:hAnsi="Times New Roman" w:cs="Times New Roman"/>
          <w:sz w:val="28"/>
          <w:szCs w:val="28"/>
        </w:rPr>
        <w:t>нный подход</w:t>
      </w:r>
      <w:r w:rsidRPr="00265887">
        <w:rPr>
          <w:rFonts w:ascii="Times New Roman" w:eastAsia="Times New Roman" w:hAnsi="Times New Roman" w:cs="Times New Roman"/>
          <w:sz w:val="28"/>
          <w:szCs w:val="28"/>
        </w:rPr>
        <w:t xml:space="preserve"> учитывая все аспекты и сложности, которые могут воз</w:t>
      </w:r>
      <w:r w:rsidR="00976278" w:rsidRPr="00265887">
        <w:rPr>
          <w:rFonts w:ascii="Times New Roman" w:eastAsia="Times New Roman" w:hAnsi="Times New Roman" w:cs="Times New Roman"/>
          <w:sz w:val="28"/>
          <w:szCs w:val="28"/>
        </w:rPr>
        <w:t>никнуть. Они не признают все вы</w:t>
      </w:r>
      <w:r w:rsidRPr="00265887">
        <w:rPr>
          <w:rFonts w:ascii="Times New Roman" w:eastAsia="Times New Roman" w:hAnsi="Times New Roman" w:cs="Times New Roman"/>
          <w:sz w:val="28"/>
          <w:szCs w:val="28"/>
        </w:rPr>
        <w:t>шеупомянутые факторы, влияющие на здоровье и благополучие их работников. Также возможно будет нелегко решить, с чего начать, а это может вызвать затруднения и неверную оценку масштаба требуемых изменений. Некоторые руководители среднего звена могут признавать существование проблемы, но у них отсутствует масштабное видение, присущее руководителям высшего звена.</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В такой обстановке помочь запустить процесс может применение кратковременного подхода. Результатом такого подхода может стать решение конкретной проблемы. Это, в свою очередь, даст знания и предпосылки к следующим шагам. Иногда процесс может ограничиваться только психосоциальным вмешательством.</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Когда в организации достигнуто несколько успешных результатов, упомянутых выше, то их можно направить на то, чтобы постепенно изменять к лучшему стиль руководства предприятием и содействовать значительным изменениям в работе организации. Тем самым, положительное воздействие будет оказываться и на здоровье, и на удовлетворенность работой и на мораль работников.</w:t>
      </w:r>
    </w:p>
    <w:p w:rsidR="003A3560" w:rsidRPr="00F93011" w:rsidRDefault="003A3560" w:rsidP="00265887">
      <w:pPr>
        <w:pStyle w:val="af1"/>
        <w:ind w:firstLine="567"/>
        <w:jc w:val="both"/>
        <w:rPr>
          <w:rFonts w:ascii="Times New Roman" w:eastAsia="Times New Roman" w:hAnsi="Times New Roman" w:cs="Times New Roman"/>
          <w:b/>
          <w:sz w:val="28"/>
          <w:szCs w:val="28"/>
        </w:rPr>
      </w:pPr>
      <w:r w:rsidRPr="00F93011">
        <w:rPr>
          <w:rFonts w:ascii="Times New Roman" w:eastAsia="Times New Roman" w:hAnsi="Times New Roman" w:cs="Times New Roman"/>
          <w:b/>
          <w:sz w:val="28"/>
          <w:szCs w:val="28"/>
        </w:rPr>
        <w:t>Интегрированные факторы при улучшении трудовой среды</w:t>
      </w:r>
      <w:r w:rsidR="001B17F2" w:rsidRPr="00F93011">
        <w:rPr>
          <w:rFonts w:ascii="Times New Roman" w:eastAsia="Times New Roman" w:hAnsi="Times New Roman" w:cs="Times New Roman"/>
          <w:b/>
          <w:sz w:val="28"/>
          <w:szCs w:val="28"/>
        </w:rPr>
        <w:t>.</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xml:space="preserve">Самое важное при создании здорового рабочего места – учитывать различные аспекты, которые следует рассматривать одновременно. Также необходимо сообщить о </w:t>
      </w:r>
      <w:r w:rsidRPr="00265887">
        <w:rPr>
          <w:rFonts w:ascii="Times New Roman" w:eastAsia="Times New Roman" w:hAnsi="Times New Roman" w:cs="Times New Roman"/>
          <w:sz w:val="28"/>
          <w:szCs w:val="28"/>
        </w:rPr>
        <w:lastRenderedPageBreak/>
        <w:t>них всем</w:t>
      </w:r>
      <w:r w:rsidR="006E3A3A">
        <w:rPr>
          <w:rFonts w:ascii="Times New Roman" w:eastAsia="Times New Roman" w:hAnsi="Times New Roman" w:cs="Times New Roman"/>
          <w:sz w:val="28"/>
          <w:szCs w:val="28"/>
          <w:lang w:val="kk-KZ"/>
        </w:rPr>
        <w:t xml:space="preserve"> </w:t>
      </w:r>
      <w:r w:rsidRPr="00265887">
        <w:rPr>
          <w:rFonts w:ascii="Times New Roman" w:eastAsia="Times New Roman" w:hAnsi="Times New Roman" w:cs="Times New Roman"/>
          <w:sz w:val="28"/>
          <w:szCs w:val="28"/>
        </w:rPr>
        <w:t>работникам и руководителям на рабочем месте и обеспечить понимание того, что они могут внести свой вклад в создание здорового рабочего места. Руководители, работники отдела персонала, отвечающий за здоровье и безопасность персонала, руководители профсоюза, занимающийся обучением персонал и простые работники – каждый из них играет</w:t>
      </w:r>
      <w:r w:rsidR="006E3A3A">
        <w:rPr>
          <w:rFonts w:ascii="Times New Roman" w:eastAsia="Times New Roman" w:hAnsi="Times New Roman" w:cs="Times New Roman"/>
          <w:sz w:val="28"/>
          <w:szCs w:val="28"/>
          <w:lang w:val="kk-KZ"/>
        </w:rPr>
        <w:t xml:space="preserve"> </w:t>
      </w:r>
      <w:r w:rsidRPr="00265887">
        <w:rPr>
          <w:rFonts w:ascii="Times New Roman" w:eastAsia="Times New Roman" w:hAnsi="Times New Roman" w:cs="Times New Roman"/>
          <w:sz w:val="28"/>
          <w:szCs w:val="28"/>
        </w:rPr>
        <w:t>свою роль в формировании культуры рабочего места, где ценят своих людей и понимают</w:t>
      </w:r>
      <w:r w:rsidR="006E3A3A">
        <w:rPr>
          <w:rFonts w:ascii="Times New Roman" w:eastAsia="Times New Roman" w:hAnsi="Times New Roman" w:cs="Times New Roman"/>
          <w:sz w:val="28"/>
          <w:szCs w:val="28"/>
          <w:lang w:val="kk-KZ"/>
        </w:rPr>
        <w:t xml:space="preserve"> </w:t>
      </w:r>
      <w:r w:rsidRPr="00265887">
        <w:rPr>
          <w:rFonts w:ascii="Times New Roman" w:eastAsia="Times New Roman" w:hAnsi="Times New Roman" w:cs="Times New Roman"/>
          <w:sz w:val="28"/>
          <w:szCs w:val="28"/>
        </w:rPr>
        <w:t>их связь со здоровой бизнес-деятельностью (здоровым предприятием).</w:t>
      </w:r>
    </w:p>
    <w:p w:rsidR="006863B7" w:rsidRPr="00F93011" w:rsidRDefault="006863B7" w:rsidP="00265887">
      <w:pPr>
        <w:pStyle w:val="af1"/>
        <w:ind w:firstLine="567"/>
        <w:jc w:val="both"/>
        <w:rPr>
          <w:rFonts w:ascii="Times New Roman" w:eastAsia="Times New Roman" w:hAnsi="Times New Roman" w:cs="Times New Roman"/>
          <w:b/>
          <w:sz w:val="28"/>
          <w:szCs w:val="28"/>
        </w:rPr>
      </w:pPr>
      <w:r w:rsidRPr="00F93011">
        <w:rPr>
          <w:rFonts w:ascii="Times New Roman" w:eastAsia="Times New Roman" w:hAnsi="Times New Roman" w:cs="Times New Roman"/>
          <w:b/>
          <w:sz w:val="28"/>
          <w:szCs w:val="28"/>
        </w:rPr>
        <w:t>В последние годы для интеграции работы стали разрабатываться Профили здоровья</w:t>
      </w:r>
      <w:r w:rsidR="006E3A3A">
        <w:rPr>
          <w:rFonts w:ascii="Times New Roman" w:eastAsia="Times New Roman" w:hAnsi="Times New Roman" w:cs="Times New Roman"/>
          <w:b/>
          <w:sz w:val="28"/>
          <w:szCs w:val="28"/>
          <w:lang w:val="kk-KZ"/>
        </w:rPr>
        <w:t xml:space="preserve"> </w:t>
      </w:r>
      <w:r w:rsidRPr="00F93011">
        <w:rPr>
          <w:rFonts w:ascii="Times New Roman" w:eastAsia="Times New Roman" w:hAnsi="Times New Roman" w:cs="Times New Roman"/>
          <w:b/>
          <w:sz w:val="28"/>
          <w:szCs w:val="28"/>
        </w:rPr>
        <w:t>п</w:t>
      </w:r>
      <w:r w:rsidR="00A83554" w:rsidRPr="00F93011">
        <w:rPr>
          <w:rFonts w:ascii="Times New Roman" w:eastAsia="Times New Roman" w:hAnsi="Times New Roman" w:cs="Times New Roman"/>
          <w:b/>
          <w:sz w:val="28"/>
          <w:szCs w:val="28"/>
        </w:rPr>
        <w:t>р</w:t>
      </w:r>
      <w:r w:rsidRPr="00F93011">
        <w:rPr>
          <w:rFonts w:ascii="Times New Roman" w:eastAsia="Times New Roman" w:hAnsi="Times New Roman" w:cs="Times New Roman"/>
          <w:b/>
          <w:sz w:val="28"/>
          <w:szCs w:val="28"/>
        </w:rPr>
        <w:t>едприя</w:t>
      </w:r>
      <w:r w:rsidR="00F93011">
        <w:rPr>
          <w:rFonts w:ascii="Times New Roman" w:eastAsia="Times New Roman" w:hAnsi="Times New Roman" w:cs="Times New Roman"/>
          <w:b/>
          <w:sz w:val="28"/>
          <w:szCs w:val="28"/>
        </w:rPr>
        <w:t>тия</w:t>
      </w:r>
      <w:r w:rsidRPr="00F93011">
        <w:rPr>
          <w:rFonts w:ascii="Times New Roman" w:eastAsia="Times New Roman" w:hAnsi="Times New Roman" w:cs="Times New Roman"/>
          <w:b/>
          <w:sz w:val="28"/>
          <w:szCs w:val="28"/>
        </w:rPr>
        <w:t>.</w:t>
      </w:r>
    </w:p>
    <w:p w:rsidR="00A83554" w:rsidRPr="00265887" w:rsidRDefault="00A83554" w:rsidP="00265887">
      <w:pPr>
        <w:pStyle w:val="af1"/>
        <w:ind w:firstLine="567"/>
        <w:jc w:val="both"/>
        <w:rPr>
          <w:rFonts w:ascii="Times New Roman" w:hAnsi="Times New Roman" w:cs="Times New Roman"/>
          <w:sz w:val="28"/>
          <w:szCs w:val="28"/>
        </w:rPr>
      </w:pPr>
      <w:r w:rsidRPr="00265887">
        <w:rPr>
          <w:rFonts w:ascii="Times New Roman" w:hAnsi="Times New Roman" w:cs="Times New Roman"/>
          <w:sz w:val="28"/>
          <w:szCs w:val="28"/>
        </w:rPr>
        <w:t>Программы укрепления здоровья на рабочем месте дают преимущества для всех участников - работников, работодателей и государства в целом, такие программы могут охватывать большие группы населения - это не только сами работники, но и члены их семей, а также зачастую друзья и сос</w:t>
      </w:r>
      <w:r w:rsidR="00463E03" w:rsidRPr="00265887">
        <w:rPr>
          <w:rFonts w:ascii="Times New Roman" w:hAnsi="Times New Roman" w:cs="Times New Roman"/>
          <w:sz w:val="28"/>
          <w:szCs w:val="28"/>
        </w:rPr>
        <w:t>еди за счет действия «эффекта окружен</w:t>
      </w:r>
      <w:r w:rsidRPr="00265887">
        <w:rPr>
          <w:rFonts w:ascii="Times New Roman" w:hAnsi="Times New Roman" w:cs="Times New Roman"/>
          <w:sz w:val="28"/>
          <w:szCs w:val="28"/>
        </w:rPr>
        <w:t>ия ».</w:t>
      </w:r>
    </w:p>
    <w:p w:rsidR="00A83554" w:rsidRPr="00265887" w:rsidRDefault="00A83554" w:rsidP="00265887">
      <w:pPr>
        <w:pStyle w:val="af1"/>
        <w:ind w:firstLine="567"/>
        <w:jc w:val="both"/>
        <w:rPr>
          <w:rFonts w:ascii="Times New Roman" w:hAnsi="Times New Roman" w:cs="Times New Roman"/>
          <w:sz w:val="28"/>
          <w:szCs w:val="28"/>
        </w:rPr>
      </w:pPr>
      <w:r w:rsidRPr="00265887">
        <w:rPr>
          <w:rFonts w:ascii="Times New Roman" w:hAnsi="Times New Roman" w:cs="Times New Roman"/>
          <w:sz w:val="28"/>
          <w:szCs w:val="28"/>
        </w:rPr>
        <w:t>Сегодня многие работодатели, как и их зарубежные коллеги, предоставляют работникам такие формы не</w:t>
      </w:r>
      <w:r w:rsidR="006E3A3A">
        <w:rPr>
          <w:rFonts w:ascii="Times New Roman" w:hAnsi="Times New Roman" w:cs="Times New Roman"/>
          <w:sz w:val="28"/>
          <w:szCs w:val="28"/>
          <w:lang w:val="kk-KZ"/>
        </w:rPr>
        <w:t xml:space="preserve"> </w:t>
      </w:r>
      <w:r w:rsidRPr="00265887">
        <w:rPr>
          <w:rFonts w:ascii="Times New Roman" w:hAnsi="Times New Roman" w:cs="Times New Roman"/>
          <w:sz w:val="28"/>
          <w:szCs w:val="28"/>
        </w:rPr>
        <w:t>денежного вознаграждения, как полис  добровольного медицинского страхования, возможность посещать бесплатные спортивные занятия, частично или полностью оплаченные компанией путевки на отдых и лечение, содействие в направлении работников в медицинские организации на мероприятия по диспансеризации отдельных групп взрослого населения, льготное питание в собственной столовой и т.п. Фактически речь идет об инвестициях в здоровье работника.</w:t>
      </w:r>
    </w:p>
    <w:p w:rsidR="00A83554" w:rsidRPr="00265887" w:rsidRDefault="00A83554" w:rsidP="00265887">
      <w:pPr>
        <w:pStyle w:val="af1"/>
        <w:ind w:firstLine="567"/>
        <w:jc w:val="both"/>
        <w:rPr>
          <w:rFonts w:ascii="Times New Roman" w:hAnsi="Times New Roman" w:cs="Times New Roman"/>
          <w:sz w:val="28"/>
          <w:szCs w:val="28"/>
        </w:rPr>
      </w:pPr>
      <w:r w:rsidRPr="00265887">
        <w:rPr>
          <w:rFonts w:ascii="Times New Roman" w:hAnsi="Times New Roman" w:cs="Times New Roman"/>
          <w:sz w:val="28"/>
          <w:szCs w:val="28"/>
        </w:rPr>
        <w:t>Наиболее популярными среди работодателей направлениями деятельности по поддержанию здоровья работников оказались: проведение профилактических мероприятий (60,7%), оплата медицинской и лекарственной помощи (37,1%), а также проведение мероприятий по формированию здорового образа жизни (31.6%). Среди услуг, предоставляемых работникам предприятий, наиболее популярны ежегодная диспансеризация, вакцинация и горячее питание. Однако, что значительная часть работодателей не вкладывает никаких средств в охрану и поддержание здоровья работников:</w:t>
      </w:r>
    </w:p>
    <w:p w:rsidR="00A83554" w:rsidRPr="00265887" w:rsidRDefault="00A83554" w:rsidP="00265887">
      <w:pPr>
        <w:pStyle w:val="af1"/>
        <w:ind w:firstLine="567"/>
        <w:jc w:val="both"/>
        <w:rPr>
          <w:rFonts w:ascii="Times New Roman" w:hAnsi="Times New Roman" w:cs="Times New Roman"/>
          <w:sz w:val="28"/>
          <w:szCs w:val="28"/>
        </w:rPr>
      </w:pPr>
      <w:r w:rsidRPr="00265887">
        <w:rPr>
          <w:rFonts w:ascii="Times New Roman" w:hAnsi="Times New Roman" w:cs="Times New Roman"/>
          <w:sz w:val="28"/>
          <w:szCs w:val="28"/>
        </w:rPr>
        <w:t>Профиль здоровья предприятия - это документ, в котором содержится информация, связанная с факторами, влияющими на состояние здоровья сотрудников, и тех мерах, которые принимаются администрацией предприятия для сохранения и укрепления здоровья сотрудников, улучшения качества жизни в условиях производства. Профиль здоровья предприяти</w:t>
      </w:r>
      <w:r w:rsidR="006E3A3A">
        <w:rPr>
          <w:rFonts w:ascii="Times New Roman" w:hAnsi="Times New Roman" w:cs="Times New Roman"/>
          <w:sz w:val="28"/>
          <w:szCs w:val="28"/>
        </w:rPr>
        <w:t xml:space="preserve">я позволяет обмениваться опытом </w:t>
      </w:r>
      <w:r w:rsidRPr="00265887">
        <w:rPr>
          <w:rFonts w:ascii="Times New Roman" w:hAnsi="Times New Roman" w:cs="Times New Roman"/>
          <w:sz w:val="28"/>
          <w:szCs w:val="28"/>
        </w:rPr>
        <w:t>в области укрепления здоровья, формирования здорового образа жизни в условиях производства и содержит данные о результатах медицинского осмотра сотрудников, факторах риска влияющих на здоровье со</w:t>
      </w:r>
      <w:r w:rsidR="00E4351D" w:rsidRPr="00265887">
        <w:rPr>
          <w:rFonts w:ascii="Times New Roman" w:hAnsi="Times New Roman" w:cs="Times New Roman"/>
          <w:sz w:val="28"/>
          <w:szCs w:val="28"/>
        </w:rPr>
        <w:t>трудников и другую информацию.</w:t>
      </w:r>
      <w:r w:rsidR="00E4351D" w:rsidRPr="00265887">
        <w:rPr>
          <w:rFonts w:ascii="Times New Roman" w:hAnsi="Times New Roman" w:cs="Times New Roman"/>
          <w:sz w:val="28"/>
          <w:szCs w:val="28"/>
        </w:rPr>
        <w:tab/>
      </w:r>
    </w:p>
    <w:p w:rsidR="00A83554" w:rsidRDefault="00E4351D" w:rsidP="00265887">
      <w:pPr>
        <w:pStyle w:val="af1"/>
        <w:ind w:firstLine="567"/>
        <w:jc w:val="both"/>
        <w:rPr>
          <w:rFonts w:ascii="Times New Roman" w:hAnsi="Times New Roman" w:cs="Times New Roman"/>
          <w:sz w:val="28"/>
          <w:szCs w:val="28"/>
        </w:rPr>
      </w:pPr>
      <w:r w:rsidRPr="00265887">
        <w:rPr>
          <w:rFonts w:ascii="Times New Roman" w:hAnsi="Times New Roman" w:cs="Times New Roman"/>
          <w:sz w:val="28"/>
          <w:szCs w:val="28"/>
        </w:rPr>
        <w:t xml:space="preserve">Для </w:t>
      </w:r>
      <w:r w:rsidR="00A83554" w:rsidRPr="00265887">
        <w:rPr>
          <w:rFonts w:ascii="Times New Roman" w:hAnsi="Times New Roman" w:cs="Times New Roman"/>
          <w:sz w:val="28"/>
          <w:szCs w:val="28"/>
        </w:rPr>
        <w:t>создания профиля здоровья предприятия должна быть создана рабочая группа из числа специалистов отдела кадров, профсоюзной организации, специалистов охраны труда, медицинских работников, администрации предприятия, активных представителей предприятия.</w:t>
      </w:r>
      <w:r w:rsidR="006E3A3A">
        <w:rPr>
          <w:rFonts w:ascii="Times New Roman" w:hAnsi="Times New Roman" w:cs="Times New Roman"/>
          <w:sz w:val="28"/>
          <w:szCs w:val="28"/>
        </w:rPr>
        <w:t xml:space="preserve"> Н</w:t>
      </w:r>
      <w:r w:rsidR="00A83554" w:rsidRPr="00265887">
        <w:rPr>
          <w:rFonts w:ascii="Times New Roman" w:hAnsi="Times New Roman" w:cs="Times New Roman"/>
          <w:sz w:val="28"/>
          <w:szCs w:val="28"/>
        </w:rPr>
        <w:t>а заседании рабочей труппы определяется примерная схема профиля, назначаются ответственные лица по каждому разделу, определяются сроки формирования материала.</w:t>
      </w:r>
    </w:p>
    <w:p w:rsidR="00F93011" w:rsidRPr="00265887" w:rsidRDefault="00F93011" w:rsidP="00265887">
      <w:pPr>
        <w:pStyle w:val="af1"/>
        <w:ind w:firstLine="567"/>
        <w:jc w:val="both"/>
        <w:rPr>
          <w:rFonts w:ascii="Times New Roman" w:hAnsi="Times New Roman" w:cs="Times New Roman"/>
          <w:sz w:val="28"/>
          <w:szCs w:val="28"/>
        </w:rPr>
      </w:pPr>
    </w:p>
    <w:p w:rsidR="00A83554" w:rsidRPr="00F93011" w:rsidRDefault="00A83554" w:rsidP="00265887">
      <w:pPr>
        <w:pStyle w:val="af1"/>
        <w:ind w:firstLine="567"/>
        <w:jc w:val="both"/>
        <w:rPr>
          <w:rFonts w:ascii="Times New Roman" w:hAnsi="Times New Roman" w:cs="Times New Roman"/>
          <w:b/>
          <w:sz w:val="28"/>
          <w:szCs w:val="28"/>
        </w:rPr>
      </w:pPr>
      <w:r w:rsidRPr="00F93011">
        <w:rPr>
          <w:rFonts w:ascii="Times New Roman" w:hAnsi="Times New Roman" w:cs="Times New Roman"/>
          <w:b/>
          <w:sz w:val="28"/>
          <w:szCs w:val="28"/>
        </w:rPr>
        <w:t>Профиль здоровья предприятия (организации) должен содержать следующую информацию.</w:t>
      </w:r>
    </w:p>
    <w:p w:rsidR="00A83554" w:rsidRPr="00F93011" w:rsidRDefault="00F93011" w:rsidP="00265887">
      <w:pPr>
        <w:pStyle w:val="af1"/>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00A83554" w:rsidRPr="00F93011">
        <w:rPr>
          <w:rFonts w:ascii="Times New Roman" w:hAnsi="Times New Roman" w:cs="Times New Roman"/>
          <w:b/>
          <w:sz w:val="28"/>
          <w:szCs w:val="28"/>
        </w:rPr>
        <w:t>Описание предприятия (организации).</w:t>
      </w:r>
    </w:p>
    <w:p w:rsidR="00A83554" w:rsidRPr="00265887" w:rsidRDefault="00A83554" w:rsidP="00265887">
      <w:pPr>
        <w:pStyle w:val="af1"/>
        <w:ind w:firstLine="567"/>
        <w:jc w:val="both"/>
        <w:rPr>
          <w:rFonts w:ascii="Times New Roman" w:hAnsi="Times New Roman" w:cs="Times New Roman"/>
          <w:sz w:val="28"/>
          <w:szCs w:val="28"/>
        </w:rPr>
      </w:pPr>
      <w:r w:rsidRPr="00265887">
        <w:rPr>
          <w:rFonts w:ascii="Times New Roman" w:hAnsi="Times New Roman" w:cs="Times New Roman"/>
          <w:sz w:val="28"/>
          <w:szCs w:val="28"/>
        </w:rPr>
        <w:t>В данном разделе необходимо описать вид деятельности предприятия, количество сотрудников, подразделений, половозрастной состав: наличие коллективного договора и отражение в нем мер стимулирующих ведение здорового образа жизни, сохранение и укрепление здоровья: наличие профсоюзной организации на предприятии (организации) и перечень оздоровительных мероприятий, которые проводились при их содействии.</w:t>
      </w:r>
    </w:p>
    <w:p w:rsidR="00A83554" w:rsidRPr="00F93011" w:rsidRDefault="00F93011" w:rsidP="00265887">
      <w:pPr>
        <w:pStyle w:val="af1"/>
        <w:ind w:firstLine="567"/>
        <w:jc w:val="both"/>
        <w:rPr>
          <w:rFonts w:ascii="Times New Roman" w:hAnsi="Times New Roman" w:cs="Times New Roman"/>
          <w:b/>
          <w:sz w:val="28"/>
          <w:szCs w:val="28"/>
        </w:rPr>
      </w:pPr>
      <w:r w:rsidRPr="00F93011">
        <w:rPr>
          <w:rFonts w:ascii="Times New Roman" w:hAnsi="Times New Roman" w:cs="Times New Roman"/>
          <w:b/>
          <w:sz w:val="28"/>
          <w:szCs w:val="28"/>
        </w:rPr>
        <w:t xml:space="preserve">2. </w:t>
      </w:r>
      <w:r w:rsidR="00A83554" w:rsidRPr="00F93011">
        <w:rPr>
          <w:rFonts w:ascii="Times New Roman" w:hAnsi="Times New Roman" w:cs="Times New Roman"/>
          <w:b/>
          <w:sz w:val="28"/>
          <w:szCs w:val="28"/>
        </w:rPr>
        <w:t>Оценка состояния здоровья сотрудников.</w:t>
      </w:r>
    </w:p>
    <w:p w:rsidR="00A83554" w:rsidRPr="00265887" w:rsidRDefault="00A83554" w:rsidP="00265887">
      <w:pPr>
        <w:pStyle w:val="af1"/>
        <w:ind w:firstLine="567"/>
        <w:jc w:val="both"/>
        <w:rPr>
          <w:rFonts w:ascii="Times New Roman" w:hAnsi="Times New Roman" w:cs="Times New Roman"/>
          <w:sz w:val="28"/>
          <w:szCs w:val="28"/>
        </w:rPr>
      </w:pPr>
      <w:r w:rsidRPr="00265887">
        <w:rPr>
          <w:rFonts w:ascii="Times New Roman" w:hAnsi="Times New Roman" w:cs="Times New Roman"/>
          <w:sz w:val="28"/>
          <w:szCs w:val="28"/>
        </w:rPr>
        <w:t>В данном разделе необходимо описать результаты профилактических медицинских осмотров сотрудников, распределение по</w:t>
      </w:r>
      <w:r w:rsidR="006E3A3A">
        <w:rPr>
          <w:rFonts w:ascii="Times New Roman" w:hAnsi="Times New Roman" w:cs="Times New Roman"/>
          <w:sz w:val="28"/>
          <w:szCs w:val="28"/>
        </w:rPr>
        <w:t xml:space="preserve"> группам здоровья, комплекс мер</w:t>
      </w:r>
      <w:r w:rsidR="006E3A3A">
        <w:rPr>
          <w:rFonts w:ascii="Times New Roman" w:hAnsi="Times New Roman" w:cs="Times New Roman"/>
          <w:sz w:val="28"/>
          <w:szCs w:val="28"/>
          <w:lang w:val="kk-KZ"/>
        </w:rPr>
        <w:t xml:space="preserve">, </w:t>
      </w:r>
      <w:r w:rsidRPr="00265887">
        <w:rPr>
          <w:rFonts w:ascii="Times New Roman" w:hAnsi="Times New Roman" w:cs="Times New Roman"/>
          <w:sz w:val="28"/>
          <w:szCs w:val="28"/>
        </w:rPr>
        <w:t>принятых по результатам проведения медицинского осмотра и направленных на профилактику заболеваний (прошли амбулаторное лечение, получили лечение в стационаре, получили санаторно-курортное лечение, улучшили условия труда, устранили вредные производственные факторы и т.д.).</w:t>
      </w:r>
    </w:p>
    <w:p w:rsidR="00A83554" w:rsidRPr="00265887" w:rsidRDefault="00A83554" w:rsidP="00265887">
      <w:pPr>
        <w:pStyle w:val="af1"/>
        <w:ind w:firstLine="567"/>
        <w:jc w:val="both"/>
        <w:rPr>
          <w:rFonts w:ascii="Times New Roman" w:hAnsi="Times New Roman" w:cs="Times New Roman"/>
          <w:sz w:val="28"/>
          <w:szCs w:val="28"/>
        </w:rPr>
      </w:pPr>
      <w:r w:rsidRPr="00265887">
        <w:rPr>
          <w:rFonts w:ascii="Times New Roman" w:hAnsi="Times New Roman" w:cs="Times New Roman"/>
          <w:sz w:val="28"/>
          <w:szCs w:val="28"/>
        </w:rPr>
        <w:t>Необходимо указать наличие медицинского кабинета, какая медицинская организация курирует состояние здоровья сотрудников, описать взаимодействие с медицинской организацией.</w:t>
      </w:r>
    </w:p>
    <w:p w:rsidR="00A83554" w:rsidRPr="00265887" w:rsidRDefault="00A83554" w:rsidP="00265887">
      <w:pPr>
        <w:pStyle w:val="af1"/>
        <w:ind w:firstLine="567"/>
        <w:jc w:val="both"/>
        <w:rPr>
          <w:rFonts w:ascii="Times New Roman" w:hAnsi="Times New Roman" w:cs="Times New Roman"/>
          <w:sz w:val="28"/>
          <w:szCs w:val="28"/>
        </w:rPr>
      </w:pPr>
      <w:r w:rsidRPr="00265887">
        <w:rPr>
          <w:rFonts w:ascii="Times New Roman" w:hAnsi="Times New Roman" w:cs="Times New Roman"/>
          <w:sz w:val="28"/>
          <w:szCs w:val="28"/>
        </w:rPr>
        <w:t>Профиль здоровья должен содержать информацию о выявленных факторов риска работнико</w:t>
      </w:r>
      <w:r w:rsidR="006E3A3A">
        <w:rPr>
          <w:rFonts w:ascii="Times New Roman" w:hAnsi="Times New Roman" w:cs="Times New Roman"/>
          <w:sz w:val="28"/>
          <w:szCs w:val="28"/>
        </w:rPr>
        <w:t>в</w:t>
      </w:r>
      <w:r w:rsidR="006E3A3A">
        <w:rPr>
          <w:rFonts w:ascii="Times New Roman" w:hAnsi="Times New Roman" w:cs="Times New Roman"/>
          <w:sz w:val="28"/>
          <w:szCs w:val="28"/>
          <w:lang w:val="kk-KZ"/>
        </w:rPr>
        <w:t xml:space="preserve">, </w:t>
      </w:r>
      <w:r w:rsidR="00A71757" w:rsidRPr="00265887">
        <w:rPr>
          <w:rFonts w:ascii="Times New Roman" w:hAnsi="Times New Roman" w:cs="Times New Roman"/>
          <w:sz w:val="28"/>
          <w:szCs w:val="28"/>
        </w:rPr>
        <w:t>прежде всего поведенческих, та</w:t>
      </w:r>
      <w:r w:rsidRPr="00265887">
        <w:rPr>
          <w:rFonts w:ascii="Times New Roman" w:hAnsi="Times New Roman" w:cs="Times New Roman"/>
          <w:sz w:val="28"/>
          <w:szCs w:val="28"/>
        </w:rPr>
        <w:t>ких как курение, злоупотребление алкоголем, неправильное питание и низкая физическая активность.</w:t>
      </w:r>
    </w:p>
    <w:p w:rsidR="00A83554" w:rsidRPr="00265887" w:rsidRDefault="00A83554" w:rsidP="00265887">
      <w:pPr>
        <w:pStyle w:val="af1"/>
        <w:ind w:firstLine="567"/>
        <w:jc w:val="both"/>
        <w:rPr>
          <w:rFonts w:ascii="Times New Roman" w:hAnsi="Times New Roman" w:cs="Times New Roman"/>
          <w:sz w:val="28"/>
          <w:szCs w:val="28"/>
        </w:rPr>
      </w:pPr>
      <w:r w:rsidRPr="00265887">
        <w:rPr>
          <w:rFonts w:ascii="Times New Roman" w:hAnsi="Times New Roman" w:cs="Times New Roman"/>
          <w:sz w:val="28"/>
          <w:szCs w:val="28"/>
        </w:rPr>
        <w:t>Выявление факторов риска проводится на основании специальной анкеты и лабораторных данных (приложение), при участии медицинской организации курирующей предприятие. Результаты проведенного анкетирования, медицинских осмотров являются инструментом составления профилактической программы «Укрепление здоровья на рабочем месте» в условиях предприятия и позволяют проводить оценку эффективности проводимых профилактических мероприятий.</w:t>
      </w:r>
    </w:p>
    <w:p w:rsidR="00A83554" w:rsidRPr="00F93011" w:rsidRDefault="00F93011" w:rsidP="00265887">
      <w:pPr>
        <w:pStyle w:val="af1"/>
        <w:ind w:firstLine="567"/>
        <w:jc w:val="both"/>
        <w:rPr>
          <w:rFonts w:ascii="Times New Roman" w:hAnsi="Times New Roman" w:cs="Times New Roman"/>
          <w:b/>
          <w:sz w:val="28"/>
          <w:szCs w:val="28"/>
        </w:rPr>
      </w:pPr>
      <w:r w:rsidRPr="00F93011">
        <w:rPr>
          <w:rStyle w:val="30"/>
          <w:rFonts w:eastAsiaTheme="minorHAnsi"/>
          <w:b/>
          <w:i w:val="0"/>
          <w:iCs w:val="0"/>
          <w:color w:val="auto"/>
          <w:sz w:val="28"/>
          <w:szCs w:val="28"/>
        </w:rPr>
        <w:t xml:space="preserve">3. </w:t>
      </w:r>
      <w:r w:rsidR="00A83554" w:rsidRPr="00F93011">
        <w:rPr>
          <w:rStyle w:val="30"/>
          <w:rFonts w:eastAsiaTheme="minorHAnsi"/>
          <w:b/>
          <w:i w:val="0"/>
          <w:iCs w:val="0"/>
          <w:color w:val="auto"/>
          <w:sz w:val="28"/>
          <w:szCs w:val="28"/>
        </w:rPr>
        <w:t>Организация питания сотрудников на предприятии (организации).</w:t>
      </w:r>
    </w:p>
    <w:p w:rsidR="00A83554" w:rsidRPr="00265887" w:rsidRDefault="00A83554" w:rsidP="00265887">
      <w:pPr>
        <w:pStyle w:val="af1"/>
        <w:ind w:firstLine="567"/>
        <w:jc w:val="both"/>
        <w:rPr>
          <w:rFonts w:ascii="Times New Roman" w:hAnsi="Times New Roman" w:cs="Times New Roman"/>
          <w:sz w:val="28"/>
          <w:szCs w:val="28"/>
        </w:rPr>
      </w:pPr>
      <w:r w:rsidRPr="00265887">
        <w:rPr>
          <w:rFonts w:ascii="Times New Roman" w:hAnsi="Times New Roman" w:cs="Times New Roman"/>
          <w:sz w:val="28"/>
          <w:szCs w:val="28"/>
        </w:rPr>
        <w:t>В данном разделе приводится описание условий для здорового питания сотрудников: наличие столовых, кафе, создание условий для приема нищи и безопасного питания.</w:t>
      </w:r>
    </w:p>
    <w:p w:rsidR="00A83554" w:rsidRPr="00265887" w:rsidRDefault="00A83554" w:rsidP="00265887">
      <w:pPr>
        <w:pStyle w:val="af1"/>
        <w:ind w:firstLine="567"/>
        <w:jc w:val="both"/>
        <w:rPr>
          <w:rFonts w:ascii="Times New Roman" w:hAnsi="Times New Roman" w:cs="Times New Roman"/>
          <w:sz w:val="28"/>
          <w:szCs w:val="28"/>
        </w:rPr>
      </w:pPr>
      <w:r w:rsidRPr="00265887">
        <w:rPr>
          <w:rFonts w:ascii="Times New Roman" w:hAnsi="Times New Roman" w:cs="Times New Roman"/>
          <w:sz w:val="28"/>
          <w:szCs w:val="28"/>
        </w:rPr>
        <w:t>В области создания условий для здорового питания необходимо предусмотреть в условиях столовых, кафе предприятия рецептуры и технологии производства пищевых продуктов, отвечающих принципам здорового питания по следующим основным направлениям: обогащение пищевых продуктов (пищевые волокна, витамины, макро- и микроэлементы, в том числе йод, железо кальций); пищевые продукты сниженной калорийности, со сниженным содержанием жиров (в первую очередь жиров животного происхождения), простых сахаров, соли: диетические (лечебные и профилактические) продукш.</w:t>
      </w:r>
    </w:p>
    <w:p w:rsidR="00A83554" w:rsidRPr="00F93011" w:rsidRDefault="00F93011" w:rsidP="00265887">
      <w:pPr>
        <w:pStyle w:val="af1"/>
        <w:ind w:firstLine="567"/>
        <w:jc w:val="both"/>
        <w:rPr>
          <w:rFonts w:ascii="Times New Roman" w:hAnsi="Times New Roman" w:cs="Times New Roman"/>
          <w:b/>
          <w:sz w:val="28"/>
          <w:szCs w:val="28"/>
        </w:rPr>
      </w:pPr>
      <w:r w:rsidRPr="00F93011">
        <w:rPr>
          <w:rStyle w:val="30"/>
          <w:rFonts w:eastAsiaTheme="minorHAnsi"/>
          <w:b/>
          <w:i w:val="0"/>
          <w:iCs w:val="0"/>
          <w:color w:val="auto"/>
          <w:sz w:val="28"/>
          <w:szCs w:val="28"/>
        </w:rPr>
        <w:t xml:space="preserve">4. </w:t>
      </w:r>
      <w:r w:rsidR="00A83554" w:rsidRPr="00F93011">
        <w:rPr>
          <w:rStyle w:val="30"/>
          <w:rFonts w:eastAsiaTheme="minorHAnsi"/>
          <w:b/>
          <w:i w:val="0"/>
          <w:iCs w:val="0"/>
          <w:color w:val="auto"/>
          <w:sz w:val="28"/>
          <w:szCs w:val="28"/>
        </w:rPr>
        <w:t>Меры, направленные на снижение стрессовых факторов производства.</w:t>
      </w:r>
    </w:p>
    <w:p w:rsidR="00A83554" w:rsidRPr="00265887" w:rsidRDefault="00A83554" w:rsidP="00F93011">
      <w:pPr>
        <w:pStyle w:val="af1"/>
        <w:ind w:firstLine="567"/>
        <w:jc w:val="both"/>
        <w:rPr>
          <w:rFonts w:ascii="Times New Roman" w:hAnsi="Times New Roman" w:cs="Times New Roman"/>
          <w:sz w:val="28"/>
          <w:szCs w:val="28"/>
        </w:rPr>
      </w:pPr>
      <w:r w:rsidRPr="00265887">
        <w:rPr>
          <w:rFonts w:ascii="Times New Roman" w:hAnsi="Times New Roman" w:cs="Times New Roman"/>
          <w:sz w:val="28"/>
          <w:szCs w:val="28"/>
        </w:rPr>
        <w:t>Меры профилактики стрессовых состояний предусматривают</w:t>
      </w:r>
      <w:r w:rsidR="00F93011">
        <w:rPr>
          <w:rFonts w:ascii="Times New Roman" w:hAnsi="Times New Roman" w:cs="Times New Roman"/>
          <w:sz w:val="28"/>
          <w:szCs w:val="28"/>
        </w:rPr>
        <w:t xml:space="preserve"> внедрение </w:t>
      </w:r>
      <w:r w:rsidRPr="00265887">
        <w:rPr>
          <w:rFonts w:ascii="Times New Roman" w:hAnsi="Times New Roman" w:cs="Times New Roman"/>
          <w:sz w:val="28"/>
          <w:szCs w:val="28"/>
        </w:rPr>
        <w:t>рациональных режимов труда и отдыха, комплекса оздоровительно</w:t>
      </w:r>
      <w:r w:rsidRPr="00265887">
        <w:rPr>
          <w:rFonts w:ascii="Times New Roman" w:hAnsi="Times New Roman" w:cs="Times New Roman"/>
          <w:sz w:val="28"/>
          <w:szCs w:val="28"/>
        </w:rPr>
        <w:softHyphen/>
        <w:t>профилактических мероприятий для предупреждения воздействия стресс-факторов на организм работа</w:t>
      </w:r>
      <w:r w:rsidR="002D7ABD" w:rsidRPr="00265887">
        <w:rPr>
          <w:rFonts w:ascii="Times New Roman" w:hAnsi="Times New Roman" w:cs="Times New Roman"/>
          <w:sz w:val="28"/>
          <w:szCs w:val="28"/>
        </w:rPr>
        <w:t>ющих с учетом специфики трудово</w:t>
      </w:r>
      <w:r w:rsidRPr="00265887">
        <w:rPr>
          <w:rFonts w:ascii="Times New Roman" w:hAnsi="Times New Roman" w:cs="Times New Roman"/>
          <w:sz w:val="28"/>
          <w:szCs w:val="28"/>
        </w:rPr>
        <w:t xml:space="preserve">го процесса. В этом разделе необходимо описать наличие </w:t>
      </w:r>
      <w:r w:rsidRPr="00265887">
        <w:rPr>
          <w:rFonts w:ascii="Times New Roman" w:hAnsi="Times New Roman" w:cs="Times New Roman"/>
          <w:sz w:val="28"/>
          <w:szCs w:val="28"/>
        </w:rPr>
        <w:lastRenderedPageBreak/>
        <w:t>комнат отдыха для сотрудников на предприятии (организации), комнаты психологической разгрузки, фитобары и др.</w:t>
      </w:r>
    </w:p>
    <w:p w:rsidR="00A83554" w:rsidRPr="00265887" w:rsidRDefault="00A83554" w:rsidP="00265887">
      <w:pPr>
        <w:pStyle w:val="af1"/>
        <w:ind w:firstLine="567"/>
        <w:jc w:val="both"/>
        <w:rPr>
          <w:rFonts w:ascii="Times New Roman" w:hAnsi="Times New Roman" w:cs="Times New Roman"/>
          <w:sz w:val="28"/>
          <w:szCs w:val="28"/>
        </w:rPr>
      </w:pPr>
      <w:r w:rsidRPr="00265887">
        <w:rPr>
          <w:rFonts w:ascii="Times New Roman" w:hAnsi="Times New Roman" w:cs="Times New Roman"/>
          <w:sz w:val="28"/>
          <w:szCs w:val="28"/>
        </w:rPr>
        <w:t>Хорошие условия работы создают социальную защиту и статус, а также возможности для личного развития и защиту от физических и психосоциальных факторов. Они также позволяют улучшать социал</w:t>
      </w:r>
      <w:r w:rsidR="001C4DEC" w:rsidRPr="00265887">
        <w:rPr>
          <w:rFonts w:ascii="Times New Roman" w:hAnsi="Times New Roman" w:cs="Times New Roman"/>
          <w:sz w:val="28"/>
          <w:szCs w:val="28"/>
        </w:rPr>
        <w:t>ьные отношения и самоув</w:t>
      </w:r>
      <w:r w:rsidRPr="00265887">
        <w:rPr>
          <w:rFonts w:ascii="Times New Roman" w:hAnsi="Times New Roman" w:cs="Times New Roman"/>
          <w:sz w:val="28"/>
          <w:szCs w:val="28"/>
        </w:rPr>
        <w:t>ажение работающих и положительно воздействую! на состояние здоровья.</w:t>
      </w:r>
    </w:p>
    <w:p w:rsidR="00A83554" w:rsidRPr="00F93011" w:rsidRDefault="00F93011" w:rsidP="00265887">
      <w:pPr>
        <w:pStyle w:val="af1"/>
        <w:ind w:firstLine="567"/>
        <w:jc w:val="both"/>
        <w:rPr>
          <w:rFonts w:ascii="Times New Roman" w:hAnsi="Times New Roman" w:cs="Times New Roman"/>
          <w:b/>
          <w:sz w:val="28"/>
          <w:szCs w:val="28"/>
        </w:rPr>
      </w:pPr>
      <w:r>
        <w:rPr>
          <w:rStyle w:val="30"/>
          <w:rFonts w:eastAsiaTheme="minorHAnsi"/>
          <w:b/>
          <w:i w:val="0"/>
          <w:iCs w:val="0"/>
          <w:color w:val="auto"/>
          <w:sz w:val="28"/>
          <w:szCs w:val="28"/>
        </w:rPr>
        <w:t xml:space="preserve">5. </w:t>
      </w:r>
      <w:r w:rsidR="00A83554" w:rsidRPr="00F93011">
        <w:rPr>
          <w:rStyle w:val="30"/>
          <w:rFonts w:eastAsiaTheme="minorHAnsi"/>
          <w:b/>
          <w:i w:val="0"/>
          <w:iCs w:val="0"/>
          <w:color w:val="auto"/>
          <w:sz w:val="28"/>
          <w:szCs w:val="28"/>
        </w:rPr>
        <w:t>Меры, направленные на поддержание физической активности сотрудниками предприятия (организации).</w:t>
      </w:r>
    </w:p>
    <w:p w:rsidR="00A83554" w:rsidRPr="00265887" w:rsidRDefault="00A83554" w:rsidP="00265887">
      <w:pPr>
        <w:pStyle w:val="af1"/>
        <w:ind w:firstLine="567"/>
        <w:jc w:val="both"/>
        <w:rPr>
          <w:rFonts w:ascii="Times New Roman" w:hAnsi="Times New Roman" w:cs="Times New Roman"/>
          <w:sz w:val="28"/>
          <w:szCs w:val="28"/>
        </w:rPr>
      </w:pPr>
      <w:r w:rsidRPr="00265887">
        <w:rPr>
          <w:rFonts w:ascii="Times New Roman" w:hAnsi="Times New Roman" w:cs="Times New Roman"/>
          <w:sz w:val="28"/>
          <w:szCs w:val="28"/>
        </w:rPr>
        <w:t>Одним из главных направлений профиля здоровья предприятия является оздоровление трудящихся и членов их</w:t>
      </w:r>
      <w:r w:rsidR="001C4DEC" w:rsidRPr="00265887">
        <w:rPr>
          <w:rFonts w:ascii="Times New Roman" w:hAnsi="Times New Roman" w:cs="Times New Roman"/>
          <w:sz w:val="28"/>
          <w:szCs w:val="28"/>
        </w:rPr>
        <w:t xml:space="preserve"> семей средствами физической ку</w:t>
      </w:r>
      <w:r w:rsidRPr="00265887">
        <w:rPr>
          <w:rFonts w:ascii="Times New Roman" w:hAnsi="Times New Roman" w:cs="Times New Roman"/>
          <w:sz w:val="28"/>
          <w:szCs w:val="28"/>
        </w:rPr>
        <w:t>льтуры и спорта.</w:t>
      </w:r>
    </w:p>
    <w:p w:rsidR="00A83554" w:rsidRPr="00265887" w:rsidRDefault="00A83554" w:rsidP="00265887">
      <w:pPr>
        <w:pStyle w:val="af1"/>
        <w:ind w:firstLine="567"/>
        <w:jc w:val="both"/>
        <w:rPr>
          <w:rFonts w:ascii="Times New Roman" w:hAnsi="Times New Roman" w:cs="Times New Roman"/>
          <w:sz w:val="28"/>
          <w:szCs w:val="28"/>
        </w:rPr>
      </w:pPr>
      <w:r w:rsidRPr="00265887">
        <w:rPr>
          <w:rStyle w:val="40pt"/>
          <w:rFonts w:eastAsiaTheme="minorHAnsi"/>
          <w:color w:val="auto"/>
          <w:sz w:val="28"/>
          <w:szCs w:val="28"/>
        </w:rPr>
        <w:t>В данном разделе описывается количество лиц занимающихся в спортивных клубах, секциях: организация групп здоровья в условиях предприятия: проведение производственной гим</w:t>
      </w:r>
      <w:r w:rsidR="00DA7332">
        <w:rPr>
          <w:rStyle w:val="40pt"/>
          <w:rFonts w:eastAsiaTheme="minorHAnsi"/>
          <w:color w:val="auto"/>
          <w:sz w:val="28"/>
          <w:szCs w:val="28"/>
        </w:rPr>
        <w:t xml:space="preserve">настики; наличие спортивных баз, </w:t>
      </w:r>
      <w:r w:rsidRPr="00265887">
        <w:rPr>
          <w:rStyle w:val="40pt"/>
          <w:rFonts w:eastAsiaTheme="minorHAnsi"/>
          <w:color w:val="auto"/>
          <w:sz w:val="28"/>
          <w:szCs w:val="28"/>
        </w:rPr>
        <w:t>спортивного зала, тренажеров, бассейнов, специальных залов в условиях предприятия; организация и участие в спортивных мероприятиях, праздниках, днях здоровья, конкурсах; приводится описание других видов приобщения к физической активности (коллективные походы в спортивные залы, комплексы, абонементы в спортсооружения и т.д.).</w:t>
      </w:r>
    </w:p>
    <w:p w:rsidR="00A83554" w:rsidRPr="00265887" w:rsidRDefault="00A83554" w:rsidP="00265887">
      <w:pPr>
        <w:pStyle w:val="af1"/>
        <w:ind w:firstLine="567"/>
        <w:jc w:val="both"/>
        <w:rPr>
          <w:rStyle w:val="40pt"/>
          <w:rFonts w:eastAsiaTheme="minorHAnsi"/>
          <w:color w:val="auto"/>
          <w:sz w:val="28"/>
          <w:szCs w:val="28"/>
        </w:rPr>
      </w:pPr>
      <w:r w:rsidRPr="00265887">
        <w:rPr>
          <w:rStyle w:val="40pt"/>
          <w:rFonts w:eastAsiaTheme="minorHAnsi"/>
          <w:color w:val="auto"/>
          <w:sz w:val="28"/>
          <w:szCs w:val="28"/>
        </w:rPr>
        <w:t>В профиле здоровья предприятия желательно отразить финансовые средства,</w:t>
      </w:r>
      <w:r w:rsidR="006E3A3A">
        <w:rPr>
          <w:rStyle w:val="40pt"/>
          <w:rFonts w:eastAsiaTheme="minorHAnsi"/>
          <w:color w:val="auto"/>
          <w:sz w:val="28"/>
          <w:szCs w:val="28"/>
          <w:lang w:val="kk-KZ"/>
        </w:rPr>
        <w:t xml:space="preserve"> </w:t>
      </w:r>
      <w:r w:rsidRPr="00265887">
        <w:rPr>
          <w:rStyle w:val="40pt"/>
          <w:rFonts w:eastAsiaTheme="minorHAnsi"/>
          <w:color w:val="auto"/>
          <w:sz w:val="28"/>
          <w:szCs w:val="28"/>
        </w:rPr>
        <w:t>потраченные но итогам года на данный вид деятельности.</w:t>
      </w:r>
    </w:p>
    <w:p w:rsidR="00A83554" w:rsidRPr="00265887" w:rsidRDefault="00A83554" w:rsidP="00265887">
      <w:pPr>
        <w:pStyle w:val="af1"/>
        <w:ind w:firstLine="567"/>
        <w:jc w:val="both"/>
        <w:rPr>
          <w:rFonts w:ascii="Times New Roman" w:hAnsi="Times New Roman" w:cs="Times New Roman"/>
          <w:sz w:val="28"/>
          <w:szCs w:val="28"/>
        </w:rPr>
      </w:pPr>
    </w:p>
    <w:p w:rsidR="003A3560" w:rsidRPr="00F93011" w:rsidRDefault="003A3560" w:rsidP="00265887">
      <w:pPr>
        <w:pStyle w:val="af1"/>
        <w:ind w:firstLine="567"/>
        <w:jc w:val="both"/>
        <w:rPr>
          <w:rFonts w:ascii="Times New Roman" w:eastAsia="Times New Roman" w:hAnsi="Times New Roman" w:cs="Times New Roman"/>
          <w:b/>
          <w:sz w:val="28"/>
          <w:szCs w:val="28"/>
        </w:rPr>
      </w:pPr>
      <w:r w:rsidRPr="00F93011">
        <w:rPr>
          <w:rFonts w:ascii="Times New Roman" w:eastAsia="Times New Roman" w:hAnsi="Times New Roman" w:cs="Times New Roman"/>
          <w:b/>
          <w:sz w:val="28"/>
          <w:szCs w:val="28"/>
        </w:rPr>
        <w:t>Сколько нужно инвестиров</w:t>
      </w:r>
      <w:r w:rsidR="001B17F2" w:rsidRPr="00F93011">
        <w:rPr>
          <w:rFonts w:ascii="Times New Roman" w:eastAsia="Times New Roman" w:hAnsi="Times New Roman" w:cs="Times New Roman"/>
          <w:b/>
          <w:sz w:val="28"/>
          <w:szCs w:val="28"/>
        </w:rPr>
        <w:t>ать для достижения результатов?</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Существует большое</w:t>
      </w:r>
      <w:r w:rsidR="006E3A3A">
        <w:rPr>
          <w:rFonts w:ascii="Times New Roman" w:eastAsia="Times New Roman" w:hAnsi="Times New Roman" w:cs="Times New Roman"/>
          <w:sz w:val="28"/>
          <w:szCs w:val="28"/>
          <w:lang w:val="kk-KZ"/>
        </w:rPr>
        <w:t xml:space="preserve"> </w:t>
      </w:r>
      <w:r w:rsidRPr="00265887">
        <w:rPr>
          <w:rFonts w:ascii="Times New Roman" w:eastAsia="Times New Roman" w:hAnsi="Times New Roman" w:cs="Times New Roman"/>
          <w:sz w:val="28"/>
          <w:szCs w:val="28"/>
        </w:rPr>
        <w:t xml:space="preserve">количество данных статистических исследований, подтверждающих дороговизну для предприятия связанного с рабочим местом стресса или нездорового образа жизни работников. </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Ниже приведены некоторые примеры по Канаде.</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Расходы на здравоохранение работников с высоким уровнем стресса почти на 50% выше.</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Согласно оценке исследовательской сети канадской полиции, связанные со стрессом</w:t>
      </w:r>
      <w:r w:rsidR="006E3A3A">
        <w:rPr>
          <w:rFonts w:ascii="Times New Roman" w:eastAsia="Times New Roman" w:hAnsi="Times New Roman" w:cs="Times New Roman"/>
          <w:sz w:val="28"/>
          <w:szCs w:val="28"/>
          <w:lang w:val="kk-KZ"/>
        </w:rPr>
        <w:t xml:space="preserve"> </w:t>
      </w:r>
      <w:r w:rsidRPr="00265887">
        <w:rPr>
          <w:rFonts w:ascii="Times New Roman" w:eastAsia="Times New Roman" w:hAnsi="Times New Roman" w:cs="Times New Roman"/>
          <w:sz w:val="28"/>
          <w:szCs w:val="28"/>
        </w:rPr>
        <w:t>пропуски работы обходятся работодателям Канады приблизительно в 3,5 миллиарда</w:t>
      </w:r>
      <w:r w:rsidR="006E3A3A">
        <w:rPr>
          <w:rFonts w:ascii="Times New Roman" w:eastAsia="Times New Roman" w:hAnsi="Times New Roman" w:cs="Times New Roman"/>
          <w:sz w:val="28"/>
          <w:szCs w:val="28"/>
          <w:lang w:val="kk-KZ"/>
        </w:rPr>
        <w:t xml:space="preserve"> </w:t>
      </w:r>
      <w:r w:rsidRPr="00265887">
        <w:rPr>
          <w:rFonts w:ascii="Times New Roman" w:eastAsia="Times New Roman" w:hAnsi="Times New Roman" w:cs="Times New Roman"/>
          <w:sz w:val="28"/>
          <w:szCs w:val="28"/>
        </w:rPr>
        <w:t>долларов в год.</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Проблемы с психическим здоровьем стоят канадским предпринимателям 33 миллиарда долларов в год, если прибавить сюда неклинические диагнозы (например,</w:t>
      </w:r>
      <w:r w:rsidR="006E3A3A">
        <w:rPr>
          <w:rFonts w:ascii="Times New Roman" w:eastAsia="Times New Roman" w:hAnsi="Times New Roman" w:cs="Times New Roman"/>
          <w:sz w:val="28"/>
          <w:szCs w:val="28"/>
          <w:lang w:val="kk-KZ"/>
        </w:rPr>
        <w:t xml:space="preserve"> </w:t>
      </w:r>
      <w:r w:rsidRPr="00265887">
        <w:rPr>
          <w:rFonts w:ascii="Times New Roman" w:eastAsia="Times New Roman" w:hAnsi="Times New Roman" w:cs="Times New Roman"/>
          <w:sz w:val="28"/>
          <w:szCs w:val="28"/>
        </w:rPr>
        <w:t>перегорание на работе, субклиническая депрессия и т.д.).</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Затраты из-за низкой производительности труда, обусловленные расстройствами психического здоровья на канадских предприятиях, достигают 11,1 миллиарда</w:t>
      </w:r>
      <w:r w:rsidR="006E3A3A">
        <w:rPr>
          <w:rFonts w:ascii="Times New Roman" w:eastAsia="Times New Roman" w:hAnsi="Times New Roman" w:cs="Times New Roman"/>
          <w:sz w:val="28"/>
          <w:szCs w:val="28"/>
          <w:lang w:val="kk-KZ"/>
        </w:rPr>
        <w:t xml:space="preserve"> </w:t>
      </w:r>
      <w:r w:rsidRPr="00265887">
        <w:rPr>
          <w:rFonts w:ascii="Times New Roman" w:eastAsia="Times New Roman" w:hAnsi="Times New Roman" w:cs="Times New Roman"/>
          <w:sz w:val="28"/>
          <w:szCs w:val="28"/>
        </w:rPr>
        <w:t>долларов в год.</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Работодатели платят дополнительно 597 долларов в год на каждого работника, злоупотребляющего алкоголем.</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Работодатели платят дополнительно 488 долларов в год на каждого работника, ведущего сидячий образ жизни.</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Каждый курильщик обходится предприятию в 2500 долларов в год.</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Расходы из-за кратковременного отсутствия на работе возросли более чем вдвое за период с 1997 по 2000 гг. – с 2% до 4,2% от фонда заработной платы. Расходы,</w:t>
      </w:r>
      <w:r w:rsidR="006E3A3A">
        <w:rPr>
          <w:rFonts w:ascii="Times New Roman" w:eastAsia="Times New Roman" w:hAnsi="Times New Roman" w:cs="Times New Roman"/>
          <w:sz w:val="28"/>
          <w:szCs w:val="28"/>
          <w:lang w:val="kk-KZ"/>
        </w:rPr>
        <w:t xml:space="preserve"> </w:t>
      </w:r>
      <w:r w:rsidRPr="00265887">
        <w:rPr>
          <w:rFonts w:ascii="Times New Roman" w:eastAsia="Times New Roman" w:hAnsi="Times New Roman" w:cs="Times New Roman"/>
          <w:sz w:val="28"/>
          <w:szCs w:val="28"/>
        </w:rPr>
        <w:t xml:space="preserve">связанные с кратковременной и длительной нетрудоспособностью, в сумме более чем </w:t>
      </w:r>
      <w:r w:rsidRPr="00265887">
        <w:rPr>
          <w:rFonts w:ascii="Times New Roman" w:eastAsia="Times New Roman" w:hAnsi="Times New Roman" w:cs="Times New Roman"/>
          <w:sz w:val="28"/>
          <w:szCs w:val="28"/>
        </w:rPr>
        <w:lastRenderedPageBreak/>
        <w:t>вдвое превышают расходы на компенсации работникам, и после 1997 года этот показатель постоянно растет.</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В 2000 году работники предприятий Канады потеряли 70 миллиардов рабочих дней по личным причинам (по болезни самих работников, по нетрудоспособности или из-заличных или семейных обязанностей).</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В 2001 году среднее число потерянных рабочих дней на одного работника было равно 8,5 (7 дней по личным причинам, 1,5 дня по семейным причинам), в 1997 году этот</w:t>
      </w:r>
      <w:r w:rsidR="006E3A3A">
        <w:rPr>
          <w:rFonts w:ascii="Times New Roman" w:eastAsia="Times New Roman" w:hAnsi="Times New Roman" w:cs="Times New Roman"/>
          <w:sz w:val="28"/>
          <w:szCs w:val="28"/>
          <w:lang w:val="kk-KZ"/>
        </w:rPr>
        <w:t xml:space="preserve"> </w:t>
      </w:r>
      <w:r w:rsidRPr="00265887">
        <w:rPr>
          <w:rFonts w:ascii="Times New Roman" w:eastAsia="Times New Roman" w:hAnsi="Times New Roman" w:cs="Times New Roman"/>
          <w:sz w:val="28"/>
          <w:szCs w:val="28"/>
        </w:rPr>
        <w:t>показатель был равен 7,433.</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83,1% опрошенных назвали стресс одной из своих главных проблем со здоровьем в своей организации.</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20% работников Канады ежегодно страдают от болезней, связанных со стрессом34.</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Наблюдаемый в</w:t>
      </w:r>
      <w:r w:rsidR="006E3A3A">
        <w:rPr>
          <w:rFonts w:ascii="Times New Roman" w:eastAsia="Times New Roman" w:hAnsi="Times New Roman" w:cs="Times New Roman"/>
          <w:sz w:val="28"/>
          <w:szCs w:val="28"/>
          <w:lang w:val="kk-KZ"/>
        </w:rPr>
        <w:t xml:space="preserve"> </w:t>
      </w:r>
      <w:r w:rsidRPr="00265887">
        <w:rPr>
          <w:rFonts w:ascii="Times New Roman" w:eastAsia="Times New Roman" w:hAnsi="Times New Roman" w:cs="Times New Roman"/>
          <w:sz w:val="28"/>
          <w:szCs w:val="28"/>
        </w:rPr>
        <w:t>бизнес-деятельности</w:t>
      </w:r>
      <w:r w:rsidR="006E3A3A">
        <w:rPr>
          <w:rFonts w:ascii="Times New Roman" w:eastAsia="Times New Roman" w:hAnsi="Times New Roman" w:cs="Times New Roman"/>
          <w:sz w:val="28"/>
          <w:szCs w:val="28"/>
          <w:lang w:val="kk-KZ"/>
        </w:rPr>
        <w:t xml:space="preserve"> </w:t>
      </w:r>
      <w:r w:rsidRPr="00265887">
        <w:rPr>
          <w:rFonts w:ascii="Times New Roman" w:eastAsia="Times New Roman" w:hAnsi="Times New Roman" w:cs="Times New Roman"/>
          <w:sz w:val="28"/>
          <w:szCs w:val="28"/>
        </w:rPr>
        <w:t>(предпринимате</w:t>
      </w:r>
      <w:r w:rsidR="001B17F2" w:rsidRPr="00265887">
        <w:rPr>
          <w:rFonts w:ascii="Times New Roman" w:eastAsia="Times New Roman" w:hAnsi="Times New Roman" w:cs="Times New Roman"/>
          <w:sz w:val="28"/>
          <w:szCs w:val="28"/>
        </w:rPr>
        <w:t>льстве) стресс влечет за собой</w:t>
      </w:r>
      <w:r w:rsidRPr="00265887">
        <w:rPr>
          <w:rFonts w:ascii="Times New Roman" w:eastAsia="Times New Roman" w:hAnsi="Times New Roman" w:cs="Times New Roman"/>
          <w:sz w:val="28"/>
          <w:szCs w:val="28"/>
        </w:rPr>
        <w:t>:</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19% расходов из-за отсутствия на работе;</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40% расходов из-за уменьшения оборота;</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55% расходов на программы помощи работникам;</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30% компенсации по кратковременной и длительной нетрудоспособности;</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60% расходов из-за произошедшего на рабочем месте несчастного случая;</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10% расходов по плану лечения;</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100% расходов из-за судебных дел, связанных со стрессом.</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Вероятная рентабельность или окупаемость инвестиций</w:t>
      </w:r>
      <w:r w:rsidR="006E3A3A">
        <w:rPr>
          <w:rFonts w:ascii="Times New Roman" w:eastAsia="Times New Roman" w:hAnsi="Times New Roman" w:cs="Times New Roman"/>
          <w:sz w:val="28"/>
          <w:szCs w:val="28"/>
          <w:lang w:val="kk-KZ"/>
        </w:rPr>
        <w:t xml:space="preserve"> </w:t>
      </w:r>
      <w:r w:rsidRPr="00265887">
        <w:rPr>
          <w:rFonts w:ascii="Times New Roman" w:eastAsia="Times New Roman" w:hAnsi="Times New Roman" w:cs="Times New Roman"/>
          <w:sz w:val="28"/>
          <w:szCs w:val="28"/>
        </w:rPr>
        <w:t>для работодателей, которые прикладывают усилия для решения проблем, связанных со</w:t>
      </w:r>
      <w:r w:rsidR="006E3A3A">
        <w:rPr>
          <w:rFonts w:ascii="Times New Roman" w:eastAsia="Times New Roman" w:hAnsi="Times New Roman" w:cs="Times New Roman"/>
          <w:sz w:val="28"/>
          <w:szCs w:val="28"/>
          <w:lang w:val="kk-KZ"/>
        </w:rPr>
        <w:t xml:space="preserve"> </w:t>
      </w:r>
      <w:r w:rsidRPr="00265887">
        <w:rPr>
          <w:rFonts w:ascii="Times New Roman" w:eastAsia="Times New Roman" w:hAnsi="Times New Roman" w:cs="Times New Roman"/>
          <w:sz w:val="28"/>
          <w:szCs w:val="28"/>
        </w:rPr>
        <w:t>здоровым образом жизни и психосоциальной средой?</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По разным оценкам, степень окупаемости находится в интервале от 1,15 до 8 долларов на каждый инвестированный доллар. Большие цифры получаются тогда, когда (1) вместо</w:t>
      </w:r>
      <w:r w:rsidR="006E3A3A">
        <w:rPr>
          <w:rFonts w:ascii="Times New Roman" w:eastAsia="Times New Roman" w:hAnsi="Times New Roman" w:cs="Times New Roman"/>
          <w:sz w:val="28"/>
          <w:szCs w:val="28"/>
          <w:lang w:val="kk-KZ"/>
        </w:rPr>
        <w:t xml:space="preserve"> </w:t>
      </w:r>
      <w:r w:rsidRPr="00265887">
        <w:rPr>
          <w:rFonts w:ascii="Times New Roman" w:eastAsia="Times New Roman" w:hAnsi="Times New Roman" w:cs="Times New Roman"/>
          <w:sz w:val="28"/>
          <w:szCs w:val="28"/>
        </w:rPr>
        <w:t>того, чтобы сосредотачиваться на отдельных вопросах, применяется подход к здоровому</w:t>
      </w:r>
      <w:r w:rsidR="006E3A3A">
        <w:rPr>
          <w:rFonts w:ascii="Times New Roman" w:eastAsia="Times New Roman" w:hAnsi="Times New Roman" w:cs="Times New Roman"/>
          <w:sz w:val="28"/>
          <w:szCs w:val="28"/>
          <w:lang w:val="kk-KZ"/>
        </w:rPr>
        <w:t xml:space="preserve"> </w:t>
      </w:r>
      <w:r w:rsidRPr="00265887">
        <w:rPr>
          <w:rFonts w:ascii="Times New Roman" w:eastAsia="Times New Roman" w:hAnsi="Times New Roman" w:cs="Times New Roman"/>
          <w:sz w:val="28"/>
          <w:szCs w:val="28"/>
        </w:rPr>
        <w:t>рабочему месту, учитывающий все аспекты, и (2) в случае, когда рентабельность измеряется через несколько лет после вмешательства в ситуацию, а не в начале этого процесса.</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Ниже приведены некоторые примеры из открытой (опубликованной, доступной) литературы.</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BC Hydro: с каждого доллара, потраченного на программы благополучия организации,</w:t>
      </w:r>
      <w:r w:rsidR="006E3A3A">
        <w:rPr>
          <w:rFonts w:ascii="Times New Roman" w:eastAsia="Times New Roman" w:hAnsi="Times New Roman" w:cs="Times New Roman"/>
          <w:sz w:val="28"/>
          <w:szCs w:val="28"/>
          <w:lang w:val="kk-KZ"/>
        </w:rPr>
        <w:t xml:space="preserve"> </w:t>
      </w:r>
      <w:r w:rsidRPr="00265887">
        <w:rPr>
          <w:rFonts w:ascii="Times New Roman" w:eastAsia="Times New Roman" w:hAnsi="Times New Roman" w:cs="Times New Roman"/>
          <w:sz w:val="28"/>
          <w:szCs w:val="28"/>
        </w:rPr>
        <w:t>предприятие сэкономило приблизительно 3 доллара (через 10 лет т. н. периода влияния).</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Канадское общество страхования жизни сэкономило 3,43 доллара с каждого доллара, потраченного на программу тренинга.</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Экономия Университета Мичигана составила приблизительно от 1,50 до 2,50 доллара США с каждого израсходованного на программы оздоровления рабочего места доллара.</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Компания «Дюпон» (США) спустя 2 года после применения программы укрепления здоровья получила по 2,05 доллара США с каждого потраченного на эту программу</w:t>
      </w:r>
      <w:r w:rsidR="006E3A3A">
        <w:rPr>
          <w:rFonts w:ascii="Times New Roman" w:eastAsia="Times New Roman" w:hAnsi="Times New Roman" w:cs="Times New Roman"/>
          <w:sz w:val="28"/>
          <w:szCs w:val="28"/>
          <w:lang w:val="kk-KZ"/>
        </w:rPr>
        <w:t xml:space="preserve"> </w:t>
      </w:r>
      <w:r w:rsidRPr="00265887">
        <w:rPr>
          <w:rFonts w:ascii="Times New Roman" w:eastAsia="Times New Roman" w:hAnsi="Times New Roman" w:cs="Times New Roman"/>
          <w:sz w:val="28"/>
          <w:szCs w:val="28"/>
        </w:rPr>
        <w:t>доллара США, в первую очередь, в результате сокращения нетрудоспособности и абсентеизма (пропусков).</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lastRenderedPageBreak/>
        <w:t>• Citibank вернул себе по 4,56 доллара США с каждого доллара США, потраченного на широкомасштабную программу укрепления здоровья.</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Pillsbury</w:t>
      </w:r>
      <w:r w:rsidR="000804A6">
        <w:rPr>
          <w:rFonts w:ascii="Times New Roman" w:eastAsia="Times New Roman" w:hAnsi="Times New Roman" w:cs="Times New Roman"/>
          <w:sz w:val="28"/>
          <w:szCs w:val="28"/>
          <w:lang w:val="kk-KZ"/>
        </w:rPr>
        <w:t xml:space="preserve"> </w:t>
      </w:r>
      <w:r w:rsidRPr="00265887">
        <w:rPr>
          <w:rFonts w:ascii="Times New Roman" w:eastAsia="Times New Roman" w:hAnsi="Times New Roman" w:cs="Times New Roman"/>
          <w:sz w:val="28"/>
          <w:szCs w:val="28"/>
        </w:rPr>
        <w:t>Company экономит 3,63 доллара в расчете на каждый потраченный на благополучие доллар в результате сокращения связанных со здоровьем расходов45.</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8 организаций провинции Галифакс сэкономили по 1,6446 доллара за каждый потраченный на благополучие доллар, плюс 3,35 доллара с каждого курильщика.</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Предприятие Coors</w:t>
      </w:r>
      <w:r w:rsidR="006E3A3A">
        <w:rPr>
          <w:rFonts w:ascii="Times New Roman" w:eastAsia="Times New Roman" w:hAnsi="Times New Roman" w:cs="Times New Roman"/>
          <w:sz w:val="28"/>
          <w:szCs w:val="28"/>
          <w:lang w:val="kk-KZ"/>
        </w:rPr>
        <w:t xml:space="preserve"> </w:t>
      </w:r>
      <w:r w:rsidRPr="00265887">
        <w:rPr>
          <w:rFonts w:ascii="Times New Roman" w:eastAsia="Times New Roman" w:hAnsi="Times New Roman" w:cs="Times New Roman"/>
          <w:sz w:val="28"/>
          <w:szCs w:val="28"/>
        </w:rPr>
        <w:t>Brewing</w:t>
      </w:r>
      <w:r w:rsidR="006E3A3A">
        <w:rPr>
          <w:rFonts w:ascii="Times New Roman" w:eastAsia="Times New Roman" w:hAnsi="Times New Roman" w:cs="Times New Roman"/>
          <w:sz w:val="28"/>
          <w:szCs w:val="28"/>
          <w:lang w:val="kk-KZ"/>
        </w:rPr>
        <w:t xml:space="preserve"> </w:t>
      </w:r>
      <w:r w:rsidRPr="00265887">
        <w:rPr>
          <w:rFonts w:ascii="Times New Roman" w:eastAsia="Times New Roman" w:hAnsi="Times New Roman" w:cs="Times New Roman"/>
          <w:sz w:val="28"/>
          <w:szCs w:val="28"/>
        </w:rPr>
        <w:t>Company сэкономило по 6,15 доллара за каждый израсходованный на программу тренинга доллар.</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Telus-BC сэкономила по 3 доллара за каждый доллар, вложенный в связанные с укреплением здоровья начинания; эта величина оставалась в интервале 3-8 долларов</w:t>
      </w:r>
      <w:r w:rsidR="006E3A3A">
        <w:rPr>
          <w:rFonts w:ascii="Times New Roman" w:eastAsia="Times New Roman" w:hAnsi="Times New Roman" w:cs="Times New Roman"/>
          <w:sz w:val="28"/>
          <w:szCs w:val="28"/>
          <w:lang w:val="kk-KZ"/>
        </w:rPr>
        <w:t xml:space="preserve"> </w:t>
      </w:r>
      <w:r w:rsidRPr="00265887">
        <w:rPr>
          <w:rFonts w:ascii="Times New Roman" w:eastAsia="Times New Roman" w:hAnsi="Times New Roman" w:cs="Times New Roman"/>
          <w:sz w:val="28"/>
          <w:szCs w:val="28"/>
        </w:rPr>
        <w:t>на каждый потраченный доллар в течение 5 лет после запуска проекта.</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xml:space="preserve">Во многих случаях на рабочих местах можно произвести крупные изменения без прямых финансовых вложений (не расходуя напрямую </w:t>
      </w:r>
      <w:r w:rsidR="001B17F2" w:rsidRPr="00265887">
        <w:rPr>
          <w:rFonts w:ascii="Times New Roman" w:eastAsia="Times New Roman" w:hAnsi="Times New Roman" w:cs="Times New Roman"/>
          <w:sz w:val="28"/>
          <w:szCs w:val="28"/>
        </w:rPr>
        <w:t>ни ц</w:t>
      </w:r>
      <w:r w:rsidRPr="00265887">
        <w:rPr>
          <w:rFonts w:ascii="Times New Roman" w:eastAsia="Times New Roman" w:hAnsi="Times New Roman" w:cs="Times New Roman"/>
          <w:sz w:val="28"/>
          <w:szCs w:val="28"/>
        </w:rPr>
        <w:t>ента). Например, чтобы изменить стиль</w:t>
      </w:r>
      <w:r w:rsidR="006E3A3A">
        <w:rPr>
          <w:rFonts w:ascii="Times New Roman" w:eastAsia="Times New Roman" w:hAnsi="Times New Roman" w:cs="Times New Roman"/>
          <w:sz w:val="28"/>
          <w:szCs w:val="28"/>
          <w:lang w:val="kk-KZ"/>
        </w:rPr>
        <w:t xml:space="preserve"> </w:t>
      </w:r>
      <w:r w:rsidRPr="00265887">
        <w:rPr>
          <w:rFonts w:ascii="Times New Roman" w:eastAsia="Times New Roman" w:hAnsi="Times New Roman" w:cs="Times New Roman"/>
          <w:sz w:val="28"/>
          <w:szCs w:val="28"/>
        </w:rPr>
        <w:t>управления руководителя на более поддерживающий, тратить ничего не нужно. Уважение</w:t>
      </w:r>
      <w:r w:rsidR="006E3A3A">
        <w:rPr>
          <w:rFonts w:ascii="Times New Roman" w:eastAsia="Times New Roman" w:hAnsi="Times New Roman" w:cs="Times New Roman"/>
          <w:sz w:val="28"/>
          <w:szCs w:val="28"/>
          <w:lang w:val="kk-KZ"/>
        </w:rPr>
        <w:t xml:space="preserve"> </w:t>
      </w:r>
      <w:r w:rsidRPr="00265887">
        <w:rPr>
          <w:rFonts w:ascii="Times New Roman" w:eastAsia="Times New Roman" w:hAnsi="Times New Roman" w:cs="Times New Roman"/>
          <w:sz w:val="28"/>
          <w:szCs w:val="28"/>
        </w:rPr>
        <w:t>к работникам или опрос мнения работников о проблемах, которые их непосредственно касаются, также не требует финансовых затрат. Исходя из всех указанных фактов, можно</w:t>
      </w:r>
      <w:r w:rsidR="006E3A3A">
        <w:rPr>
          <w:rFonts w:ascii="Times New Roman" w:eastAsia="Times New Roman" w:hAnsi="Times New Roman" w:cs="Times New Roman"/>
          <w:sz w:val="28"/>
          <w:szCs w:val="28"/>
          <w:lang w:val="kk-KZ"/>
        </w:rPr>
        <w:t xml:space="preserve"> </w:t>
      </w:r>
      <w:r w:rsidRPr="00265887">
        <w:rPr>
          <w:rFonts w:ascii="Times New Roman" w:eastAsia="Times New Roman" w:hAnsi="Times New Roman" w:cs="Times New Roman"/>
          <w:sz w:val="28"/>
          <w:szCs w:val="28"/>
        </w:rPr>
        <w:t>значительно изменить производственную среду и существенно улучшить психическое и</w:t>
      </w:r>
      <w:r w:rsidR="006E3A3A">
        <w:rPr>
          <w:rFonts w:ascii="Times New Roman" w:eastAsia="Times New Roman" w:hAnsi="Times New Roman" w:cs="Times New Roman"/>
          <w:sz w:val="28"/>
          <w:szCs w:val="28"/>
          <w:lang w:val="kk-KZ"/>
        </w:rPr>
        <w:t xml:space="preserve"> </w:t>
      </w:r>
      <w:r w:rsidRPr="00265887">
        <w:rPr>
          <w:rFonts w:ascii="Times New Roman" w:eastAsia="Times New Roman" w:hAnsi="Times New Roman" w:cs="Times New Roman"/>
          <w:sz w:val="28"/>
          <w:szCs w:val="28"/>
        </w:rPr>
        <w:t>физическое благополучие работников.</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Безусловно, понятны три вещи:</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1. Нездоровые, незащищенные и вызывающие стресс рабочие места обходятся работодателям ежегодно в тысячи, миллионы крон, евро или долларов.</w:t>
      </w:r>
    </w:p>
    <w:p w:rsidR="003A3560"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2. Вмешательства, производимые на рабочем месте, могут привести к заметному успеху и с их помощью можно сохранить не менее 20% расходов.</w:t>
      </w:r>
    </w:p>
    <w:p w:rsidR="00D621AA" w:rsidRPr="00265887" w:rsidRDefault="003A3560"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3. Широкомасштабные вмешательства, связанные с созданием здорового рабочего места, стоят намного меньше, чем удалось бы, вероятно, сэкономить предприятию без</w:t>
      </w:r>
      <w:r w:rsidR="006E3A3A">
        <w:rPr>
          <w:rFonts w:ascii="Times New Roman" w:eastAsia="Times New Roman" w:hAnsi="Times New Roman" w:cs="Times New Roman"/>
          <w:sz w:val="28"/>
          <w:szCs w:val="28"/>
          <w:lang w:val="kk-KZ"/>
        </w:rPr>
        <w:t xml:space="preserve"> </w:t>
      </w:r>
      <w:r w:rsidRPr="00265887">
        <w:rPr>
          <w:rFonts w:ascii="Times New Roman" w:eastAsia="Times New Roman" w:hAnsi="Times New Roman" w:cs="Times New Roman"/>
          <w:sz w:val="28"/>
          <w:szCs w:val="28"/>
        </w:rPr>
        <w:t>них. Экономия составляет от 1,15 до 8 долларов за каждый потраченный на создание</w:t>
      </w:r>
      <w:r w:rsidR="006E3A3A">
        <w:rPr>
          <w:rFonts w:ascii="Times New Roman" w:eastAsia="Times New Roman" w:hAnsi="Times New Roman" w:cs="Times New Roman"/>
          <w:sz w:val="28"/>
          <w:szCs w:val="28"/>
          <w:lang w:val="kk-KZ"/>
        </w:rPr>
        <w:t xml:space="preserve"> </w:t>
      </w:r>
      <w:r w:rsidRPr="00265887">
        <w:rPr>
          <w:rFonts w:ascii="Times New Roman" w:eastAsia="Times New Roman" w:hAnsi="Times New Roman" w:cs="Times New Roman"/>
          <w:sz w:val="28"/>
          <w:szCs w:val="28"/>
        </w:rPr>
        <w:t>рабочего места.</w:t>
      </w:r>
    </w:p>
    <w:p w:rsidR="00D621AA" w:rsidRPr="00F93011" w:rsidRDefault="00D621AA" w:rsidP="00265887">
      <w:pPr>
        <w:pStyle w:val="af1"/>
        <w:ind w:firstLine="567"/>
        <w:jc w:val="both"/>
        <w:rPr>
          <w:rFonts w:ascii="Times New Roman" w:eastAsia="Times New Roman" w:hAnsi="Times New Roman" w:cs="Times New Roman"/>
          <w:b/>
          <w:sz w:val="28"/>
          <w:szCs w:val="28"/>
        </w:rPr>
      </w:pPr>
      <w:r w:rsidRPr="00F93011">
        <w:rPr>
          <w:rFonts w:ascii="Times New Roman" w:eastAsia="Times New Roman" w:hAnsi="Times New Roman" w:cs="Times New Roman"/>
          <w:b/>
          <w:sz w:val="28"/>
          <w:szCs w:val="28"/>
          <w:lang w:val="kk-KZ"/>
        </w:rPr>
        <w:t xml:space="preserve">Членство в Национальной сети </w:t>
      </w:r>
      <w:r w:rsidRPr="00F93011">
        <w:rPr>
          <w:rFonts w:ascii="Times New Roman" w:eastAsia="Times New Roman" w:hAnsi="Times New Roman" w:cs="Times New Roman"/>
          <w:b/>
          <w:sz w:val="28"/>
          <w:szCs w:val="28"/>
        </w:rPr>
        <w:t xml:space="preserve">«Здоровые рабочие места в </w:t>
      </w:r>
      <w:r w:rsidR="00E75B1E">
        <w:rPr>
          <w:rFonts w:ascii="Times New Roman" w:eastAsia="Times New Roman" w:hAnsi="Times New Roman" w:cs="Times New Roman"/>
          <w:b/>
          <w:sz w:val="28"/>
          <w:szCs w:val="28"/>
        </w:rPr>
        <w:t xml:space="preserve">            </w:t>
      </w:r>
      <w:r w:rsidRPr="00F93011">
        <w:rPr>
          <w:rFonts w:ascii="Times New Roman" w:eastAsia="Times New Roman" w:hAnsi="Times New Roman" w:cs="Times New Roman"/>
          <w:b/>
          <w:sz w:val="28"/>
          <w:szCs w:val="28"/>
        </w:rPr>
        <w:t>Казахстане»</w:t>
      </w:r>
      <w:r w:rsidR="00F93011">
        <w:rPr>
          <w:rFonts w:ascii="Times New Roman" w:eastAsia="Times New Roman" w:hAnsi="Times New Roman" w:cs="Times New Roman"/>
          <w:b/>
          <w:sz w:val="28"/>
          <w:szCs w:val="28"/>
        </w:rPr>
        <w:t>.</w:t>
      </w:r>
    </w:p>
    <w:p w:rsidR="00D621AA" w:rsidRPr="00265887" w:rsidRDefault="00F93011" w:rsidP="00265887">
      <w:pPr>
        <w:pStyle w:val="af1"/>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w:t>
      </w:r>
      <w:r w:rsidR="00D621AA" w:rsidRPr="00265887">
        <w:rPr>
          <w:rFonts w:ascii="Times New Roman" w:eastAsia="Times New Roman" w:hAnsi="Times New Roman" w:cs="Times New Roman"/>
          <w:sz w:val="28"/>
          <w:szCs w:val="28"/>
          <w:lang w:val="kk-KZ"/>
        </w:rPr>
        <w:t>ткрыто для предприятий и организаций всех форм собственности, которые соответствуют следующим критериям:</w:t>
      </w:r>
    </w:p>
    <w:p w:rsidR="00D621AA" w:rsidRPr="00265887" w:rsidRDefault="00D621AA"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xml:space="preserve">9. 1. Создание Комитета управления на местном уровне. </w:t>
      </w:r>
    </w:p>
    <w:p w:rsidR="00D621AA" w:rsidRPr="00265887" w:rsidRDefault="00D621AA"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xml:space="preserve">9. 2. </w:t>
      </w:r>
      <w:r w:rsidRPr="00265887">
        <w:rPr>
          <w:rFonts w:ascii="Times New Roman" w:eastAsia="Times New Roman" w:hAnsi="Times New Roman" w:cs="Times New Roman"/>
          <w:sz w:val="28"/>
          <w:szCs w:val="28"/>
          <w:lang w:val="kk-KZ"/>
        </w:rPr>
        <w:t xml:space="preserve">Определение координатора или координатора с административной и офисной поддержкой и ресурсами. </w:t>
      </w:r>
    </w:p>
    <w:p w:rsidR="00D621AA" w:rsidRPr="00265887" w:rsidRDefault="00D621AA" w:rsidP="00265887">
      <w:pPr>
        <w:pStyle w:val="af1"/>
        <w:ind w:firstLine="567"/>
        <w:jc w:val="both"/>
        <w:rPr>
          <w:rFonts w:ascii="Times New Roman" w:eastAsia="Times New Roman" w:hAnsi="Times New Roman" w:cs="Times New Roman"/>
          <w:sz w:val="28"/>
          <w:szCs w:val="28"/>
          <w:lang w:val="kk-KZ"/>
        </w:rPr>
      </w:pPr>
      <w:r w:rsidRPr="00265887">
        <w:rPr>
          <w:rFonts w:ascii="Times New Roman" w:eastAsia="Times New Roman" w:hAnsi="Times New Roman" w:cs="Times New Roman"/>
          <w:sz w:val="28"/>
          <w:szCs w:val="28"/>
        </w:rPr>
        <w:t xml:space="preserve">9. 3. </w:t>
      </w:r>
      <w:r w:rsidRPr="00265887">
        <w:rPr>
          <w:rFonts w:ascii="Times New Roman" w:eastAsia="Times New Roman" w:hAnsi="Times New Roman" w:cs="Times New Roman"/>
          <w:sz w:val="28"/>
          <w:szCs w:val="28"/>
          <w:lang w:val="kk-KZ"/>
        </w:rPr>
        <w:t>Наличие политической приверженности руководства предприятий и организаций к стратегии «Здоровье 2020» и Целям устойчивого развития (ЦУР № 8).</w:t>
      </w:r>
    </w:p>
    <w:p w:rsidR="00E75B1E" w:rsidRDefault="00E75B1E" w:rsidP="00265887">
      <w:pPr>
        <w:pStyle w:val="af1"/>
        <w:ind w:firstLine="567"/>
        <w:jc w:val="both"/>
        <w:rPr>
          <w:rFonts w:ascii="Times New Roman" w:eastAsia="Times New Roman" w:hAnsi="Times New Roman" w:cs="Times New Roman"/>
          <w:b/>
          <w:sz w:val="28"/>
          <w:szCs w:val="28"/>
        </w:rPr>
      </w:pPr>
    </w:p>
    <w:p w:rsidR="00D621AA" w:rsidRPr="00F93011" w:rsidRDefault="00D621AA" w:rsidP="00265887">
      <w:pPr>
        <w:pStyle w:val="af1"/>
        <w:ind w:firstLine="567"/>
        <w:jc w:val="both"/>
        <w:rPr>
          <w:rFonts w:ascii="Times New Roman" w:eastAsia="Times New Roman" w:hAnsi="Times New Roman" w:cs="Times New Roman"/>
          <w:b/>
          <w:bCs/>
          <w:sz w:val="28"/>
          <w:szCs w:val="28"/>
        </w:rPr>
      </w:pPr>
      <w:r w:rsidRPr="00F93011">
        <w:rPr>
          <w:rFonts w:ascii="Times New Roman" w:eastAsia="Times New Roman" w:hAnsi="Times New Roman" w:cs="Times New Roman"/>
          <w:b/>
          <w:sz w:val="28"/>
          <w:szCs w:val="28"/>
        </w:rPr>
        <w:t>Для вступления в</w:t>
      </w:r>
      <w:r w:rsidRPr="00F93011">
        <w:rPr>
          <w:rFonts w:ascii="Times New Roman" w:eastAsia="Times New Roman" w:hAnsi="Times New Roman" w:cs="Times New Roman"/>
          <w:b/>
          <w:sz w:val="28"/>
          <w:szCs w:val="28"/>
          <w:lang w:val="kk-KZ"/>
        </w:rPr>
        <w:t xml:space="preserve"> проект ВОЗ «Здоровые рабочие места» в Казахстане</w:t>
      </w:r>
      <w:r w:rsidRPr="00F93011">
        <w:rPr>
          <w:rFonts w:ascii="Times New Roman" w:eastAsia="Times New Roman" w:hAnsi="Times New Roman" w:cs="Times New Roman"/>
          <w:b/>
          <w:sz w:val="28"/>
          <w:szCs w:val="28"/>
        </w:rPr>
        <w:t xml:space="preserve">, организация должна направить в НЦПФЗОЖ, заявку, </w:t>
      </w:r>
      <w:r w:rsidRPr="00F93011">
        <w:rPr>
          <w:rFonts w:ascii="Times New Roman" w:eastAsia="Times New Roman" w:hAnsi="Times New Roman" w:cs="Times New Roman"/>
          <w:b/>
          <w:bCs/>
          <w:sz w:val="28"/>
          <w:szCs w:val="28"/>
        </w:rPr>
        <w:t xml:space="preserve">согласно утвержденной форме, </w:t>
      </w:r>
      <w:r w:rsidRPr="00F93011">
        <w:rPr>
          <w:rFonts w:ascii="Times New Roman" w:eastAsia="Times New Roman" w:hAnsi="Times New Roman" w:cs="Times New Roman"/>
          <w:b/>
          <w:sz w:val="28"/>
          <w:szCs w:val="28"/>
        </w:rPr>
        <w:t>рез</w:t>
      </w:r>
      <w:r w:rsidR="00365627">
        <w:rPr>
          <w:rFonts w:ascii="Times New Roman" w:eastAsia="Times New Roman" w:hAnsi="Times New Roman" w:cs="Times New Roman"/>
          <w:b/>
          <w:sz w:val="28"/>
          <w:szCs w:val="28"/>
        </w:rPr>
        <w:t>ультаты оценки и планы действий</w:t>
      </w:r>
      <w:r w:rsidR="000804A6">
        <w:rPr>
          <w:rFonts w:ascii="Times New Roman" w:eastAsia="Times New Roman" w:hAnsi="Times New Roman" w:cs="Times New Roman"/>
          <w:b/>
          <w:sz w:val="28"/>
          <w:szCs w:val="28"/>
          <w:lang w:val="kk-KZ"/>
        </w:rPr>
        <w:t xml:space="preserve"> </w:t>
      </w:r>
      <w:r w:rsidR="000804A6">
        <w:rPr>
          <w:rFonts w:ascii="Times New Roman" w:eastAsia="Times New Roman" w:hAnsi="Times New Roman" w:cs="Times New Roman"/>
          <w:b/>
          <w:sz w:val="28"/>
          <w:szCs w:val="28"/>
        </w:rPr>
        <w:t>(приложение 1, 2 ,3)</w:t>
      </w:r>
      <w:r w:rsidR="00365627">
        <w:rPr>
          <w:rFonts w:ascii="Times New Roman" w:eastAsia="Times New Roman" w:hAnsi="Times New Roman" w:cs="Times New Roman"/>
          <w:b/>
          <w:sz w:val="28"/>
          <w:szCs w:val="28"/>
        </w:rPr>
        <w:t>.</w:t>
      </w:r>
    </w:p>
    <w:p w:rsidR="00F02A27" w:rsidRPr="00F93011" w:rsidRDefault="00F02A27" w:rsidP="00265887">
      <w:pPr>
        <w:pStyle w:val="af1"/>
        <w:ind w:firstLine="567"/>
        <w:jc w:val="both"/>
        <w:rPr>
          <w:rFonts w:ascii="Times New Roman" w:eastAsia="Times New Roman" w:hAnsi="Times New Roman" w:cs="Times New Roman"/>
          <w:b/>
          <w:sz w:val="28"/>
          <w:szCs w:val="28"/>
        </w:rPr>
      </w:pPr>
      <w:r w:rsidRPr="00F93011">
        <w:rPr>
          <w:rFonts w:ascii="Times New Roman" w:eastAsia="Times New Roman" w:hAnsi="Times New Roman" w:cs="Times New Roman"/>
          <w:b/>
          <w:bCs/>
          <w:sz w:val="28"/>
          <w:szCs w:val="28"/>
        </w:rPr>
        <w:t>Сроки предоставления отчета предприятий сети проектов ВОЗ «Зд</w:t>
      </w:r>
      <w:r w:rsidR="000C159F">
        <w:rPr>
          <w:rFonts w:ascii="Times New Roman" w:eastAsia="Times New Roman" w:hAnsi="Times New Roman" w:cs="Times New Roman"/>
          <w:b/>
          <w:bCs/>
          <w:sz w:val="28"/>
          <w:szCs w:val="28"/>
        </w:rPr>
        <w:t>о</w:t>
      </w:r>
      <w:r w:rsidRPr="00F93011">
        <w:rPr>
          <w:rFonts w:ascii="Times New Roman" w:eastAsia="Times New Roman" w:hAnsi="Times New Roman" w:cs="Times New Roman"/>
          <w:b/>
          <w:bCs/>
          <w:sz w:val="28"/>
          <w:szCs w:val="28"/>
        </w:rPr>
        <w:t xml:space="preserve">ровые рабочие места в Казахстане» с фотоматериалом в НЦПФЗОЖ один раз в год </w:t>
      </w:r>
      <w:r w:rsidRPr="00F93011">
        <w:rPr>
          <w:rFonts w:ascii="Times New Roman" w:eastAsia="Times New Roman" w:hAnsi="Times New Roman" w:cs="Times New Roman"/>
          <w:b/>
          <w:sz w:val="28"/>
          <w:szCs w:val="28"/>
        </w:rPr>
        <w:t>не позднее 5 декабря 2018 года</w:t>
      </w:r>
      <w:r w:rsidRPr="00F93011">
        <w:rPr>
          <w:rFonts w:ascii="Times New Roman" w:eastAsia="Times New Roman" w:hAnsi="Times New Roman" w:cs="Times New Roman"/>
          <w:b/>
          <w:bCs/>
          <w:sz w:val="28"/>
          <w:szCs w:val="28"/>
        </w:rPr>
        <w:t xml:space="preserve"> согласно утвержденной отчетной форме.</w:t>
      </w:r>
    </w:p>
    <w:p w:rsidR="006E3A3A" w:rsidRDefault="006E3A3A" w:rsidP="00265887">
      <w:pPr>
        <w:pStyle w:val="af1"/>
        <w:ind w:firstLine="567"/>
        <w:jc w:val="both"/>
        <w:rPr>
          <w:rFonts w:ascii="Times New Roman" w:eastAsia="Courier New" w:hAnsi="Times New Roman" w:cs="Times New Roman"/>
          <w:b/>
          <w:sz w:val="28"/>
          <w:szCs w:val="28"/>
          <w:lang w:val="kk-KZ"/>
        </w:rPr>
      </w:pPr>
    </w:p>
    <w:p w:rsidR="006E3A3A" w:rsidRDefault="006E3A3A" w:rsidP="00265887">
      <w:pPr>
        <w:pStyle w:val="af1"/>
        <w:ind w:firstLine="567"/>
        <w:jc w:val="both"/>
        <w:rPr>
          <w:rFonts w:ascii="Times New Roman" w:eastAsia="Courier New" w:hAnsi="Times New Roman" w:cs="Times New Roman"/>
          <w:b/>
          <w:sz w:val="28"/>
          <w:szCs w:val="28"/>
          <w:lang w:val="kk-KZ"/>
        </w:rPr>
      </w:pPr>
    </w:p>
    <w:p w:rsidR="00F10566" w:rsidRDefault="00F10566" w:rsidP="00265887">
      <w:pPr>
        <w:pStyle w:val="af1"/>
        <w:ind w:firstLine="567"/>
        <w:jc w:val="both"/>
        <w:rPr>
          <w:rFonts w:ascii="Times New Roman" w:eastAsia="Courier New" w:hAnsi="Times New Roman" w:cs="Times New Roman"/>
          <w:b/>
          <w:sz w:val="28"/>
          <w:szCs w:val="28"/>
        </w:rPr>
      </w:pPr>
    </w:p>
    <w:p w:rsidR="00F93011" w:rsidRPr="00F93011" w:rsidRDefault="00F93011" w:rsidP="00265887">
      <w:pPr>
        <w:pStyle w:val="af1"/>
        <w:ind w:firstLine="567"/>
        <w:jc w:val="both"/>
        <w:rPr>
          <w:rFonts w:ascii="Times New Roman" w:eastAsia="Courier New" w:hAnsi="Times New Roman" w:cs="Times New Roman"/>
          <w:b/>
          <w:sz w:val="28"/>
          <w:szCs w:val="28"/>
        </w:rPr>
      </w:pPr>
      <w:r w:rsidRPr="00F93011">
        <w:rPr>
          <w:rFonts w:ascii="Times New Roman" w:eastAsia="Courier New" w:hAnsi="Times New Roman" w:cs="Times New Roman"/>
          <w:b/>
          <w:sz w:val="28"/>
          <w:szCs w:val="28"/>
        </w:rPr>
        <w:t>Разработчик:</w:t>
      </w:r>
    </w:p>
    <w:p w:rsidR="00F02A27" w:rsidRPr="00265887" w:rsidRDefault="00F02A27" w:rsidP="00265887">
      <w:pPr>
        <w:pStyle w:val="af1"/>
        <w:ind w:firstLine="567"/>
        <w:jc w:val="both"/>
        <w:rPr>
          <w:rFonts w:ascii="Times New Roman" w:eastAsia="Courier New" w:hAnsi="Times New Roman" w:cs="Times New Roman"/>
          <w:sz w:val="28"/>
          <w:szCs w:val="28"/>
        </w:rPr>
      </w:pPr>
      <w:r w:rsidRPr="00265887">
        <w:rPr>
          <w:rFonts w:ascii="Times New Roman" w:eastAsia="Courier New" w:hAnsi="Times New Roman" w:cs="Times New Roman"/>
          <w:sz w:val="28"/>
          <w:szCs w:val="28"/>
        </w:rPr>
        <w:t>Т.И.Слажнёва</w:t>
      </w:r>
      <w:r w:rsidR="00F93011">
        <w:rPr>
          <w:rFonts w:ascii="Times New Roman" w:eastAsia="Courier New" w:hAnsi="Times New Roman" w:cs="Times New Roman"/>
          <w:sz w:val="28"/>
          <w:szCs w:val="28"/>
        </w:rPr>
        <w:t xml:space="preserve"> – </w:t>
      </w:r>
      <w:r w:rsidRPr="00265887">
        <w:rPr>
          <w:rFonts w:ascii="Times New Roman" w:eastAsia="Courier New" w:hAnsi="Times New Roman" w:cs="Times New Roman"/>
          <w:sz w:val="28"/>
          <w:szCs w:val="28"/>
        </w:rPr>
        <w:t xml:space="preserve">Врач отдела ПМСП </w:t>
      </w:r>
      <w:r w:rsidR="00F93011">
        <w:rPr>
          <w:rFonts w:ascii="Times New Roman" w:eastAsia="Courier New" w:hAnsi="Times New Roman" w:cs="Times New Roman"/>
          <w:sz w:val="28"/>
          <w:szCs w:val="28"/>
        </w:rPr>
        <w:t>и</w:t>
      </w:r>
      <w:r w:rsidR="006E3A3A">
        <w:rPr>
          <w:rFonts w:ascii="Times New Roman" w:eastAsia="Courier New" w:hAnsi="Times New Roman" w:cs="Times New Roman"/>
          <w:sz w:val="28"/>
          <w:szCs w:val="28"/>
          <w:lang w:val="kk-KZ"/>
        </w:rPr>
        <w:t xml:space="preserve"> </w:t>
      </w:r>
      <w:r w:rsidR="00F93011">
        <w:rPr>
          <w:rFonts w:ascii="Times New Roman" w:eastAsia="Courier New" w:hAnsi="Times New Roman" w:cs="Times New Roman"/>
          <w:sz w:val="28"/>
          <w:szCs w:val="28"/>
        </w:rPr>
        <w:t>пр</w:t>
      </w:r>
      <w:r w:rsidRPr="00265887">
        <w:rPr>
          <w:rFonts w:ascii="Times New Roman" w:eastAsia="Courier New" w:hAnsi="Times New Roman" w:cs="Times New Roman"/>
          <w:sz w:val="28"/>
          <w:szCs w:val="28"/>
        </w:rPr>
        <w:t>офилактики социально-значимых заболеваний, д.м.н., проф.</w:t>
      </w:r>
    </w:p>
    <w:p w:rsidR="00F93011" w:rsidRPr="00F93011" w:rsidRDefault="00F93011" w:rsidP="00265887">
      <w:pPr>
        <w:pStyle w:val="af1"/>
        <w:ind w:firstLine="567"/>
        <w:jc w:val="both"/>
        <w:rPr>
          <w:rFonts w:ascii="Times New Roman" w:eastAsia="Courier New" w:hAnsi="Times New Roman" w:cs="Times New Roman"/>
          <w:b/>
          <w:sz w:val="28"/>
          <w:szCs w:val="28"/>
        </w:rPr>
      </w:pPr>
      <w:r w:rsidRPr="00F93011">
        <w:rPr>
          <w:rFonts w:ascii="Times New Roman" w:eastAsia="Courier New" w:hAnsi="Times New Roman" w:cs="Times New Roman"/>
          <w:b/>
          <w:sz w:val="28"/>
          <w:szCs w:val="28"/>
        </w:rPr>
        <w:t>Согласовано:</w:t>
      </w:r>
    </w:p>
    <w:p w:rsidR="00F02A27" w:rsidRPr="00265887" w:rsidRDefault="00F93011" w:rsidP="00265887">
      <w:pPr>
        <w:pStyle w:val="af1"/>
        <w:ind w:firstLine="567"/>
        <w:jc w:val="both"/>
        <w:rPr>
          <w:rFonts w:ascii="Times New Roman" w:eastAsia="Courier New" w:hAnsi="Times New Roman" w:cs="Times New Roman"/>
          <w:sz w:val="28"/>
          <w:szCs w:val="28"/>
        </w:rPr>
      </w:pPr>
      <w:r>
        <w:rPr>
          <w:rFonts w:ascii="Times New Roman" w:eastAsia="Courier New" w:hAnsi="Times New Roman" w:cs="Times New Roman"/>
          <w:sz w:val="28"/>
          <w:szCs w:val="28"/>
        </w:rPr>
        <w:t xml:space="preserve">С.Б.Мукашева – </w:t>
      </w:r>
      <w:r w:rsidR="00F02A27" w:rsidRPr="00265887">
        <w:rPr>
          <w:rFonts w:ascii="Times New Roman" w:eastAsia="Courier New" w:hAnsi="Times New Roman" w:cs="Times New Roman"/>
          <w:sz w:val="28"/>
          <w:szCs w:val="28"/>
        </w:rPr>
        <w:t>Заместитель директора НЦПФЗОЖ по профилактическим программам.</w:t>
      </w:r>
    </w:p>
    <w:p w:rsidR="00DD3FD7" w:rsidRDefault="00DD3FD7" w:rsidP="00265887">
      <w:pPr>
        <w:pStyle w:val="af1"/>
        <w:ind w:firstLine="567"/>
        <w:jc w:val="both"/>
        <w:rPr>
          <w:rFonts w:ascii="Times New Roman" w:eastAsia="Times New Roman" w:hAnsi="Times New Roman" w:cs="Times New Roman"/>
          <w:bCs/>
          <w:iCs/>
          <w:sz w:val="20"/>
          <w:szCs w:val="28"/>
          <w:lang w:val="kk-KZ"/>
        </w:rPr>
      </w:pPr>
    </w:p>
    <w:p w:rsidR="006E3A3A" w:rsidRDefault="006E3A3A" w:rsidP="00265887">
      <w:pPr>
        <w:pStyle w:val="af1"/>
        <w:ind w:firstLine="567"/>
        <w:jc w:val="both"/>
        <w:rPr>
          <w:rFonts w:ascii="Times New Roman" w:eastAsia="Times New Roman" w:hAnsi="Times New Roman" w:cs="Times New Roman"/>
          <w:bCs/>
          <w:iCs/>
          <w:sz w:val="20"/>
          <w:szCs w:val="28"/>
          <w:lang w:val="kk-KZ"/>
        </w:rPr>
      </w:pPr>
    </w:p>
    <w:p w:rsidR="006E3A3A" w:rsidRDefault="006E3A3A" w:rsidP="00265887">
      <w:pPr>
        <w:pStyle w:val="af1"/>
        <w:ind w:firstLine="567"/>
        <w:jc w:val="both"/>
        <w:rPr>
          <w:rFonts w:ascii="Times New Roman" w:eastAsia="Times New Roman" w:hAnsi="Times New Roman" w:cs="Times New Roman"/>
          <w:bCs/>
          <w:iCs/>
          <w:sz w:val="20"/>
          <w:szCs w:val="28"/>
          <w:lang w:val="kk-KZ"/>
        </w:rPr>
      </w:pPr>
    </w:p>
    <w:p w:rsidR="00F02A27" w:rsidRPr="00F93011" w:rsidRDefault="00F02A27" w:rsidP="00265887">
      <w:pPr>
        <w:pStyle w:val="af1"/>
        <w:ind w:firstLine="567"/>
        <w:jc w:val="both"/>
        <w:rPr>
          <w:rFonts w:ascii="Times New Roman" w:eastAsia="Times New Roman" w:hAnsi="Times New Roman" w:cs="Times New Roman"/>
          <w:bCs/>
          <w:iCs/>
          <w:sz w:val="20"/>
          <w:szCs w:val="28"/>
          <w:lang w:val="kk-KZ"/>
        </w:rPr>
      </w:pPr>
      <w:r w:rsidRPr="00F93011">
        <w:rPr>
          <w:rFonts w:ascii="Times New Roman" w:eastAsia="Times New Roman" w:hAnsi="Times New Roman" w:cs="Times New Roman"/>
          <w:bCs/>
          <w:iCs/>
          <w:sz w:val="20"/>
          <w:szCs w:val="28"/>
          <w:lang w:val="kk-KZ"/>
        </w:rPr>
        <w:sym w:font="Wingdings" w:char="F03F"/>
      </w:r>
      <w:r w:rsidRPr="00F93011">
        <w:rPr>
          <w:rFonts w:ascii="Times New Roman" w:eastAsia="Times New Roman" w:hAnsi="Times New Roman" w:cs="Times New Roman"/>
          <w:bCs/>
          <w:iCs/>
          <w:sz w:val="20"/>
          <w:szCs w:val="28"/>
          <w:lang w:val="kk-KZ"/>
        </w:rPr>
        <w:t>: Слажнёва Т.И</w:t>
      </w:r>
    </w:p>
    <w:p w:rsidR="00F02A27" w:rsidRPr="00F93011" w:rsidRDefault="00F02A27" w:rsidP="00265887">
      <w:pPr>
        <w:pStyle w:val="af1"/>
        <w:ind w:firstLine="567"/>
        <w:jc w:val="both"/>
        <w:rPr>
          <w:rFonts w:ascii="Times New Roman" w:eastAsia="Times New Roman" w:hAnsi="Times New Roman" w:cs="Times New Roman"/>
          <w:bCs/>
          <w:iCs/>
          <w:sz w:val="20"/>
          <w:szCs w:val="28"/>
          <w:lang w:val="kk-KZ"/>
        </w:rPr>
      </w:pPr>
      <w:r w:rsidRPr="00F93011">
        <w:rPr>
          <w:rFonts w:ascii="Times New Roman" w:eastAsia="Times New Roman" w:hAnsi="Times New Roman" w:cs="Times New Roman"/>
          <w:bCs/>
          <w:iCs/>
          <w:sz w:val="20"/>
          <w:szCs w:val="28"/>
          <w:lang w:val="kk-KZ"/>
        </w:rPr>
        <w:sym w:font="Wingdings" w:char="F028"/>
      </w:r>
      <w:r w:rsidRPr="00F93011">
        <w:rPr>
          <w:rFonts w:ascii="Times New Roman" w:eastAsia="Times New Roman" w:hAnsi="Times New Roman" w:cs="Times New Roman"/>
          <w:bCs/>
          <w:iCs/>
          <w:sz w:val="20"/>
          <w:szCs w:val="28"/>
          <w:lang w:val="kk-KZ"/>
        </w:rPr>
        <w:t>: 87012331417</w:t>
      </w:r>
    </w:p>
    <w:p w:rsidR="00F02A27" w:rsidRPr="00F93011" w:rsidRDefault="00F02A27" w:rsidP="00265887">
      <w:pPr>
        <w:pStyle w:val="af1"/>
        <w:ind w:firstLine="567"/>
        <w:jc w:val="both"/>
        <w:rPr>
          <w:rFonts w:ascii="Times New Roman" w:eastAsia="Times New Roman" w:hAnsi="Times New Roman" w:cs="Times New Roman"/>
          <w:bCs/>
          <w:i/>
          <w:iCs/>
          <w:sz w:val="20"/>
          <w:szCs w:val="28"/>
        </w:rPr>
      </w:pPr>
      <w:r w:rsidRPr="00F93011">
        <w:rPr>
          <w:rFonts w:ascii="Times New Roman" w:eastAsia="Times New Roman" w:hAnsi="Times New Roman" w:cs="Times New Roman"/>
          <w:bCs/>
          <w:iCs/>
          <w:sz w:val="20"/>
          <w:szCs w:val="28"/>
          <w:lang w:val="en-US"/>
        </w:rPr>
        <w:sym w:font="Wingdings" w:char="F02A"/>
      </w:r>
      <w:r w:rsidRPr="00F93011">
        <w:rPr>
          <w:rFonts w:ascii="Times New Roman" w:eastAsia="Times New Roman" w:hAnsi="Times New Roman" w:cs="Times New Roman"/>
          <w:bCs/>
          <w:i/>
          <w:iCs/>
          <w:sz w:val="20"/>
          <w:szCs w:val="28"/>
          <w:lang w:val="kk-KZ"/>
        </w:rPr>
        <w:t>: 010845</w:t>
      </w:r>
      <w:r w:rsidRPr="00F93011">
        <w:rPr>
          <w:rFonts w:ascii="Times New Roman" w:eastAsia="Times New Roman" w:hAnsi="Times New Roman" w:cs="Times New Roman"/>
          <w:bCs/>
          <w:i/>
          <w:iCs/>
          <w:sz w:val="20"/>
          <w:szCs w:val="28"/>
        </w:rPr>
        <w:t>@</w:t>
      </w:r>
      <w:r w:rsidRPr="00F93011">
        <w:rPr>
          <w:rFonts w:ascii="Times New Roman" w:eastAsia="Times New Roman" w:hAnsi="Times New Roman" w:cs="Times New Roman"/>
          <w:bCs/>
          <w:i/>
          <w:iCs/>
          <w:sz w:val="20"/>
          <w:szCs w:val="28"/>
          <w:lang w:val="en-US"/>
        </w:rPr>
        <w:t>mail</w:t>
      </w:r>
      <w:r w:rsidRPr="00F93011">
        <w:rPr>
          <w:rFonts w:ascii="Times New Roman" w:eastAsia="Times New Roman" w:hAnsi="Times New Roman" w:cs="Times New Roman"/>
          <w:bCs/>
          <w:i/>
          <w:iCs/>
          <w:sz w:val="20"/>
          <w:szCs w:val="28"/>
        </w:rPr>
        <w:t>.</w:t>
      </w:r>
      <w:r w:rsidRPr="00F93011">
        <w:rPr>
          <w:rFonts w:ascii="Times New Roman" w:eastAsia="Times New Roman" w:hAnsi="Times New Roman" w:cs="Times New Roman"/>
          <w:bCs/>
          <w:i/>
          <w:iCs/>
          <w:sz w:val="20"/>
          <w:szCs w:val="28"/>
          <w:lang w:val="en-US"/>
        </w:rPr>
        <w:t>ru</w:t>
      </w:r>
    </w:p>
    <w:p w:rsidR="006E3A3A" w:rsidRDefault="006E3A3A" w:rsidP="00F93011">
      <w:pPr>
        <w:pStyle w:val="af1"/>
        <w:ind w:firstLine="567"/>
        <w:jc w:val="right"/>
        <w:rPr>
          <w:rStyle w:val="2105pt"/>
          <w:rFonts w:eastAsiaTheme="minorHAnsi"/>
          <w:b w:val="0"/>
          <w:bCs w:val="0"/>
          <w:i w:val="0"/>
          <w:color w:val="auto"/>
          <w:sz w:val="28"/>
          <w:szCs w:val="28"/>
          <w:lang w:val="kk-KZ"/>
        </w:rPr>
      </w:pPr>
    </w:p>
    <w:p w:rsidR="006E3A3A" w:rsidRDefault="006E3A3A" w:rsidP="00F93011">
      <w:pPr>
        <w:pStyle w:val="af1"/>
        <w:ind w:firstLine="567"/>
        <w:jc w:val="right"/>
        <w:rPr>
          <w:rStyle w:val="2105pt"/>
          <w:rFonts w:eastAsiaTheme="minorHAnsi"/>
          <w:b w:val="0"/>
          <w:bCs w:val="0"/>
          <w:i w:val="0"/>
          <w:color w:val="auto"/>
          <w:sz w:val="28"/>
          <w:szCs w:val="28"/>
          <w:lang w:val="kk-KZ"/>
        </w:rPr>
      </w:pPr>
    </w:p>
    <w:p w:rsidR="006E3A3A" w:rsidRDefault="006E3A3A" w:rsidP="00F93011">
      <w:pPr>
        <w:pStyle w:val="af1"/>
        <w:ind w:firstLine="567"/>
        <w:jc w:val="right"/>
        <w:rPr>
          <w:rStyle w:val="2105pt"/>
          <w:rFonts w:eastAsiaTheme="minorHAnsi"/>
          <w:b w:val="0"/>
          <w:bCs w:val="0"/>
          <w:i w:val="0"/>
          <w:color w:val="auto"/>
          <w:sz w:val="28"/>
          <w:szCs w:val="28"/>
          <w:lang w:val="kk-KZ"/>
        </w:rPr>
      </w:pPr>
    </w:p>
    <w:p w:rsidR="006E3A3A" w:rsidRDefault="006E3A3A" w:rsidP="00F93011">
      <w:pPr>
        <w:pStyle w:val="af1"/>
        <w:ind w:firstLine="567"/>
        <w:jc w:val="right"/>
        <w:rPr>
          <w:rStyle w:val="2105pt"/>
          <w:rFonts w:eastAsiaTheme="minorHAnsi"/>
          <w:b w:val="0"/>
          <w:bCs w:val="0"/>
          <w:i w:val="0"/>
          <w:color w:val="auto"/>
          <w:sz w:val="28"/>
          <w:szCs w:val="28"/>
          <w:lang w:val="kk-KZ"/>
        </w:rPr>
      </w:pPr>
    </w:p>
    <w:p w:rsidR="006E3A3A" w:rsidRDefault="006E3A3A" w:rsidP="00F93011">
      <w:pPr>
        <w:pStyle w:val="af1"/>
        <w:ind w:firstLine="567"/>
        <w:jc w:val="right"/>
        <w:rPr>
          <w:rStyle w:val="2105pt"/>
          <w:rFonts w:eastAsiaTheme="minorHAnsi"/>
          <w:b w:val="0"/>
          <w:bCs w:val="0"/>
          <w:i w:val="0"/>
          <w:color w:val="auto"/>
          <w:sz w:val="28"/>
          <w:szCs w:val="28"/>
          <w:lang w:val="kk-KZ"/>
        </w:rPr>
      </w:pPr>
    </w:p>
    <w:p w:rsidR="006E3A3A" w:rsidRDefault="006E3A3A" w:rsidP="00F93011">
      <w:pPr>
        <w:pStyle w:val="af1"/>
        <w:ind w:firstLine="567"/>
        <w:jc w:val="right"/>
        <w:rPr>
          <w:rStyle w:val="2105pt"/>
          <w:rFonts w:eastAsiaTheme="minorHAnsi"/>
          <w:b w:val="0"/>
          <w:bCs w:val="0"/>
          <w:i w:val="0"/>
          <w:color w:val="auto"/>
          <w:sz w:val="28"/>
          <w:szCs w:val="28"/>
          <w:lang w:val="kk-KZ"/>
        </w:rPr>
      </w:pPr>
    </w:p>
    <w:p w:rsidR="006E3A3A" w:rsidRDefault="006E3A3A" w:rsidP="00F93011">
      <w:pPr>
        <w:pStyle w:val="af1"/>
        <w:ind w:firstLine="567"/>
        <w:jc w:val="right"/>
        <w:rPr>
          <w:rStyle w:val="2105pt"/>
          <w:rFonts w:eastAsiaTheme="minorHAnsi"/>
          <w:b w:val="0"/>
          <w:bCs w:val="0"/>
          <w:i w:val="0"/>
          <w:color w:val="auto"/>
          <w:sz w:val="28"/>
          <w:szCs w:val="28"/>
          <w:lang w:val="kk-KZ"/>
        </w:rPr>
      </w:pPr>
    </w:p>
    <w:p w:rsidR="006E3A3A" w:rsidRDefault="006E3A3A" w:rsidP="00F93011">
      <w:pPr>
        <w:pStyle w:val="af1"/>
        <w:ind w:firstLine="567"/>
        <w:jc w:val="right"/>
        <w:rPr>
          <w:rStyle w:val="2105pt"/>
          <w:rFonts w:eastAsiaTheme="minorHAnsi"/>
          <w:b w:val="0"/>
          <w:bCs w:val="0"/>
          <w:i w:val="0"/>
          <w:color w:val="auto"/>
          <w:sz w:val="28"/>
          <w:szCs w:val="28"/>
          <w:lang w:val="kk-KZ"/>
        </w:rPr>
      </w:pPr>
    </w:p>
    <w:p w:rsidR="006E3A3A" w:rsidRDefault="006E3A3A" w:rsidP="00F93011">
      <w:pPr>
        <w:pStyle w:val="af1"/>
        <w:ind w:firstLine="567"/>
        <w:jc w:val="right"/>
        <w:rPr>
          <w:rStyle w:val="2105pt"/>
          <w:rFonts w:eastAsiaTheme="minorHAnsi"/>
          <w:b w:val="0"/>
          <w:bCs w:val="0"/>
          <w:i w:val="0"/>
          <w:color w:val="auto"/>
          <w:sz w:val="28"/>
          <w:szCs w:val="28"/>
          <w:lang w:val="kk-KZ"/>
        </w:rPr>
      </w:pPr>
    </w:p>
    <w:p w:rsidR="006E3A3A" w:rsidRDefault="006E3A3A" w:rsidP="00F93011">
      <w:pPr>
        <w:pStyle w:val="af1"/>
        <w:ind w:firstLine="567"/>
        <w:jc w:val="right"/>
        <w:rPr>
          <w:rStyle w:val="2105pt"/>
          <w:rFonts w:eastAsiaTheme="minorHAnsi"/>
          <w:b w:val="0"/>
          <w:bCs w:val="0"/>
          <w:i w:val="0"/>
          <w:color w:val="auto"/>
          <w:sz w:val="28"/>
          <w:szCs w:val="28"/>
          <w:lang w:val="kk-KZ"/>
        </w:rPr>
      </w:pPr>
    </w:p>
    <w:p w:rsidR="006E3A3A" w:rsidRDefault="006E3A3A" w:rsidP="00F93011">
      <w:pPr>
        <w:pStyle w:val="af1"/>
        <w:ind w:firstLine="567"/>
        <w:jc w:val="right"/>
        <w:rPr>
          <w:rStyle w:val="2105pt"/>
          <w:rFonts w:eastAsiaTheme="minorHAnsi"/>
          <w:b w:val="0"/>
          <w:bCs w:val="0"/>
          <w:i w:val="0"/>
          <w:color w:val="auto"/>
          <w:sz w:val="28"/>
          <w:szCs w:val="28"/>
          <w:lang w:val="kk-KZ"/>
        </w:rPr>
      </w:pPr>
    </w:p>
    <w:p w:rsidR="006E3A3A" w:rsidRDefault="006E3A3A" w:rsidP="00F93011">
      <w:pPr>
        <w:pStyle w:val="af1"/>
        <w:ind w:firstLine="567"/>
        <w:jc w:val="right"/>
        <w:rPr>
          <w:rStyle w:val="2105pt"/>
          <w:rFonts w:eastAsiaTheme="minorHAnsi"/>
          <w:b w:val="0"/>
          <w:bCs w:val="0"/>
          <w:i w:val="0"/>
          <w:color w:val="auto"/>
          <w:sz w:val="28"/>
          <w:szCs w:val="28"/>
          <w:lang w:val="kk-KZ"/>
        </w:rPr>
      </w:pPr>
    </w:p>
    <w:p w:rsidR="006E3A3A" w:rsidRDefault="006E3A3A" w:rsidP="00F93011">
      <w:pPr>
        <w:pStyle w:val="af1"/>
        <w:ind w:firstLine="567"/>
        <w:jc w:val="right"/>
        <w:rPr>
          <w:rStyle w:val="2105pt"/>
          <w:rFonts w:eastAsiaTheme="minorHAnsi"/>
          <w:b w:val="0"/>
          <w:bCs w:val="0"/>
          <w:i w:val="0"/>
          <w:color w:val="auto"/>
          <w:sz w:val="28"/>
          <w:szCs w:val="28"/>
          <w:lang w:val="kk-KZ"/>
        </w:rPr>
      </w:pPr>
    </w:p>
    <w:p w:rsidR="006E3A3A" w:rsidRDefault="006E3A3A" w:rsidP="00F93011">
      <w:pPr>
        <w:pStyle w:val="af1"/>
        <w:ind w:firstLine="567"/>
        <w:jc w:val="right"/>
        <w:rPr>
          <w:rStyle w:val="2105pt"/>
          <w:rFonts w:eastAsiaTheme="minorHAnsi"/>
          <w:b w:val="0"/>
          <w:bCs w:val="0"/>
          <w:i w:val="0"/>
          <w:color w:val="auto"/>
          <w:sz w:val="28"/>
          <w:szCs w:val="28"/>
          <w:lang w:val="kk-KZ"/>
        </w:rPr>
      </w:pPr>
    </w:p>
    <w:p w:rsidR="006E3A3A" w:rsidRDefault="006E3A3A" w:rsidP="00F93011">
      <w:pPr>
        <w:pStyle w:val="af1"/>
        <w:ind w:firstLine="567"/>
        <w:jc w:val="right"/>
        <w:rPr>
          <w:rStyle w:val="2105pt"/>
          <w:rFonts w:eastAsiaTheme="minorHAnsi"/>
          <w:b w:val="0"/>
          <w:bCs w:val="0"/>
          <w:i w:val="0"/>
          <w:color w:val="auto"/>
          <w:sz w:val="28"/>
          <w:szCs w:val="28"/>
          <w:lang w:val="kk-KZ"/>
        </w:rPr>
      </w:pPr>
    </w:p>
    <w:p w:rsidR="006E3A3A" w:rsidRDefault="006E3A3A" w:rsidP="00F93011">
      <w:pPr>
        <w:pStyle w:val="af1"/>
        <w:ind w:firstLine="567"/>
        <w:jc w:val="right"/>
        <w:rPr>
          <w:rStyle w:val="2105pt"/>
          <w:rFonts w:eastAsiaTheme="minorHAnsi"/>
          <w:b w:val="0"/>
          <w:bCs w:val="0"/>
          <w:i w:val="0"/>
          <w:color w:val="auto"/>
          <w:sz w:val="28"/>
          <w:szCs w:val="28"/>
          <w:lang w:val="kk-KZ"/>
        </w:rPr>
      </w:pPr>
    </w:p>
    <w:p w:rsidR="006E3A3A" w:rsidRDefault="006E3A3A" w:rsidP="00F93011">
      <w:pPr>
        <w:pStyle w:val="af1"/>
        <w:ind w:firstLine="567"/>
        <w:jc w:val="right"/>
        <w:rPr>
          <w:rStyle w:val="2105pt"/>
          <w:rFonts w:eastAsiaTheme="minorHAnsi"/>
          <w:b w:val="0"/>
          <w:bCs w:val="0"/>
          <w:i w:val="0"/>
          <w:color w:val="auto"/>
          <w:sz w:val="28"/>
          <w:szCs w:val="28"/>
          <w:lang w:val="kk-KZ"/>
        </w:rPr>
      </w:pPr>
    </w:p>
    <w:p w:rsidR="006E3A3A" w:rsidRDefault="006E3A3A" w:rsidP="00F93011">
      <w:pPr>
        <w:pStyle w:val="af1"/>
        <w:ind w:firstLine="567"/>
        <w:jc w:val="right"/>
        <w:rPr>
          <w:rStyle w:val="2105pt"/>
          <w:rFonts w:eastAsiaTheme="minorHAnsi"/>
          <w:b w:val="0"/>
          <w:bCs w:val="0"/>
          <w:i w:val="0"/>
          <w:color w:val="auto"/>
          <w:sz w:val="28"/>
          <w:szCs w:val="28"/>
          <w:lang w:val="kk-KZ"/>
        </w:rPr>
      </w:pPr>
    </w:p>
    <w:p w:rsidR="006E3A3A" w:rsidRDefault="006E3A3A" w:rsidP="00F93011">
      <w:pPr>
        <w:pStyle w:val="af1"/>
        <w:ind w:firstLine="567"/>
        <w:jc w:val="right"/>
        <w:rPr>
          <w:rStyle w:val="2105pt"/>
          <w:rFonts w:eastAsiaTheme="minorHAnsi"/>
          <w:b w:val="0"/>
          <w:bCs w:val="0"/>
          <w:i w:val="0"/>
          <w:color w:val="auto"/>
          <w:sz w:val="28"/>
          <w:szCs w:val="28"/>
          <w:lang w:val="kk-KZ"/>
        </w:rPr>
      </w:pPr>
    </w:p>
    <w:p w:rsidR="006E3A3A" w:rsidRDefault="006E3A3A" w:rsidP="00F93011">
      <w:pPr>
        <w:pStyle w:val="af1"/>
        <w:ind w:firstLine="567"/>
        <w:jc w:val="right"/>
        <w:rPr>
          <w:rStyle w:val="2105pt"/>
          <w:rFonts w:eastAsiaTheme="minorHAnsi"/>
          <w:b w:val="0"/>
          <w:bCs w:val="0"/>
          <w:i w:val="0"/>
          <w:color w:val="auto"/>
          <w:sz w:val="28"/>
          <w:szCs w:val="28"/>
          <w:lang w:val="kk-KZ"/>
        </w:rPr>
      </w:pPr>
    </w:p>
    <w:p w:rsidR="006E3A3A" w:rsidRDefault="006E3A3A" w:rsidP="00F93011">
      <w:pPr>
        <w:pStyle w:val="af1"/>
        <w:ind w:firstLine="567"/>
        <w:jc w:val="right"/>
        <w:rPr>
          <w:rStyle w:val="2105pt"/>
          <w:rFonts w:eastAsiaTheme="minorHAnsi"/>
          <w:b w:val="0"/>
          <w:bCs w:val="0"/>
          <w:i w:val="0"/>
          <w:color w:val="auto"/>
          <w:sz w:val="28"/>
          <w:szCs w:val="28"/>
          <w:lang w:val="kk-KZ"/>
        </w:rPr>
      </w:pPr>
    </w:p>
    <w:p w:rsidR="006E3A3A" w:rsidRDefault="006E3A3A" w:rsidP="00F93011">
      <w:pPr>
        <w:pStyle w:val="af1"/>
        <w:ind w:firstLine="567"/>
        <w:jc w:val="right"/>
        <w:rPr>
          <w:rStyle w:val="2105pt"/>
          <w:rFonts w:eastAsiaTheme="minorHAnsi"/>
          <w:b w:val="0"/>
          <w:bCs w:val="0"/>
          <w:i w:val="0"/>
          <w:color w:val="auto"/>
          <w:sz w:val="28"/>
          <w:szCs w:val="28"/>
          <w:lang w:val="kk-KZ"/>
        </w:rPr>
      </w:pPr>
    </w:p>
    <w:p w:rsidR="006E3A3A" w:rsidRDefault="006E3A3A" w:rsidP="00F93011">
      <w:pPr>
        <w:pStyle w:val="af1"/>
        <w:ind w:firstLine="567"/>
        <w:jc w:val="right"/>
        <w:rPr>
          <w:rStyle w:val="2105pt"/>
          <w:rFonts w:eastAsiaTheme="minorHAnsi"/>
          <w:b w:val="0"/>
          <w:bCs w:val="0"/>
          <w:i w:val="0"/>
          <w:color w:val="auto"/>
          <w:sz w:val="28"/>
          <w:szCs w:val="28"/>
          <w:lang w:val="kk-KZ"/>
        </w:rPr>
      </w:pPr>
    </w:p>
    <w:p w:rsidR="006E3A3A" w:rsidRDefault="006E3A3A" w:rsidP="00F93011">
      <w:pPr>
        <w:pStyle w:val="af1"/>
        <w:ind w:firstLine="567"/>
        <w:jc w:val="right"/>
        <w:rPr>
          <w:rStyle w:val="2105pt"/>
          <w:rFonts w:eastAsiaTheme="minorHAnsi"/>
          <w:b w:val="0"/>
          <w:bCs w:val="0"/>
          <w:i w:val="0"/>
          <w:color w:val="auto"/>
          <w:sz w:val="28"/>
          <w:szCs w:val="28"/>
          <w:lang w:val="kk-KZ"/>
        </w:rPr>
      </w:pPr>
    </w:p>
    <w:p w:rsidR="006E3A3A" w:rsidRDefault="006E3A3A" w:rsidP="00F93011">
      <w:pPr>
        <w:pStyle w:val="af1"/>
        <w:ind w:firstLine="567"/>
        <w:jc w:val="right"/>
        <w:rPr>
          <w:rStyle w:val="2105pt"/>
          <w:rFonts w:eastAsiaTheme="minorHAnsi"/>
          <w:b w:val="0"/>
          <w:bCs w:val="0"/>
          <w:i w:val="0"/>
          <w:color w:val="auto"/>
          <w:sz w:val="28"/>
          <w:szCs w:val="28"/>
          <w:lang w:val="kk-KZ"/>
        </w:rPr>
      </w:pPr>
    </w:p>
    <w:p w:rsidR="006E3A3A" w:rsidRDefault="006E3A3A" w:rsidP="00F93011">
      <w:pPr>
        <w:pStyle w:val="af1"/>
        <w:ind w:firstLine="567"/>
        <w:jc w:val="right"/>
        <w:rPr>
          <w:rStyle w:val="2105pt"/>
          <w:rFonts w:eastAsiaTheme="minorHAnsi"/>
          <w:b w:val="0"/>
          <w:bCs w:val="0"/>
          <w:i w:val="0"/>
          <w:color w:val="auto"/>
          <w:sz w:val="28"/>
          <w:szCs w:val="28"/>
          <w:lang w:val="kk-KZ"/>
        </w:rPr>
      </w:pPr>
    </w:p>
    <w:p w:rsidR="006E3A3A" w:rsidRDefault="006E3A3A" w:rsidP="00F93011">
      <w:pPr>
        <w:pStyle w:val="af1"/>
        <w:ind w:firstLine="567"/>
        <w:jc w:val="right"/>
        <w:rPr>
          <w:rStyle w:val="2105pt"/>
          <w:rFonts w:eastAsiaTheme="minorHAnsi"/>
          <w:b w:val="0"/>
          <w:bCs w:val="0"/>
          <w:i w:val="0"/>
          <w:color w:val="auto"/>
          <w:sz w:val="28"/>
          <w:szCs w:val="28"/>
          <w:lang w:val="kk-KZ"/>
        </w:rPr>
      </w:pPr>
    </w:p>
    <w:p w:rsidR="006E3A3A" w:rsidRDefault="006E3A3A" w:rsidP="00F93011">
      <w:pPr>
        <w:pStyle w:val="af1"/>
        <w:ind w:firstLine="567"/>
        <w:jc w:val="right"/>
        <w:rPr>
          <w:rStyle w:val="2105pt"/>
          <w:rFonts w:eastAsiaTheme="minorHAnsi"/>
          <w:b w:val="0"/>
          <w:bCs w:val="0"/>
          <w:i w:val="0"/>
          <w:color w:val="auto"/>
          <w:sz w:val="28"/>
          <w:szCs w:val="28"/>
          <w:lang w:val="kk-KZ"/>
        </w:rPr>
      </w:pPr>
    </w:p>
    <w:p w:rsidR="006E3A3A" w:rsidRDefault="006E3A3A" w:rsidP="00F93011">
      <w:pPr>
        <w:pStyle w:val="af1"/>
        <w:ind w:firstLine="567"/>
        <w:jc w:val="right"/>
        <w:rPr>
          <w:rStyle w:val="2105pt"/>
          <w:rFonts w:eastAsiaTheme="minorHAnsi"/>
          <w:b w:val="0"/>
          <w:bCs w:val="0"/>
          <w:i w:val="0"/>
          <w:color w:val="auto"/>
          <w:sz w:val="28"/>
          <w:szCs w:val="28"/>
          <w:lang w:val="kk-KZ"/>
        </w:rPr>
      </w:pPr>
    </w:p>
    <w:p w:rsidR="006E3A3A" w:rsidRDefault="006E3A3A" w:rsidP="00F93011">
      <w:pPr>
        <w:pStyle w:val="af1"/>
        <w:ind w:firstLine="567"/>
        <w:jc w:val="right"/>
        <w:rPr>
          <w:rStyle w:val="2105pt"/>
          <w:rFonts w:eastAsiaTheme="minorHAnsi"/>
          <w:b w:val="0"/>
          <w:bCs w:val="0"/>
          <w:i w:val="0"/>
          <w:color w:val="auto"/>
          <w:sz w:val="28"/>
          <w:szCs w:val="28"/>
          <w:lang w:val="kk-KZ"/>
        </w:rPr>
      </w:pPr>
    </w:p>
    <w:p w:rsidR="006E3A3A" w:rsidRDefault="006E3A3A" w:rsidP="00F93011">
      <w:pPr>
        <w:pStyle w:val="af1"/>
        <w:ind w:firstLine="567"/>
        <w:jc w:val="right"/>
        <w:rPr>
          <w:rStyle w:val="2105pt"/>
          <w:rFonts w:eastAsiaTheme="minorHAnsi"/>
          <w:b w:val="0"/>
          <w:bCs w:val="0"/>
          <w:i w:val="0"/>
          <w:color w:val="auto"/>
          <w:sz w:val="28"/>
          <w:szCs w:val="28"/>
          <w:lang w:val="kk-KZ"/>
        </w:rPr>
      </w:pPr>
    </w:p>
    <w:p w:rsidR="006E3A3A" w:rsidRDefault="006E3A3A" w:rsidP="00F93011">
      <w:pPr>
        <w:pStyle w:val="af1"/>
        <w:ind w:firstLine="567"/>
        <w:jc w:val="right"/>
        <w:rPr>
          <w:rStyle w:val="2105pt"/>
          <w:rFonts w:eastAsiaTheme="minorHAnsi"/>
          <w:b w:val="0"/>
          <w:bCs w:val="0"/>
          <w:i w:val="0"/>
          <w:color w:val="auto"/>
          <w:sz w:val="28"/>
          <w:szCs w:val="28"/>
          <w:lang w:val="kk-KZ"/>
        </w:rPr>
      </w:pPr>
    </w:p>
    <w:p w:rsidR="006E3A3A" w:rsidRDefault="006E3A3A" w:rsidP="00F93011">
      <w:pPr>
        <w:pStyle w:val="af1"/>
        <w:ind w:firstLine="567"/>
        <w:jc w:val="right"/>
        <w:rPr>
          <w:rStyle w:val="2105pt"/>
          <w:rFonts w:eastAsiaTheme="minorHAnsi"/>
          <w:b w:val="0"/>
          <w:bCs w:val="0"/>
          <w:i w:val="0"/>
          <w:color w:val="auto"/>
          <w:sz w:val="28"/>
          <w:szCs w:val="28"/>
          <w:lang w:val="kk-KZ"/>
        </w:rPr>
      </w:pPr>
    </w:p>
    <w:p w:rsidR="006E3A3A" w:rsidRDefault="006E3A3A" w:rsidP="00F93011">
      <w:pPr>
        <w:pStyle w:val="af1"/>
        <w:ind w:firstLine="567"/>
        <w:jc w:val="right"/>
        <w:rPr>
          <w:rStyle w:val="2105pt"/>
          <w:rFonts w:eastAsiaTheme="minorHAnsi"/>
          <w:b w:val="0"/>
          <w:bCs w:val="0"/>
          <w:i w:val="0"/>
          <w:color w:val="auto"/>
          <w:sz w:val="28"/>
          <w:szCs w:val="28"/>
          <w:lang w:val="kk-KZ"/>
        </w:rPr>
      </w:pPr>
    </w:p>
    <w:p w:rsidR="00F93011" w:rsidRPr="00F93011" w:rsidRDefault="00F93011" w:rsidP="00F93011">
      <w:pPr>
        <w:pStyle w:val="af1"/>
        <w:ind w:firstLine="567"/>
        <w:jc w:val="right"/>
        <w:rPr>
          <w:rStyle w:val="2105pt"/>
          <w:rFonts w:eastAsiaTheme="minorHAnsi"/>
          <w:b w:val="0"/>
          <w:bCs w:val="0"/>
          <w:i w:val="0"/>
          <w:color w:val="auto"/>
          <w:sz w:val="28"/>
          <w:szCs w:val="28"/>
        </w:rPr>
      </w:pPr>
      <w:r w:rsidRPr="00F93011">
        <w:rPr>
          <w:rStyle w:val="2105pt"/>
          <w:rFonts w:eastAsiaTheme="minorHAnsi"/>
          <w:b w:val="0"/>
          <w:bCs w:val="0"/>
          <w:i w:val="0"/>
          <w:color w:val="auto"/>
          <w:sz w:val="28"/>
          <w:szCs w:val="28"/>
        </w:rPr>
        <w:t>Приложение 1</w:t>
      </w:r>
    </w:p>
    <w:p w:rsidR="00F93011" w:rsidRPr="00F93011" w:rsidRDefault="00F93011" w:rsidP="00F93011">
      <w:pPr>
        <w:pStyle w:val="af1"/>
        <w:ind w:firstLine="567"/>
        <w:jc w:val="center"/>
        <w:rPr>
          <w:rStyle w:val="2105pt"/>
          <w:rFonts w:eastAsiaTheme="minorHAnsi"/>
          <w:bCs w:val="0"/>
          <w:i w:val="0"/>
          <w:color w:val="auto"/>
          <w:sz w:val="28"/>
          <w:szCs w:val="28"/>
        </w:rPr>
      </w:pPr>
      <w:r w:rsidRPr="00F93011">
        <w:rPr>
          <w:rStyle w:val="2105pt"/>
          <w:rFonts w:eastAsiaTheme="minorHAnsi"/>
          <w:bCs w:val="0"/>
          <w:i w:val="0"/>
          <w:color w:val="auto"/>
          <w:sz w:val="28"/>
          <w:szCs w:val="28"/>
        </w:rPr>
        <w:t>Заявка для вступления в</w:t>
      </w:r>
    </w:p>
    <w:p w:rsidR="00F93011" w:rsidRPr="00F93011" w:rsidRDefault="00F93011" w:rsidP="00F93011">
      <w:pPr>
        <w:pStyle w:val="af1"/>
        <w:ind w:firstLine="567"/>
        <w:jc w:val="both"/>
        <w:rPr>
          <w:rFonts w:ascii="Times New Roman" w:hAnsi="Times New Roman" w:cs="Times New Roman"/>
          <w:i/>
          <w:sz w:val="28"/>
          <w:szCs w:val="28"/>
        </w:rPr>
      </w:pPr>
      <w:r w:rsidRPr="00F93011">
        <w:rPr>
          <w:rStyle w:val="2105pt"/>
          <w:rFonts w:eastAsiaTheme="minorHAnsi"/>
          <w:bCs w:val="0"/>
          <w:i w:val="0"/>
          <w:color w:val="auto"/>
          <w:sz w:val="28"/>
          <w:szCs w:val="28"/>
        </w:rPr>
        <w:t>Проект ВОЗ «Здоровые рабочие места» для внедрения в Казахстане</w:t>
      </w:r>
    </w:p>
    <w:p w:rsidR="00F93011" w:rsidRDefault="00F93011" w:rsidP="00F93011">
      <w:pPr>
        <w:pStyle w:val="af1"/>
        <w:ind w:firstLine="567"/>
        <w:jc w:val="right"/>
        <w:rPr>
          <w:rStyle w:val="af0"/>
          <w:rFonts w:eastAsiaTheme="minorHAnsi"/>
          <w:b w:val="0"/>
          <w:color w:val="auto"/>
          <w:sz w:val="28"/>
          <w:szCs w:val="28"/>
        </w:rPr>
      </w:pPr>
    </w:p>
    <w:p w:rsidR="00F93011" w:rsidRPr="00F93011" w:rsidRDefault="00F93011" w:rsidP="00F93011">
      <w:pPr>
        <w:pStyle w:val="af1"/>
        <w:ind w:firstLine="567"/>
        <w:jc w:val="right"/>
        <w:rPr>
          <w:rFonts w:ascii="Times New Roman" w:hAnsi="Times New Roman" w:cs="Times New Roman"/>
          <w:b/>
          <w:sz w:val="28"/>
          <w:szCs w:val="28"/>
        </w:rPr>
      </w:pPr>
      <w:r w:rsidRPr="00F93011">
        <w:rPr>
          <w:rStyle w:val="af0"/>
          <w:rFonts w:eastAsiaTheme="minorHAnsi"/>
          <w:b w:val="0"/>
          <w:color w:val="auto"/>
          <w:sz w:val="28"/>
          <w:szCs w:val="28"/>
        </w:rPr>
        <w:t>Дата: «____»</w:t>
      </w:r>
      <w:r w:rsidRPr="00F93011">
        <w:rPr>
          <w:rStyle w:val="af0"/>
          <w:rFonts w:eastAsiaTheme="minorHAnsi"/>
          <w:b w:val="0"/>
          <w:color w:val="auto"/>
          <w:sz w:val="28"/>
          <w:szCs w:val="28"/>
        </w:rPr>
        <w:tab/>
        <w:t xml:space="preserve">         год.</w:t>
      </w:r>
    </w:p>
    <w:p w:rsidR="00F93011" w:rsidRPr="00265887" w:rsidRDefault="00F93011" w:rsidP="00F93011">
      <w:pPr>
        <w:pStyle w:val="af1"/>
        <w:ind w:firstLine="567"/>
        <w:jc w:val="both"/>
        <w:rPr>
          <w:rFonts w:ascii="Times New Roman" w:hAnsi="Times New Roman" w:cs="Times New Roman"/>
          <w:sz w:val="28"/>
          <w:szCs w:val="28"/>
        </w:rPr>
      </w:pPr>
      <w:r w:rsidRPr="00265887">
        <w:rPr>
          <w:rStyle w:val="af0"/>
          <w:rFonts w:eastAsiaTheme="minorHAnsi"/>
          <w:color w:val="auto"/>
          <w:sz w:val="28"/>
          <w:szCs w:val="28"/>
        </w:rPr>
        <w:t xml:space="preserve">Предприятие: </w:t>
      </w:r>
      <w:r>
        <w:rPr>
          <w:rStyle w:val="af0"/>
          <w:rFonts w:eastAsiaTheme="minorHAnsi"/>
          <w:color w:val="auto"/>
          <w:sz w:val="28"/>
          <w:szCs w:val="28"/>
        </w:rPr>
        <w:t>____</w:t>
      </w:r>
      <w:r w:rsidRPr="00265887">
        <w:rPr>
          <w:rStyle w:val="af0"/>
          <w:rFonts w:eastAsiaTheme="minorHAnsi"/>
          <w:color w:val="auto"/>
          <w:sz w:val="28"/>
          <w:szCs w:val="28"/>
        </w:rPr>
        <w:t>*</w:t>
      </w:r>
      <w:r>
        <w:rPr>
          <w:rStyle w:val="af0"/>
          <w:rFonts w:eastAsiaTheme="minorHAnsi"/>
          <w:color w:val="auto"/>
          <w:sz w:val="28"/>
          <w:szCs w:val="28"/>
        </w:rPr>
        <w:t>____________________________</w:t>
      </w:r>
      <w:r w:rsidRPr="00265887">
        <w:rPr>
          <w:rStyle w:val="af0"/>
          <w:rFonts w:eastAsiaTheme="minorHAnsi"/>
          <w:color w:val="auto"/>
          <w:sz w:val="28"/>
          <w:szCs w:val="28"/>
        </w:rPr>
        <w:tab/>
      </w:r>
    </w:p>
    <w:p w:rsidR="00F93011" w:rsidRDefault="00F93011" w:rsidP="00F93011">
      <w:pPr>
        <w:pStyle w:val="af1"/>
        <w:ind w:firstLine="567"/>
        <w:jc w:val="both"/>
        <w:rPr>
          <w:rStyle w:val="af0"/>
          <w:rFonts w:eastAsiaTheme="minorHAnsi"/>
          <w:color w:val="auto"/>
          <w:sz w:val="28"/>
          <w:szCs w:val="28"/>
        </w:rPr>
      </w:pPr>
    </w:p>
    <w:p w:rsidR="00F93011" w:rsidRPr="00F93011" w:rsidRDefault="00F93011" w:rsidP="00F93011">
      <w:pPr>
        <w:pStyle w:val="af1"/>
        <w:ind w:firstLine="567"/>
        <w:jc w:val="both"/>
        <w:rPr>
          <w:rFonts w:ascii="Times New Roman" w:hAnsi="Times New Roman" w:cs="Times New Roman"/>
          <w:b/>
          <w:sz w:val="28"/>
          <w:szCs w:val="28"/>
        </w:rPr>
      </w:pPr>
      <w:r w:rsidRPr="00F93011">
        <w:rPr>
          <w:rStyle w:val="af0"/>
          <w:rFonts w:eastAsiaTheme="minorHAnsi"/>
          <w:b w:val="0"/>
          <w:color w:val="auto"/>
          <w:sz w:val="28"/>
          <w:szCs w:val="28"/>
        </w:rPr>
        <w:t xml:space="preserve">Адрес предприятия (индекс, адрес, телефон/факс, </w:t>
      </w:r>
      <w:r w:rsidRPr="00F93011">
        <w:rPr>
          <w:rStyle w:val="af0"/>
          <w:rFonts w:eastAsiaTheme="minorHAnsi"/>
          <w:b w:val="0"/>
          <w:color w:val="auto"/>
          <w:sz w:val="28"/>
          <w:szCs w:val="28"/>
          <w:lang w:val="en-US"/>
        </w:rPr>
        <w:t>e</w:t>
      </w:r>
      <w:r w:rsidRPr="00F93011">
        <w:rPr>
          <w:rStyle w:val="af0"/>
          <w:rFonts w:eastAsiaTheme="minorHAnsi"/>
          <w:b w:val="0"/>
          <w:color w:val="auto"/>
          <w:sz w:val="28"/>
          <w:szCs w:val="28"/>
        </w:rPr>
        <w:t>-</w:t>
      </w:r>
      <w:r w:rsidRPr="00F93011">
        <w:rPr>
          <w:rStyle w:val="af0"/>
          <w:rFonts w:eastAsiaTheme="minorHAnsi"/>
          <w:b w:val="0"/>
          <w:color w:val="auto"/>
          <w:sz w:val="28"/>
          <w:szCs w:val="28"/>
          <w:lang w:val="en-US"/>
        </w:rPr>
        <w:t>mail</w:t>
      </w:r>
      <w:r w:rsidRPr="00F93011">
        <w:rPr>
          <w:rStyle w:val="af0"/>
          <w:rFonts w:eastAsiaTheme="minorHAnsi"/>
          <w:b w:val="0"/>
          <w:color w:val="auto"/>
          <w:sz w:val="28"/>
          <w:szCs w:val="28"/>
        </w:rPr>
        <w:t>)</w:t>
      </w:r>
    </w:p>
    <w:p w:rsidR="00F93011" w:rsidRDefault="00F93011" w:rsidP="00F93011">
      <w:pPr>
        <w:pStyle w:val="af1"/>
        <w:ind w:firstLine="567"/>
        <w:jc w:val="both"/>
        <w:rPr>
          <w:rStyle w:val="af0"/>
          <w:rFonts w:eastAsiaTheme="minorHAnsi"/>
          <w:color w:val="auto"/>
          <w:sz w:val="28"/>
          <w:szCs w:val="28"/>
        </w:rPr>
      </w:pPr>
    </w:p>
    <w:p w:rsidR="00F93011" w:rsidRPr="00F93011" w:rsidRDefault="00F93011" w:rsidP="00F93011">
      <w:pPr>
        <w:pStyle w:val="af1"/>
        <w:ind w:firstLine="567"/>
        <w:jc w:val="both"/>
        <w:rPr>
          <w:rFonts w:ascii="Times New Roman" w:eastAsia="Times New Roman" w:hAnsi="Times New Roman" w:cs="Times New Roman"/>
          <w:sz w:val="28"/>
          <w:szCs w:val="28"/>
        </w:rPr>
      </w:pPr>
      <w:r w:rsidRPr="00F93011">
        <w:rPr>
          <w:rStyle w:val="af0"/>
          <w:rFonts w:eastAsiaTheme="minorHAnsi"/>
          <w:color w:val="auto"/>
          <w:sz w:val="28"/>
          <w:szCs w:val="28"/>
        </w:rPr>
        <w:t>Координатор проекта (Ф.И.О., должность):</w:t>
      </w:r>
    </w:p>
    <w:p w:rsidR="00F93011" w:rsidRDefault="00F93011" w:rsidP="00265887">
      <w:pPr>
        <w:pStyle w:val="af1"/>
        <w:ind w:firstLine="567"/>
        <w:jc w:val="both"/>
        <w:rPr>
          <w:rStyle w:val="2105pt"/>
          <w:rFonts w:eastAsiaTheme="minorHAnsi"/>
          <w:b w:val="0"/>
          <w:bCs w:val="0"/>
          <w:color w:val="auto"/>
          <w:sz w:val="28"/>
          <w:szCs w:val="28"/>
        </w:rPr>
      </w:pPr>
    </w:p>
    <w:p w:rsidR="00F93011" w:rsidRDefault="00F93011" w:rsidP="00265887">
      <w:pPr>
        <w:pStyle w:val="af1"/>
        <w:ind w:firstLine="567"/>
        <w:jc w:val="both"/>
        <w:rPr>
          <w:rStyle w:val="2105pt"/>
          <w:rFonts w:eastAsiaTheme="minorHAnsi"/>
          <w:b w:val="0"/>
          <w:bCs w:val="0"/>
          <w:color w:val="auto"/>
          <w:sz w:val="28"/>
          <w:szCs w:val="28"/>
        </w:rPr>
      </w:pPr>
    </w:p>
    <w:p w:rsidR="00F93011" w:rsidRDefault="00F93011" w:rsidP="00265887">
      <w:pPr>
        <w:pStyle w:val="af1"/>
        <w:ind w:firstLine="567"/>
        <w:jc w:val="both"/>
        <w:rPr>
          <w:rStyle w:val="2105pt"/>
          <w:rFonts w:eastAsiaTheme="minorHAnsi"/>
          <w:b w:val="0"/>
          <w:bCs w:val="0"/>
          <w:color w:val="auto"/>
          <w:sz w:val="28"/>
          <w:szCs w:val="28"/>
        </w:rPr>
      </w:pPr>
    </w:p>
    <w:p w:rsidR="00F93011" w:rsidRDefault="00F93011" w:rsidP="00265887">
      <w:pPr>
        <w:pStyle w:val="af1"/>
        <w:ind w:firstLine="567"/>
        <w:jc w:val="both"/>
        <w:rPr>
          <w:rStyle w:val="2105pt"/>
          <w:rFonts w:eastAsiaTheme="minorHAnsi"/>
          <w:b w:val="0"/>
          <w:bCs w:val="0"/>
          <w:color w:val="auto"/>
          <w:sz w:val="28"/>
          <w:szCs w:val="28"/>
        </w:rPr>
      </w:pPr>
    </w:p>
    <w:p w:rsidR="00F93011" w:rsidRDefault="00F93011" w:rsidP="00265887">
      <w:pPr>
        <w:pStyle w:val="af1"/>
        <w:ind w:firstLine="567"/>
        <w:jc w:val="both"/>
        <w:rPr>
          <w:rStyle w:val="2105pt"/>
          <w:rFonts w:eastAsiaTheme="minorHAnsi"/>
          <w:b w:val="0"/>
          <w:bCs w:val="0"/>
          <w:color w:val="auto"/>
          <w:sz w:val="28"/>
          <w:szCs w:val="28"/>
        </w:rPr>
      </w:pPr>
    </w:p>
    <w:p w:rsidR="00F93011" w:rsidRDefault="00F93011" w:rsidP="00265887">
      <w:pPr>
        <w:pStyle w:val="af1"/>
        <w:ind w:firstLine="567"/>
        <w:jc w:val="both"/>
        <w:rPr>
          <w:rStyle w:val="2105pt"/>
          <w:rFonts w:eastAsiaTheme="minorHAnsi"/>
          <w:b w:val="0"/>
          <w:bCs w:val="0"/>
          <w:color w:val="auto"/>
          <w:sz w:val="28"/>
          <w:szCs w:val="28"/>
        </w:rPr>
      </w:pPr>
    </w:p>
    <w:p w:rsidR="00F93011" w:rsidRDefault="00F93011" w:rsidP="00265887">
      <w:pPr>
        <w:pStyle w:val="af1"/>
        <w:ind w:firstLine="567"/>
        <w:jc w:val="both"/>
        <w:rPr>
          <w:rStyle w:val="2105pt"/>
          <w:rFonts w:eastAsiaTheme="minorHAnsi"/>
          <w:b w:val="0"/>
          <w:bCs w:val="0"/>
          <w:color w:val="auto"/>
          <w:sz w:val="28"/>
          <w:szCs w:val="28"/>
        </w:rPr>
      </w:pPr>
    </w:p>
    <w:p w:rsidR="00F93011" w:rsidRDefault="00F93011" w:rsidP="00265887">
      <w:pPr>
        <w:pStyle w:val="af1"/>
        <w:ind w:firstLine="567"/>
        <w:jc w:val="both"/>
        <w:rPr>
          <w:rStyle w:val="2105pt"/>
          <w:rFonts w:eastAsiaTheme="minorHAnsi"/>
          <w:b w:val="0"/>
          <w:bCs w:val="0"/>
          <w:color w:val="auto"/>
          <w:sz w:val="28"/>
          <w:szCs w:val="28"/>
        </w:rPr>
      </w:pPr>
    </w:p>
    <w:p w:rsidR="00F93011" w:rsidRDefault="00F93011" w:rsidP="00265887">
      <w:pPr>
        <w:pStyle w:val="af1"/>
        <w:ind w:firstLine="567"/>
        <w:jc w:val="both"/>
        <w:rPr>
          <w:rStyle w:val="2105pt"/>
          <w:rFonts w:eastAsiaTheme="minorHAnsi"/>
          <w:b w:val="0"/>
          <w:bCs w:val="0"/>
          <w:color w:val="auto"/>
          <w:sz w:val="28"/>
          <w:szCs w:val="28"/>
        </w:rPr>
      </w:pPr>
    </w:p>
    <w:p w:rsidR="00F93011" w:rsidRDefault="00F93011" w:rsidP="00265887">
      <w:pPr>
        <w:pStyle w:val="af1"/>
        <w:ind w:firstLine="567"/>
        <w:jc w:val="both"/>
        <w:rPr>
          <w:rStyle w:val="2105pt"/>
          <w:rFonts w:eastAsiaTheme="minorHAnsi"/>
          <w:b w:val="0"/>
          <w:bCs w:val="0"/>
          <w:color w:val="auto"/>
          <w:sz w:val="28"/>
          <w:szCs w:val="28"/>
        </w:rPr>
      </w:pPr>
    </w:p>
    <w:p w:rsidR="00F93011" w:rsidRDefault="00F93011" w:rsidP="00265887">
      <w:pPr>
        <w:pStyle w:val="af1"/>
        <w:ind w:firstLine="567"/>
        <w:jc w:val="both"/>
        <w:rPr>
          <w:rStyle w:val="2105pt"/>
          <w:rFonts w:eastAsiaTheme="minorHAnsi"/>
          <w:b w:val="0"/>
          <w:bCs w:val="0"/>
          <w:color w:val="auto"/>
          <w:sz w:val="28"/>
          <w:szCs w:val="28"/>
        </w:rPr>
      </w:pPr>
    </w:p>
    <w:p w:rsidR="00F93011" w:rsidRDefault="00F93011" w:rsidP="00265887">
      <w:pPr>
        <w:pStyle w:val="af1"/>
        <w:ind w:firstLine="567"/>
        <w:jc w:val="both"/>
        <w:rPr>
          <w:rStyle w:val="2105pt"/>
          <w:rFonts w:eastAsiaTheme="minorHAnsi"/>
          <w:b w:val="0"/>
          <w:bCs w:val="0"/>
          <w:color w:val="auto"/>
          <w:sz w:val="28"/>
          <w:szCs w:val="28"/>
        </w:rPr>
      </w:pPr>
    </w:p>
    <w:p w:rsidR="00F93011" w:rsidRDefault="00F93011" w:rsidP="00265887">
      <w:pPr>
        <w:pStyle w:val="af1"/>
        <w:ind w:firstLine="567"/>
        <w:jc w:val="both"/>
        <w:rPr>
          <w:rStyle w:val="2105pt"/>
          <w:rFonts w:eastAsiaTheme="minorHAnsi"/>
          <w:b w:val="0"/>
          <w:bCs w:val="0"/>
          <w:color w:val="auto"/>
          <w:sz w:val="28"/>
          <w:szCs w:val="28"/>
        </w:rPr>
      </w:pPr>
    </w:p>
    <w:p w:rsidR="00F93011" w:rsidRDefault="00F93011" w:rsidP="00265887">
      <w:pPr>
        <w:pStyle w:val="af1"/>
        <w:ind w:firstLine="567"/>
        <w:jc w:val="both"/>
        <w:rPr>
          <w:rStyle w:val="2105pt"/>
          <w:rFonts w:eastAsiaTheme="minorHAnsi"/>
          <w:b w:val="0"/>
          <w:bCs w:val="0"/>
          <w:color w:val="auto"/>
          <w:sz w:val="28"/>
          <w:szCs w:val="28"/>
        </w:rPr>
      </w:pPr>
    </w:p>
    <w:p w:rsidR="00F93011" w:rsidRDefault="00F93011" w:rsidP="00265887">
      <w:pPr>
        <w:pStyle w:val="af1"/>
        <w:ind w:firstLine="567"/>
        <w:jc w:val="both"/>
        <w:rPr>
          <w:rStyle w:val="2105pt"/>
          <w:rFonts w:eastAsiaTheme="minorHAnsi"/>
          <w:b w:val="0"/>
          <w:bCs w:val="0"/>
          <w:color w:val="auto"/>
          <w:sz w:val="28"/>
          <w:szCs w:val="28"/>
        </w:rPr>
      </w:pPr>
    </w:p>
    <w:p w:rsidR="00F93011" w:rsidRDefault="00F93011" w:rsidP="00265887">
      <w:pPr>
        <w:pStyle w:val="af1"/>
        <w:ind w:firstLine="567"/>
        <w:jc w:val="both"/>
        <w:rPr>
          <w:rStyle w:val="2105pt"/>
          <w:rFonts w:eastAsiaTheme="minorHAnsi"/>
          <w:b w:val="0"/>
          <w:bCs w:val="0"/>
          <w:color w:val="auto"/>
          <w:sz w:val="28"/>
          <w:szCs w:val="28"/>
        </w:rPr>
      </w:pPr>
    </w:p>
    <w:p w:rsidR="00F93011" w:rsidRDefault="00F93011" w:rsidP="00265887">
      <w:pPr>
        <w:pStyle w:val="af1"/>
        <w:ind w:firstLine="567"/>
        <w:jc w:val="both"/>
        <w:rPr>
          <w:rStyle w:val="2105pt"/>
          <w:rFonts w:eastAsiaTheme="minorHAnsi"/>
          <w:b w:val="0"/>
          <w:bCs w:val="0"/>
          <w:color w:val="auto"/>
          <w:sz w:val="28"/>
          <w:szCs w:val="28"/>
        </w:rPr>
      </w:pPr>
    </w:p>
    <w:p w:rsidR="00F93011" w:rsidRDefault="00F93011" w:rsidP="00265887">
      <w:pPr>
        <w:pStyle w:val="af1"/>
        <w:ind w:firstLine="567"/>
        <w:jc w:val="both"/>
        <w:rPr>
          <w:rStyle w:val="2105pt"/>
          <w:rFonts w:eastAsiaTheme="minorHAnsi"/>
          <w:b w:val="0"/>
          <w:bCs w:val="0"/>
          <w:color w:val="auto"/>
          <w:sz w:val="28"/>
          <w:szCs w:val="28"/>
        </w:rPr>
      </w:pPr>
    </w:p>
    <w:p w:rsidR="00F93011" w:rsidRDefault="00F93011" w:rsidP="00265887">
      <w:pPr>
        <w:pStyle w:val="af1"/>
        <w:ind w:firstLine="567"/>
        <w:jc w:val="both"/>
        <w:rPr>
          <w:rStyle w:val="2105pt"/>
          <w:rFonts w:eastAsiaTheme="minorHAnsi"/>
          <w:b w:val="0"/>
          <w:bCs w:val="0"/>
          <w:color w:val="auto"/>
          <w:sz w:val="28"/>
          <w:szCs w:val="28"/>
        </w:rPr>
      </w:pPr>
    </w:p>
    <w:p w:rsidR="00F93011" w:rsidRDefault="00F93011" w:rsidP="00265887">
      <w:pPr>
        <w:pStyle w:val="af1"/>
        <w:ind w:firstLine="567"/>
        <w:jc w:val="both"/>
        <w:rPr>
          <w:rStyle w:val="2105pt"/>
          <w:rFonts w:eastAsiaTheme="minorHAnsi"/>
          <w:b w:val="0"/>
          <w:bCs w:val="0"/>
          <w:color w:val="auto"/>
          <w:sz w:val="28"/>
          <w:szCs w:val="28"/>
        </w:rPr>
      </w:pPr>
    </w:p>
    <w:p w:rsidR="00F93011" w:rsidRDefault="00F93011" w:rsidP="00265887">
      <w:pPr>
        <w:pStyle w:val="af1"/>
        <w:ind w:firstLine="567"/>
        <w:jc w:val="both"/>
        <w:rPr>
          <w:rStyle w:val="2105pt"/>
          <w:rFonts w:eastAsiaTheme="minorHAnsi"/>
          <w:b w:val="0"/>
          <w:bCs w:val="0"/>
          <w:color w:val="auto"/>
          <w:sz w:val="28"/>
          <w:szCs w:val="28"/>
        </w:rPr>
      </w:pPr>
    </w:p>
    <w:p w:rsidR="00F93011" w:rsidRDefault="00F93011" w:rsidP="00265887">
      <w:pPr>
        <w:pStyle w:val="af1"/>
        <w:ind w:firstLine="567"/>
        <w:jc w:val="both"/>
        <w:rPr>
          <w:rStyle w:val="2105pt"/>
          <w:rFonts w:eastAsiaTheme="minorHAnsi"/>
          <w:b w:val="0"/>
          <w:bCs w:val="0"/>
          <w:color w:val="auto"/>
          <w:sz w:val="28"/>
          <w:szCs w:val="28"/>
        </w:rPr>
      </w:pPr>
    </w:p>
    <w:p w:rsidR="00F93011" w:rsidRDefault="00F93011" w:rsidP="00265887">
      <w:pPr>
        <w:pStyle w:val="af1"/>
        <w:ind w:firstLine="567"/>
        <w:jc w:val="both"/>
        <w:rPr>
          <w:rStyle w:val="2105pt"/>
          <w:rFonts w:eastAsiaTheme="minorHAnsi"/>
          <w:b w:val="0"/>
          <w:bCs w:val="0"/>
          <w:color w:val="auto"/>
          <w:sz w:val="28"/>
          <w:szCs w:val="28"/>
        </w:rPr>
      </w:pPr>
    </w:p>
    <w:p w:rsidR="00F93011" w:rsidRDefault="00F93011" w:rsidP="00265887">
      <w:pPr>
        <w:pStyle w:val="af1"/>
        <w:ind w:firstLine="567"/>
        <w:jc w:val="both"/>
        <w:rPr>
          <w:rStyle w:val="2105pt"/>
          <w:rFonts w:eastAsiaTheme="minorHAnsi"/>
          <w:b w:val="0"/>
          <w:bCs w:val="0"/>
          <w:color w:val="auto"/>
          <w:sz w:val="28"/>
          <w:szCs w:val="28"/>
        </w:rPr>
      </w:pPr>
    </w:p>
    <w:p w:rsidR="00F93011" w:rsidRDefault="00F93011" w:rsidP="00265887">
      <w:pPr>
        <w:pStyle w:val="af1"/>
        <w:ind w:firstLine="567"/>
        <w:jc w:val="both"/>
        <w:rPr>
          <w:rStyle w:val="2105pt"/>
          <w:rFonts w:eastAsiaTheme="minorHAnsi"/>
          <w:b w:val="0"/>
          <w:bCs w:val="0"/>
          <w:color w:val="auto"/>
          <w:sz w:val="28"/>
          <w:szCs w:val="28"/>
        </w:rPr>
      </w:pPr>
    </w:p>
    <w:p w:rsidR="00F93011" w:rsidRDefault="00F93011" w:rsidP="00265887">
      <w:pPr>
        <w:pStyle w:val="af1"/>
        <w:ind w:firstLine="567"/>
        <w:jc w:val="both"/>
        <w:rPr>
          <w:rStyle w:val="2105pt"/>
          <w:rFonts w:eastAsiaTheme="minorHAnsi"/>
          <w:b w:val="0"/>
          <w:bCs w:val="0"/>
          <w:color w:val="auto"/>
          <w:sz w:val="28"/>
          <w:szCs w:val="28"/>
        </w:rPr>
      </w:pPr>
    </w:p>
    <w:p w:rsidR="00F93011" w:rsidRDefault="00F93011" w:rsidP="00265887">
      <w:pPr>
        <w:pStyle w:val="af1"/>
        <w:ind w:firstLine="567"/>
        <w:jc w:val="both"/>
        <w:rPr>
          <w:rStyle w:val="2105pt"/>
          <w:rFonts w:eastAsiaTheme="minorHAnsi"/>
          <w:b w:val="0"/>
          <w:bCs w:val="0"/>
          <w:color w:val="auto"/>
          <w:sz w:val="28"/>
          <w:szCs w:val="28"/>
        </w:rPr>
      </w:pPr>
    </w:p>
    <w:p w:rsidR="00F93011" w:rsidRDefault="00F93011" w:rsidP="00265887">
      <w:pPr>
        <w:pStyle w:val="af1"/>
        <w:ind w:firstLine="567"/>
        <w:jc w:val="both"/>
        <w:rPr>
          <w:rStyle w:val="2105pt"/>
          <w:rFonts w:eastAsiaTheme="minorHAnsi"/>
          <w:b w:val="0"/>
          <w:bCs w:val="0"/>
          <w:color w:val="auto"/>
          <w:sz w:val="28"/>
          <w:szCs w:val="28"/>
        </w:rPr>
      </w:pPr>
    </w:p>
    <w:p w:rsidR="00F93011" w:rsidRDefault="00F93011" w:rsidP="00265887">
      <w:pPr>
        <w:pStyle w:val="af1"/>
        <w:ind w:firstLine="567"/>
        <w:jc w:val="both"/>
        <w:rPr>
          <w:rStyle w:val="2105pt"/>
          <w:rFonts w:eastAsiaTheme="minorHAnsi"/>
          <w:b w:val="0"/>
          <w:bCs w:val="0"/>
          <w:color w:val="auto"/>
          <w:sz w:val="28"/>
          <w:szCs w:val="28"/>
        </w:rPr>
      </w:pPr>
    </w:p>
    <w:p w:rsidR="00F93011" w:rsidRDefault="00F93011" w:rsidP="00265887">
      <w:pPr>
        <w:pStyle w:val="af1"/>
        <w:ind w:firstLine="567"/>
        <w:jc w:val="both"/>
        <w:rPr>
          <w:rStyle w:val="2105pt"/>
          <w:rFonts w:eastAsiaTheme="minorHAnsi"/>
          <w:b w:val="0"/>
          <w:bCs w:val="0"/>
          <w:color w:val="auto"/>
          <w:sz w:val="28"/>
          <w:szCs w:val="28"/>
        </w:rPr>
      </w:pPr>
    </w:p>
    <w:p w:rsidR="00DD3FD7" w:rsidRDefault="00DD3FD7" w:rsidP="00C27B4B">
      <w:pPr>
        <w:pStyle w:val="af1"/>
        <w:ind w:firstLine="567"/>
        <w:jc w:val="right"/>
        <w:rPr>
          <w:rStyle w:val="2105pt"/>
          <w:rFonts w:eastAsiaTheme="minorHAnsi"/>
          <w:b w:val="0"/>
          <w:bCs w:val="0"/>
          <w:i w:val="0"/>
          <w:color w:val="auto"/>
          <w:sz w:val="28"/>
          <w:szCs w:val="28"/>
        </w:rPr>
      </w:pPr>
    </w:p>
    <w:p w:rsidR="00DD3FD7" w:rsidRDefault="00DD3FD7" w:rsidP="00C27B4B">
      <w:pPr>
        <w:pStyle w:val="af1"/>
        <w:ind w:firstLine="567"/>
        <w:jc w:val="right"/>
        <w:rPr>
          <w:rStyle w:val="2105pt"/>
          <w:rFonts w:eastAsiaTheme="minorHAnsi"/>
          <w:b w:val="0"/>
          <w:bCs w:val="0"/>
          <w:i w:val="0"/>
          <w:color w:val="auto"/>
          <w:sz w:val="28"/>
          <w:szCs w:val="28"/>
        </w:rPr>
      </w:pPr>
    </w:p>
    <w:p w:rsidR="00DD3FD7" w:rsidRDefault="00DD3FD7" w:rsidP="00C27B4B">
      <w:pPr>
        <w:pStyle w:val="af1"/>
        <w:ind w:firstLine="567"/>
        <w:jc w:val="right"/>
        <w:rPr>
          <w:rStyle w:val="2105pt"/>
          <w:rFonts w:eastAsiaTheme="minorHAnsi"/>
          <w:b w:val="0"/>
          <w:bCs w:val="0"/>
          <w:i w:val="0"/>
          <w:color w:val="auto"/>
          <w:sz w:val="28"/>
          <w:szCs w:val="28"/>
        </w:rPr>
      </w:pPr>
    </w:p>
    <w:p w:rsidR="00F10566" w:rsidRDefault="00F10566" w:rsidP="00C27B4B">
      <w:pPr>
        <w:pStyle w:val="af1"/>
        <w:ind w:firstLine="567"/>
        <w:jc w:val="right"/>
        <w:rPr>
          <w:rStyle w:val="2105pt"/>
          <w:rFonts w:eastAsiaTheme="minorHAnsi"/>
          <w:b w:val="0"/>
          <w:bCs w:val="0"/>
          <w:i w:val="0"/>
          <w:color w:val="auto"/>
          <w:sz w:val="28"/>
          <w:szCs w:val="28"/>
        </w:rPr>
      </w:pPr>
    </w:p>
    <w:p w:rsidR="004F6628" w:rsidRPr="00C27B4B" w:rsidRDefault="004F6628" w:rsidP="00C27B4B">
      <w:pPr>
        <w:pStyle w:val="af1"/>
        <w:ind w:firstLine="567"/>
        <w:jc w:val="right"/>
        <w:rPr>
          <w:rStyle w:val="2105pt"/>
          <w:rFonts w:eastAsiaTheme="minorHAnsi"/>
          <w:b w:val="0"/>
          <w:bCs w:val="0"/>
          <w:i w:val="0"/>
          <w:color w:val="auto"/>
          <w:sz w:val="28"/>
          <w:szCs w:val="28"/>
        </w:rPr>
      </w:pPr>
      <w:r w:rsidRPr="00C27B4B">
        <w:rPr>
          <w:rStyle w:val="2105pt"/>
          <w:rFonts w:eastAsiaTheme="minorHAnsi"/>
          <w:b w:val="0"/>
          <w:bCs w:val="0"/>
          <w:i w:val="0"/>
          <w:color w:val="auto"/>
          <w:sz w:val="28"/>
          <w:szCs w:val="28"/>
        </w:rPr>
        <w:t xml:space="preserve">Приложение </w:t>
      </w:r>
      <w:r w:rsidR="00990A6E">
        <w:rPr>
          <w:rStyle w:val="2105pt"/>
          <w:rFonts w:eastAsiaTheme="minorHAnsi"/>
          <w:b w:val="0"/>
          <w:bCs w:val="0"/>
          <w:i w:val="0"/>
          <w:color w:val="auto"/>
          <w:sz w:val="28"/>
          <w:szCs w:val="28"/>
        </w:rPr>
        <w:t>2</w:t>
      </w:r>
    </w:p>
    <w:p w:rsidR="004F6628" w:rsidRDefault="004F6628" w:rsidP="00265887">
      <w:pPr>
        <w:pStyle w:val="af1"/>
        <w:ind w:firstLine="567"/>
        <w:jc w:val="both"/>
        <w:rPr>
          <w:rStyle w:val="2105pt"/>
          <w:rFonts w:eastAsiaTheme="minorHAnsi"/>
          <w:bCs w:val="0"/>
          <w:i w:val="0"/>
          <w:color w:val="auto"/>
          <w:sz w:val="28"/>
          <w:szCs w:val="28"/>
        </w:rPr>
      </w:pPr>
      <w:r w:rsidRPr="00C27B4B">
        <w:rPr>
          <w:rStyle w:val="2105pt"/>
          <w:rFonts w:eastAsiaTheme="minorHAnsi"/>
          <w:bCs w:val="0"/>
          <w:i w:val="0"/>
          <w:color w:val="auto"/>
          <w:sz w:val="28"/>
          <w:szCs w:val="28"/>
        </w:rPr>
        <w:t>Проект ВОЗ «Здоровые рабочие места»</w:t>
      </w:r>
      <w:r w:rsidR="006E3A3A">
        <w:rPr>
          <w:rStyle w:val="2105pt"/>
          <w:rFonts w:eastAsiaTheme="minorHAnsi"/>
          <w:bCs w:val="0"/>
          <w:i w:val="0"/>
          <w:color w:val="auto"/>
          <w:sz w:val="28"/>
          <w:szCs w:val="28"/>
          <w:lang w:val="kk-KZ"/>
        </w:rPr>
        <w:t xml:space="preserve"> </w:t>
      </w:r>
      <w:r w:rsidRPr="00C27B4B">
        <w:rPr>
          <w:rStyle w:val="2105pt"/>
          <w:rFonts w:eastAsiaTheme="minorHAnsi"/>
          <w:bCs w:val="0"/>
          <w:i w:val="0"/>
          <w:color w:val="auto"/>
          <w:sz w:val="28"/>
          <w:szCs w:val="28"/>
        </w:rPr>
        <w:t>для внедрения в Казахстане</w:t>
      </w:r>
    </w:p>
    <w:p w:rsidR="00990A6E" w:rsidRDefault="00990A6E" w:rsidP="00990A6E">
      <w:pPr>
        <w:pStyle w:val="af1"/>
        <w:ind w:firstLine="567"/>
        <w:jc w:val="center"/>
        <w:rPr>
          <w:rStyle w:val="2105pt"/>
          <w:rFonts w:eastAsiaTheme="minorHAnsi"/>
          <w:bCs w:val="0"/>
          <w:i w:val="0"/>
          <w:color w:val="auto"/>
          <w:sz w:val="28"/>
          <w:szCs w:val="28"/>
        </w:rPr>
      </w:pPr>
      <w:r>
        <w:rPr>
          <w:rStyle w:val="2105pt"/>
          <w:rFonts w:eastAsiaTheme="minorHAnsi"/>
          <w:bCs w:val="0"/>
          <w:i w:val="0"/>
          <w:color w:val="auto"/>
          <w:sz w:val="28"/>
          <w:szCs w:val="28"/>
        </w:rPr>
        <w:t>Характеристика предприятия</w:t>
      </w:r>
    </w:p>
    <w:p w:rsidR="004F6628" w:rsidRPr="00C27B4B" w:rsidRDefault="004F6628" w:rsidP="00C27B4B">
      <w:pPr>
        <w:pStyle w:val="af1"/>
        <w:ind w:firstLine="567"/>
        <w:jc w:val="right"/>
        <w:rPr>
          <w:rFonts w:ascii="Times New Roman" w:hAnsi="Times New Roman" w:cs="Times New Roman"/>
          <w:b/>
          <w:sz w:val="28"/>
          <w:szCs w:val="28"/>
        </w:rPr>
      </w:pPr>
      <w:r w:rsidRPr="00C27B4B">
        <w:rPr>
          <w:rStyle w:val="af0"/>
          <w:rFonts w:eastAsiaTheme="minorHAnsi"/>
          <w:b w:val="0"/>
          <w:color w:val="auto"/>
          <w:sz w:val="28"/>
          <w:szCs w:val="28"/>
        </w:rPr>
        <w:t>Дата: «____»</w:t>
      </w:r>
      <w:r w:rsidRPr="00C27B4B">
        <w:rPr>
          <w:rStyle w:val="af0"/>
          <w:rFonts w:eastAsiaTheme="minorHAnsi"/>
          <w:b w:val="0"/>
          <w:color w:val="auto"/>
          <w:sz w:val="28"/>
          <w:szCs w:val="28"/>
        </w:rPr>
        <w:tab/>
        <w:t xml:space="preserve"> год</w:t>
      </w:r>
    </w:p>
    <w:p w:rsidR="00C27B4B" w:rsidRDefault="00C27B4B" w:rsidP="00265887">
      <w:pPr>
        <w:pStyle w:val="af1"/>
        <w:ind w:firstLine="567"/>
        <w:jc w:val="both"/>
        <w:rPr>
          <w:rStyle w:val="af0"/>
          <w:rFonts w:eastAsiaTheme="minorHAnsi"/>
          <w:b w:val="0"/>
          <w:color w:val="auto"/>
          <w:sz w:val="28"/>
          <w:szCs w:val="28"/>
        </w:rPr>
      </w:pPr>
    </w:p>
    <w:p w:rsidR="004F6628" w:rsidRPr="00265887" w:rsidRDefault="004F6628" w:rsidP="00265887">
      <w:pPr>
        <w:pStyle w:val="af1"/>
        <w:ind w:firstLine="567"/>
        <w:jc w:val="both"/>
        <w:rPr>
          <w:rFonts w:ascii="Times New Roman" w:hAnsi="Times New Roman" w:cs="Times New Roman"/>
          <w:sz w:val="28"/>
          <w:szCs w:val="28"/>
        </w:rPr>
      </w:pPr>
      <w:r w:rsidRPr="00C27B4B">
        <w:rPr>
          <w:rStyle w:val="af0"/>
          <w:rFonts w:eastAsiaTheme="minorHAnsi"/>
          <w:b w:val="0"/>
          <w:color w:val="auto"/>
          <w:sz w:val="28"/>
          <w:szCs w:val="28"/>
        </w:rPr>
        <w:t>Предприятие:</w:t>
      </w:r>
      <w:r w:rsidRPr="00265887">
        <w:rPr>
          <w:rStyle w:val="af0"/>
          <w:rFonts w:eastAsiaTheme="minorHAnsi"/>
          <w:color w:val="auto"/>
          <w:sz w:val="28"/>
          <w:szCs w:val="28"/>
        </w:rPr>
        <w:t xml:space="preserve"> ____________________________________________</w:t>
      </w:r>
      <w:r w:rsidR="00C27B4B">
        <w:rPr>
          <w:rStyle w:val="af0"/>
          <w:rFonts w:eastAsiaTheme="minorHAnsi"/>
          <w:color w:val="auto"/>
          <w:sz w:val="28"/>
          <w:szCs w:val="28"/>
        </w:rPr>
        <w:t>___</w:t>
      </w:r>
    </w:p>
    <w:p w:rsidR="00C27B4B" w:rsidRDefault="004F6628" w:rsidP="00C27B4B">
      <w:pPr>
        <w:pStyle w:val="af1"/>
        <w:jc w:val="both"/>
        <w:rPr>
          <w:rStyle w:val="af0"/>
          <w:rFonts w:eastAsiaTheme="minorHAnsi"/>
          <w:color w:val="auto"/>
          <w:sz w:val="28"/>
          <w:szCs w:val="28"/>
        </w:rPr>
      </w:pPr>
      <w:r w:rsidRPr="00265887">
        <w:rPr>
          <w:rStyle w:val="af0"/>
          <w:rFonts w:eastAsiaTheme="minorHAnsi"/>
          <w:color w:val="auto"/>
          <w:sz w:val="28"/>
          <w:szCs w:val="28"/>
        </w:rPr>
        <w:t>__________________________________________________________________</w:t>
      </w:r>
    </w:p>
    <w:p w:rsidR="00C27B4B" w:rsidRDefault="00C27B4B" w:rsidP="00C27B4B">
      <w:pPr>
        <w:pStyle w:val="af1"/>
        <w:ind w:firstLine="567"/>
        <w:jc w:val="both"/>
        <w:rPr>
          <w:rStyle w:val="af0"/>
          <w:rFonts w:eastAsiaTheme="minorHAnsi"/>
          <w:b w:val="0"/>
          <w:color w:val="auto"/>
          <w:sz w:val="28"/>
          <w:szCs w:val="28"/>
        </w:rPr>
      </w:pPr>
    </w:p>
    <w:p w:rsidR="004F6628" w:rsidRDefault="004F6628" w:rsidP="00C27B4B">
      <w:pPr>
        <w:pStyle w:val="af1"/>
        <w:ind w:firstLine="567"/>
        <w:jc w:val="both"/>
        <w:rPr>
          <w:rStyle w:val="af0"/>
          <w:rFonts w:eastAsiaTheme="minorHAnsi"/>
          <w:color w:val="auto"/>
          <w:sz w:val="28"/>
          <w:szCs w:val="28"/>
        </w:rPr>
      </w:pPr>
      <w:r w:rsidRPr="00C27B4B">
        <w:rPr>
          <w:rStyle w:val="af0"/>
          <w:rFonts w:eastAsiaTheme="minorHAnsi"/>
          <w:b w:val="0"/>
          <w:color w:val="auto"/>
          <w:sz w:val="28"/>
          <w:szCs w:val="28"/>
        </w:rPr>
        <w:t xml:space="preserve">Адрес предприятия (индекс, адрес, телефон/факс, </w:t>
      </w:r>
      <w:r w:rsidRPr="00C27B4B">
        <w:rPr>
          <w:rStyle w:val="af0"/>
          <w:rFonts w:eastAsiaTheme="minorHAnsi"/>
          <w:b w:val="0"/>
          <w:color w:val="auto"/>
          <w:sz w:val="28"/>
          <w:szCs w:val="28"/>
          <w:lang w:val="en-US"/>
        </w:rPr>
        <w:t>email</w:t>
      </w:r>
      <w:r w:rsidRPr="00C27B4B">
        <w:rPr>
          <w:rStyle w:val="af0"/>
          <w:rFonts w:eastAsiaTheme="minorHAnsi"/>
          <w:b w:val="0"/>
          <w:color w:val="auto"/>
          <w:sz w:val="28"/>
          <w:szCs w:val="28"/>
        </w:rPr>
        <w:t>)</w:t>
      </w:r>
      <w:r w:rsidR="00C27B4B">
        <w:rPr>
          <w:rStyle w:val="af0"/>
          <w:rFonts w:eastAsiaTheme="minorHAnsi"/>
          <w:b w:val="0"/>
          <w:color w:val="auto"/>
          <w:sz w:val="28"/>
          <w:szCs w:val="28"/>
        </w:rPr>
        <w:t xml:space="preserve">______________ </w:t>
      </w:r>
      <w:r w:rsidRPr="00C27B4B">
        <w:rPr>
          <w:rStyle w:val="af0"/>
          <w:rFonts w:eastAsiaTheme="minorHAnsi"/>
          <w:b w:val="0"/>
          <w:color w:val="auto"/>
          <w:sz w:val="28"/>
          <w:szCs w:val="28"/>
        </w:rPr>
        <w:t>________________________</w:t>
      </w:r>
      <w:r w:rsidRPr="00265887">
        <w:rPr>
          <w:rStyle w:val="af0"/>
          <w:rFonts w:eastAsiaTheme="minorHAnsi"/>
          <w:color w:val="auto"/>
          <w:sz w:val="28"/>
          <w:szCs w:val="28"/>
        </w:rPr>
        <w:t>__________________________________________</w:t>
      </w:r>
    </w:p>
    <w:p w:rsidR="00C27B4B" w:rsidRDefault="00C27B4B" w:rsidP="00265887">
      <w:pPr>
        <w:pStyle w:val="af1"/>
        <w:ind w:firstLine="567"/>
        <w:jc w:val="both"/>
        <w:rPr>
          <w:rStyle w:val="af0"/>
          <w:rFonts w:eastAsiaTheme="minorHAnsi"/>
          <w:color w:val="auto"/>
          <w:sz w:val="28"/>
          <w:szCs w:val="28"/>
        </w:rPr>
      </w:pPr>
    </w:p>
    <w:p w:rsidR="004F6628" w:rsidRPr="00265887" w:rsidRDefault="004F6628" w:rsidP="00265887">
      <w:pPr>
        <w:pStyle w:val="af1"/>
        <w:ind w:firstLine="567"/>
        <w:jc w:val="both"/>
        <w:rPr>
          <w:rStyle w:val="af0"/>
          <w:rFonts w:eastAsiaTheme="minorHAnsi"/>
          <w:color w:val="auto"/>
          <w:sz w:val="28"/>
          <w:szCs w:val="28"/>
        </w:rPr>
      </w:pPr>
      <w:r w:rsidRPr="00C27B4B">
        <w:rPr>
          <w:rStyle w:val="af0"/>
          <w:rFonts w:eastAsiaTheme="minorHAnsi"/>
          <w:b w:val="0"/>
          <w:color w:val="auto"/>
          <w:sz w:val="28"/>
          <w:szCs w:val="28"/>
        </w:rPr>
        <w:t>Координатор проекта (Ф.И.О., должность):_____________________</w:t>
      </w:r>
      <w:r w:rsidRPr="00265887">
        <w:rPr>
          <w:rStyle w:val="af0"/>
          <w:rFonts w:eastAsiaTheme="minorHAnsi"/>
          <w:color w:val="auto"/>
          <w:sz w:val="28"/>
          <w:szCs w:val="28"/>
        </w:rPr>
        <w:t xml:space="preserve"> __________________________________________________________________</w:t>
      </w:r>
    </w:p>
    <w:p w:rsidR="004F6628" w:rsidRDefault="004F6628" w:rsidP="00265887">
      <w:pPr>
        <w:pStyle w:val="af1"/>
        <w:ind w:firstLine="567"/>
        <w:jc w:val="both"/>
        <w:rPr>
          <w:rFonts w:ascii="Times New Roman" w:hAnsi="Times New Roman" w:cs="Times New Roman"/>
          <w:bCs/>
          <w:sz w:val="28"/>
          <w:szCs w:val="28"/>
          <w:shd w:val="clear" w:color="auto" w:fill="FFFFFF"/>
        </w:rPr>
      </w:pPr>
    </w:p>
    <w:p w:rsidR="00C27B4B" w:rsidRPr="00265887" w:rsidRDefault="00C27B4B" w:rsidP="00265887">
      <w:pPr>
        <w:pStyle w:val="af1"/>
        <w:ind w:firstLine="567"/>
        <w:jc w:val="both"/>
        <w:rPr>
          <w:rFonts w:ascii="Times New Roman" w:hAnsi="Times New Roman" w:cs="Times New Roman"/>
          <w:bCs/>
          <w:sz w:val="28"/>
          <w:szCs w:val="28"/>
          <w:shd w:val="clear" w:color="auto" w:fill="FFFFFF"/>
        </w:rPr>
      </w:pPr>
    </w:p>
    <w:tbl>
      <w:tblPr>
        <w:tblW w:w="9513" w:type="dxa"/>
        <w:tblInd w:w="93" w:type="dxa"/>
        <w:tblLayout w:type="fixed"/>
        <w:tblLook w:val="04A0" w:firstRow="1" w:lastRow="0" w:firstColumn="1" w:lastColumn="0" w:noHBand="0" w:noVBand="1"/>
      </w:tblPr>
      <w:tblGrid>
        <w:gridCol w:w="582"/>
        <w:gridCol w:w="6804"/>
        <w:gridCol w:w="1134"/>
        <w:gridCol w:w="993"/>
      </w:tblGrid>
      <w:tr w:rsidR="00265887" w:rsidRPr="00C27B4B" w:rsidTr="00990A6E">
        <w:trPr>
          <w:trHeight w:hRule="exact" w:val="315"/>
        </w:trPr>
        <w:tc>
          <w:tcPr>
            <w:tcW w:w="582" w:type="dxa"/>
            <w:tcBorders>
              <w:top w:val="single" w:sz="8" w:space="0" w:color="auto"/>
              <w:left w:val="single" w:sz="8" w:space="0" w:color="auto"/>
              <w:bottom w:val="nil"/>
              <w:right w:val="nil"/>
            </w:tcBorders>
            <w:shd w:val="clear" w:color="000000" w:fill="FFFFFF"/>
            <w:vAlign w:val="center"/>
            <w:hideMark/>
          </w:tcPr>
          <w:p w:rsidR="004F6628" w:rsidRPr="00990A6E" w:rsidRDefault="004F6628" w:rsidP="00990A6E">
            <w:pPr>
              <w:pStyle w:val="af1"/>
              <w:ind w:left="-93" w:hanging="56"/>
              <w:jc w:val="center"/>
              <w:rPr>
                <w:rFonts w:ascii="Times New Roman" w:eastAsia="Times New Roman" w:hAnsi="Times New Roman" w:cs="Times New Roman"/>
                <w:sz w:val="18"/>
                <w:szCs w:val="20"/>
              </w:rPr>
            </w:pPr>
            <w:r w:rsidRPr="00990A6E">
              <w:rPr>
                <w:rFonts w:ascii="Times New Roman" w:eastAsia="Times New Roman" w:hAnsi="Times New Roman" w:cs="Times New Roman"/>
                <w:sz w:val="18"/>
                <w:szCs w:val="20"/>
              </w:rPr>
              <w:t>№</w:t>
            </w:r>
          </w:p>
        </w:tc>
        <w:tc>
          <w:tcPr>
            <w:tcW w:w="6804" w:type="dxa"/>
            <w:tcBorders>
              <w:top w:val="single" w:sz="8" w:space="0" w:color="auto"/>
              <w:left w:val="single" w:sz="8" w:space="0" w:color="auto"/>
              <w:bottom w:val="nil"/>
              <w:right w:val="nil"/>
            </w:tcBorders>
            <w:shd w:val="clear" w:color="000000" w:fill="FFFFFF"/>
            <w:vAlign w:val="center"/>
            <w:hideMark/>
          </w:tcPr>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 </w:t>
            </w:r>
          </w:p>
        </w:tc>
        <w:tc>
          <w:tcPr>
            <w:tcW w:w="1134" w:type="dxa"/>
            <w:tcBorders>
              <w:top w:val="single" w:sz="8" w:space="0" w:color="auto"/>
              <w:left w:val="single" w:sz="8" w:space="0" w:color="auto"/>
              <w:bottom w:val="nil"/>
              <w:right w:val="nil"/>
            </w:tcBorders>
            <w:shd w:val="clear" w:color="000000" w:fill="FFFFFF"/>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Да</w:t>
            </w:r>
          </w:p>
        </w:tc>
        <w:tc>
          <w:tcPr>
            <w:tcW w:w="993" w:type="dxa"/>
            <w:tcBorders>
              <w:top w:val="single" w:sz="8" w:space="0" w:color="auto"/>
              <w:left w:val="single" w:sz="8" w:space="0" w:color="auto"/>
              <w:bottom w:val="nil"/>
              <w:right w:val="single" w:sz="8" w:space="0" w:color="auto"/>
            </w:tcBorders>
            <w:shd w:val="clear" w:color="000000" w:fill="FFFFFF"/>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Нет</w:t>
            </w:r>
          </w:p>
        </w:tc>
      </w:tr>
      <w:tr w:rsidR="00265887" w:rsidRPr="00C27B4B" w:rsidTr="00990A6E">
        <w:trPr>
          <w:trHeight w:hRule="exact" w:val="780"/>
        </w:trPr>
        <w:tc>
          <w:tcPr>
            <w:tcW w:w="582" w:type="dxa"/>
            <w:tcBorders>
              <w:top w:val="single" w:sz="8" w:space="0" w:color="auto"/>
              <w:left w:val="single" w:sz="8" w:space="0" w:color="auto"/>
              <w:bottom w:val="nil"/>
              <w:right w:val="nil"/>
            </w:tcBorders>
            <w:shd w:val="clear" w:color="000000" w:fill="FFFFFF"/>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r w:rsidRPr="00990A6E">
              <w:rPr>
                <w:rFonts w:ascii="Times New Roman" w:eastAsia="Times New Roman" w:hAnsi="Times New Roman" w:cs="Times New Roman"/>
                <w:sz w:val="18"/>
                <w:szCs w:val="20"/>
              </w:rPr>
              <w:t>1</w:t>
            </w:r>
          </w:p>
        </w:tc>
        <w:tc>
          <w:tcPr>
            <w:tcW w:w="6804" w:type="dxa"/>
            <w:tcBorders>
              <w:top w:val="single" w:sz="8" w:space="0" w:color="auto"/>
              <w:left w:val="single" w:sz="8" w:space="0" w:color="auto"/>
              <w:bottom w:val="nil"/>
              <w:right w:val="nil"/>
            </w:tcBorders>
            <w:shd w:val="clear" w:color="000000" w:fill="FFFFFF"/>
            <w:vAlign w:val="center"/>
            <w:hideMark/>
          </w:tcPr>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Предприятие имеет письменно изложенную программу по безопасности, сохранению и укреплению здоровья?</w:t>
            </w:r>
          </w:p>
        </w:tc>
        <w:tc>
          <w:tcPr>
            <w:tcW w:w="1134" w:type="dxa"/>
            <w:tcBorders>
              <w:top w:val="single" w:sz="8" w:space="0" w:color="auto"/>
              <w:left w:val="single" w:sz="8" w:space="0" w:color="auto"/>
              <w:bottom w:val="nil"/>
              <w:right w:val="nil"/>
            </w:tcBorders>
            <w:shd w:val="clear" w:color="000000" w:fill="FFFFFF"/>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c>
          <w:tcPr>
            <w:tcW w:w="993" w:type="dxa"/>
            <w:tcBorders>
              <w:top w:val="single" w:sz="8" w:space="0" w:color="auto"/>
              <w:left w:val="single" w:sz="8" w:space="0" w:color="auto"/>
              <w:bottom w:val="nil"/>
              <w:right w:val="single" w:sz="8" w:space="0" w:color="auto"/>
            </w:tcBorders>
            <w:shd w:val="clear" w:color="000000" w:fill="FFFFFF"/>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hRule="exact" w:val="525"/>
        </w:trPr>
        <w:tc>
          <w:tcPr>
            <w:tcW w:w="582" w:type="dxa"/>
            <w:tcBorders>
              <w:top w:val="single" w:sz="8" w:space="0" w:color="auto"/>
              <w:left w:val="single" w:sz="8" w:space="0" w:color="auto"/>
              <w:bottom w:val="nil"/>
              <w:right w:val="nil"/>
            </w:tcBorders>
            <w:shd w:val="clear" w:color="000000" w:fill="FFFFFF"/>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r w:rsidRPr="00990A6E">
              <w:rPr>
                <w:rFonts w:ascii="Times New Roman" w:eastAsia="Times New Roman" w:hAnsi="Times New Roman" w:cs="Times New Roman"/>
                <w:sz w:val="18"/>
                <w:szCs w:val="20"/>
              </w:rPr>
              <w:t>1.1</w:t>
            </w:r>
          </w:p>
        </w:tc>
        <w:tc>
          <w:tcPr>
            <w:tcW w:w="6804" w:type="dxa"/>
            <w:tcBorders>
              <w:top w:val="single" w:sz="8" w:space="0" w:color="auto"/>
              <w:left w:val="single" w:sz="8" w:space="0" w:color="auto"/>
              <w:bottom w:val="nil"/>
              <w:right w:val="nil"/>
            </w:tcBorders>
            <w:shd w:val="clear" w:color="000000" w:fill="FFFFFF"/>
            <w:vAlign w:val="center"/>
            <w:hideMark/>
          </w:tcPr>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Если «да», данная программа доступна для обзора?</w:t>
            </w:r>
          </w:p>
        </w:tc>
        <w:tc>
          <w:tcPr>
            <w:tcW w:w="1134" w:type="dxa"/>
            <w:tcBorders>
              <w:top w:val="single" w:sz="8" w:space="0" w:color="auto"/>
              <w:left w:val="single" w:sz="8" w:space="0" w:color="auto"/>
              <w:bottom w:val="nil"/>
              <w:right w:val="nil"/>
            </w:tcBorders>
            <w:shd w:val="clear" w:color="000000" w:fill="FFFFFF"/>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c>
          <w:tcPr>
            <w:tcW w:w="993" w:type="dxa"/>
            <w:tcBorders>
              <w:top w:val="single" w:sz="8" w:space="0" w:color="auto"/>
              <w:left w:val="single" w:sz="8" w:space="0" w:color="auto"/>
              <w:bottom w:val="nil"/>
              <w:right w:val="single" w:sz="8" w:space="0" w:color="auto"/>
            </w:tcBorders>
            <w:shd w:val="clear" w:color="000000" w:fill="FFFFFF"/>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hRule="exact" w:val="525"/>
        </w:trPr>
        <w:tc>
          <w:tcPr>
            <w:tcW w:w="582" w:type="dxa"/>
            <w:tcBorders>
              <w:top w:val="single" w:sz="8" w:space="0" w:color="auto"/>
              <w:left w:val="single" w:sz="8" w:space="0" w:color="auto"/>
              <w:bottom w:val="nil"/>
              <w:right w:val="nil"/>
            </w:tcBorders>
            <w:shd w:val="clear" w:color="000000" w:fill="FFFFFF"/>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r w:rsidRPr="00990A6E">
              <w:rPr>
                <w:rFonts w:ascii="Times New Roman" w:eastAsia="Times New Roman" w:hAnsi="Times New Roman" w:cs="Times New Roman"/>
                <w:sz w:val="18"/>
                <w:szCs w:val="20"/>
              </w:rPr>
              <w:t>2</w:t>
            </w:r>
          </w:p>
        </w:tc>
        <w:tc>
          <w:tcPr>
            <w:tcW w:w="6804" w:type="dxa"/>
            <w:tcBorders>
              <w:top w:val="single" w:sz="8" w:space="0" w:color="auto"/>
              <w:left w:val="single" w:sz="8" w:space="0" w:color="auto"/>
              <w:bottom w:val="nil"/>
              <w:right w:val="nil"/>
            </w:tcBorders>
            <w:shd w:val="clear" w:color="000000" w:fill="FFFFFF"/>
            <w:vAlign w:val="center"/>
            <w:hideMark/>
          </w:tcPr>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Руководство предприятия поддерживает эту программу?</w:t>
            </w:r>
          </w:p>
        </w:tc>
        <w:tc>
          <w:tcPr>
            <w:tcW w:w="1134" w:type="dxa"/>
            <w:tcBorders>
              <w:top w:val="single" w:sz="8" w:space="0" w:color="auto"/>
              <w:left w:val="single" w:sz="8" w:space="0" w:color="auto"/>
              <w:bottom w:val="nil"/>
              <w:right w:val="nil"/>
            </w:tcBorders>
            <w:shd w:val="clear" w:color="000000" w:fill="FFFFFF"/>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c>
          <w:tcPr>
            <w:tcW w:w="993" w:type="dxa"/>
            <w:tcBorders>
              <w:top w:val="single" w:sz="8" w:space="0" w:color="auto"/>
              <w:left w:val="single" w:sz="8" w:space="0" w:color="auto"/>
              <w:bottom w:val="nil"/>
              <w:right w:val="single" w:sz="8" w:space="0" w:color="auto"/>
            </w:tcBorders>
            <w:shd w:val="clear" w:color="000000" w:fill="FFFFFF"/>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hRule="exact" w:val="729"/>
        </w:trPr>
        <w:tc>
          <w:tcPr>
            <w:tcW w:w="582" w:type="dxa"/>
            <w:tcBorders>
              <w:top w:val="single" w:sz="8" w:space="0" w:color="auto"/>
              <w:left w:val="single" w:sz="8" w:space="0" w:color="auto"/>
              <w:bottom w:val="nil"/>
              <w:right w:val="nil"/>
            </w:tcBorders>
            <w:shd w:val="clear" w:color="000000" w:fill="FFFFFF"/>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r w:rsidRPr="00990A6E">
              <w:rPr>
                <w:rFonts w:ascii="Times New Roman" w:eastAsia="Times New Roman" w:hAnsi="Times New Roman" w:cs="Times New Roman"/>
                <w:sz w:val="18"/>
                <w:szCs w:val="20"/>
              </w:rPr>
              <w:t>3</w:t>
            </w:r>
          </w:p>
        </w:tc>
        <w:tc>
          <w:tcPr>
            <w:tcW w:w="6804" w:type="dxa"/>
            <w:tcBorders>
              <w:top w:val="single" w:sz="8" w:space="0" w:color="auto"/>
              <w:left w:val="single" w:sz="8" w:space="0" w:color="auto"/>
              <w:bottom w:val="nil"/>
              <w:right w:val="nil"/>
            </w:tcBorders>
            <w:shd w:val="clear" w:color="000000" w:fill="FFFFFF"/>
            <w:vAlign w:val="center"/>
            <w:hideMark/>
          </w:tcPr>
          <w:p w:rsidR="004F6628" w:rsidRDefault="004F6628" w:rsidP="00C27B4B">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На предприятии создана Рабочая группа проекта «Здоровые рабочие места»?</w:t>
            </w:r>
          </w:p>
          <w:p w:rsidR="00C27B4B" w:rsidRDefault="00C27B4B" w:rsidP="00C27B4B">
            <w:pPr>
              <w:pStyle w:val="af1"/>
              <w:ind w:left="81" w:right="175" w:firstLine="142"/>
              <w:jc w:val="both"/>
              <w:rPr>
                <w:rFonts w:ascii="Times New Roman" w:eastAsia="Times New Roman" w:hAnsi="Times New Roman" w:cs="Times New Roman"/>
                <w:sz w:val="24"/>
                <w:szCs w:val="24"/>
              </w:rPr>
            </w:pPr>
          </w:p>
          <w:p w:rsidR="00C27B4B" w:rsidRPr="00C27B4B" w:rsidRDefault="00C27B4B" w:rsidP="00C27B4B">
            <w:pPr>
              <w:pStyle w:val="af1"/>
              <w:ind w:left="81" w:right="175" w:firstLine="142"/>
              <w:jc w:val="both"/>
              <w:rPr>
                <w:rFonts w:ascii="Times New Roman" w:eastAsia="Times New Roman" w:hAnsi="Times New Roman" w:cs="Times New Roman"/>
                <w:sz w:val="24"/>
                <w:szCs w:val="24"/>
              </w:rPr>
            </w:pPr>
          </w:p>
        </w:tc>
        <w:tc>
          <w:tcPr>
            <w:tcW w:w="1134" w:type="dxa"/>
            <w:tcBorders>
              <w:top w:val="single" w:sz="8" w:space="0" w:color="auto"/>
              <w:left w:val="single" w:sz="8" w:space="0" w:color="auto"/>
              <w:bottom w:val="nil"/>
              <w:right w:val="nil"/>
            </w:tcBorders>
            <w:shd w:val="clear" w:color="000000" w:fill="FFFFFF"/>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c>
          <w:tcPr>
            <w:tcW w:w="993" w:type="dxa"/>
            <w:tcBorders>
              <w:top w:val="single" w:sz="8" w:space="0" w:color="auto"/>
              <w:left w:val="single" w:sz="8" w:space="0" w:color="auto"/>
              <w:bottom w:val="nil"/>
              <w:right w:val="single" w:sz="8" w:space="0" w:color="auto"/>
            </w:tcBorders>
            <w:shd w:val="clear" w:color="000000" w:fill="FFFFFF"/>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hRule="exact" w:val="637"/>
        </w:trPr>
        <w:tc>
          <w:tcPr>
            <w:tcW w:w="582" w:type="dxa"/>
            <w:tcBorders>
              <w:top w:val="single" w:sz="8" w:space="0" w:color="auto"/>
              <w:left w:val="single" w:sz="8" w:space="0" w:color="auto"/>
              <w:bottom w:val="nil"/>
              <w:right w:val="nil"/>
            </w:tcBorders>
            <w:shd w:val="clear" w:color="000000" w:fill="FFFFFF"/>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r w:rsidRPr="00990A6E">
              <w:rPr>
                <w:rFonts w:ascii="Times New Roman" w:eastAsia="Times New Roman" w:hAnsi="Times New Roman" w:cs="Times New Roman"/>
                <w:sz w:val="18"/>
                <w:szCs w:val="20"/>
              </w:rPr>
              <w:t>4</w:t>
            </w:r>
          </w:p>
        </w:tc>
        <w:tc>
          <w:tcPr>
            <w:tcW w:w="6804" w:type="dxa"/>
            <w:tcBorders>
              <w:top w:val="single" w:sz="8" w:space="0" w:color="auto"/>
              <w:left w:val="single" w:sz="8" w:space="0" w:color="auto"/>
              <w:bottom w:val="nil"/>
              <w:right w:val="nil"/>
            </w:tcBorders>
            <w:shd w:val="clear" w:color="000000" w:fill="FFFFFF"/>
            <w:vAlign w:val="center"/>
            <w:hideMark/>
          </w:tcPr>
          <w:p w:rsidR="004F6628" w:rsidRDefault="004F6628" w:rsidP="00C27B4B">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Встречи Рабочей группы проходят регулярно, в определенное время и в определенном месте?</w:t>
            </w:r>
          </w:p>
          <w:p w:rsidR="00C27B4B" w:rsidRPr="00C27B4B" w:rsidRDefault="00C27B4B" w:rsidP="00C27B4B">
            <w:pPr>
              <w:pStyle w:val="af1"/>
              <w:ind w:left="81" w:right="175" w:firstLine="142"/>
              <w:jc w:val="both"/>
              <w:rPr>
                <w:rFonts w:ascii="Times New Roman" w:eastAsia="Times New Roman" w:hAnsi="Times New Roman" w:cs="Times New Roman"/>
                <w:sz w:val="24"/>
                <w:szCs w:val="24"/>
              </w:rPr>
            </w:pPr>
          </w:p>
        </w:tc>
        <w:tc>
          <w:tcPr>
            <w:tcW w:w="1134" w:type="dxa"/>
            <w:tcBorders>
              <w:top w:val="single" w:sz="8" w:space="0" w:color="auto"/>
              <w:left w:val="single" w:sz="8" w:space="0" w:color="auto"/>
              <w:bottom w:val="nil"/>
              <w:right w:val="nil"/>
            </w:tcBorders>
            <w:shd w:val="clear" w:color="000000" w:fill="FFFFFF"/>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c>
          <w:tcPr>
            <w:tcW w:w="993" w:type="dxa"/>
            <w:tcBorders>
              <w:top w:val="single" w:sz="8" w:space="0" w:color="auto"/>
              <w:left w:val="single" w:sz="8" w:space="0" w:color="auto"/>
              <w:bottom w:val="nil"/>
              <w:right w:val="single" w:sz="8" w:space="0" w:color="auto"/>
            </w:tcBorders>
            <w:shd w:val="clear" w:color="000000" w:fill="FFFFFF"/>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hRule="exact" w:val="300"/>
        </w:trPr>
        <w:tc>
          <w:tcPr>
            <w:tcW w:w="58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r w:rsidRPr="00990A6E">
              <w:rPr>
                <w:rFonts w:ascii="Times New Roman" w:eastAsia="Times New Roman" w:hAnsi="Times New Roman" w:cs="Times New Roman"/>
                <w:sz w:val="18"/>
                <w:szCs w:val="20"/>
              </w:rPr>
              <w:t>4.1</w:t>
            </w:r>
          </w:p>
        </w:tc>
        <w:tc>
          <w:tcPr>
            <w:tcW w:w="6804" w:type="dxa"/>
            <w:tcBorders>
              <w:top w:val="single" w:sz="8" w:space="0" w:color="auto"/>
              <w:left w:val="nil"/>
              <w:bottom w:val="nil"/>
              <w:right w:val="nil"/>
            </w:tcBorders>
            <w:shd w:val="clear" w:color="000000" w:fill="FFFFFF"/>
            <w:vAlign w:val="center"/>
            <w:hideMark/>
          </w:tcPr>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Если «да», рабочая группа встречается:</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val="300"/>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p>
        </w:tc>
        <w:tc>
          <w:tcPr>
            <w:tcW w:w="6804" w:type="dxa"/>
            <w:tcBorders>
              <w:top w:val="nil"/>
              <w:left w:val="nil"/>
              <w:bottom w:val="nil"/>
              <w:right w:val="nil"/>
            </w:tcBorders>
            <w:shd w:val="clear" w:color="000000" w:fill="FFFFFF"/>
            <w:vAlign w:val="center"/>
            <w:hideMark/>
          </w:tcPr>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а. Ежемесячно</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val="300"/>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p>
        </w:tc>
        <w:tc>
          <w:tcPr>
            <w:tcW w:w="6804" w:type="dxa"/>
            <w:tcBorders>
              <w:top w:val="nil"/>
              <w:left w:val="nil"/>
              <w:bottom w:val="nil"/>
              <w:right w:val="nil"/>
            </w:tcBorders>
            <w:shd w:val="clear" w:color="000000" w:fill="FFFFFF"/>
            <w:vAlign w:val="center"/>
            <w:hideMark/>
          </w:tcPr>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б. Ежеквартально</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val="300"/>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p>
        </w:tc>
        <w:tc>
          <w:tcPr>
            <w:tcW w:w="6804" w:type="dxa"/>
            <w:tcBorders>
              <w:top w:val="nil"/>
              <w:left w:val="nil"/>
              <w:bottom w:val="nil"/>
              <w:right w:val="nil"/>
            </w:tcBorders>
            <w:shd w:val="clear" w:color="000000" w:fill="FFFFFF"/>
            <w:vAlign w:val="center"/>
            <w:hideMark/>
          </w:tcPr>
          <w:p w:rsidR="004F6628" w:rsidRPr="00C27B4B" w:rsidRDefault="00E75B1E" w:rsidP="00C27B4B">
            <w:pPr>
              <w:pStyle w:val="af1"/>
              <w:ind w:left="81" w:right="175"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1 раз </w:t>
            </w:r>
            <w:r w:rsidR="004F6628" w:rsidRPr="00C27B4B">
              <w:rPr>
                <w:rFonts w:ascii="Times New Roman" w:eastAsia="Times New Roman" w:hAnsi="Times New Roman" w:cs="Times New Roman"/>
                <w:sz w:val="24"/>
                <w:szCs w:val="24"/>
              </w:rPr>
              <w:t>в полгода</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val="315"/>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p>
        </w:tc>
        <w:tc>
          <w:tcPr>
            <w:tcW w:w="6804" w:type="dxa"/>
            <w:tcBorders>
              <w:top w:val="nil"/>
              <w:left w:val="nil"/>
              <w:bottom w:val="nil"/>
              <w:right w:val="nil"/>
            </w:tcBorders>
            <w:shd w:val="clear" w:color="000000" w:fill="FFFFFF"/>
            <w:vAlign w:val="center"/>
            <w:hideMark/>
          </w:tcPr>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г. Другое</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hRule="exact" w:val="669"/>
        </w:trPr>
        <w:tc>
          <w:tcPr>
            <w:tcW w:w="582" w:type="dxa"/>
            <w:tcBorders>
              <w:top w:val="nil"/>
              <w:left w:val="single" w:sz="8" w:space="0" w:color="auto"/>
              <w:bottom w:val="nil"/>
              <w:right w:val="nil"/>
            </w:tcBorders>
            <w:shd w:val="clear" w:color="000000" w:fill="FFFFFF"/>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r w:rsidRPr="00990A6E">
              <w:rPr>
                <w:rFonts w:ascii="Times New Roman" w:eastAsia="Times New Roman" w:hAnsi="Times New Roman" w:cs="Times New Roman"/>
                <w:sz w:val="18"/>
                <w:szCs w:val="20"/>
              </w:rPr>
              <w:t>5</w:t>
            </w:r>
          </w:p>
        </w:tc>
        <w:tc>
          <w:tcPr>
            <w:tcW w:w="6804" w:type="dxa"/>
            <w:tcBorders>
              <w:top w:val="single" w:sz="8" w:space="0" w:color="auto"/>
              <w:left w:val="single" w:sz="8" w:space="0" w:color="auto"/>
              <w:bottom w:val="nil"/>
              <w:right w:val="nil"/>
            </w:tcBorders>
            <w:shd w:val="clear" w:color="000000" w:fill="FFFFFF"/>
            <w:vAlign w:val="center"/>
            <w:hideMark/>
          </w:tcPr>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Повестка дня встреч Рабочей группы доступна для всех служащих?</w:t>
            </w:r>
          </w:p>
        </w:tc>
        <w:tc>
          <w:tcPr>
            <w:tcW w:w="1134" w:type="dxa"/>
            <w:tcBorders>
              <w:top w:val="nil"/>
              <w:left w:val="single" w:sz="8" w:space="0" w:color="auto"/>
              <w:bottom w:val="nil"/>
              <w:right w:val="nil"/>
            </w:tcBorders>
            <w:shd w:val="clear" w:color="000000" w:fill="FFFFFF"/>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c>
          <w:tcPr>
            <w:tcW w:w="993" w:type="dxa"/>
            <w:tcBorders>
              <w:top w:val="nil"/>
              <w:left w:val="single" w:sz="8" w:space="0" w:color="auto"/>
              <w:bottom w:val="nil"/>
              <w:right w:val="single" w:sz="8" w:space="0" w:color="auto"/>
            </w:tcBorders>
            <w:shd w:val="clear" w:color="000000" w:fill="FFFFFF"/>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hRule="exact" w:val="693"/>
        </w:trPr>
        <w:tc>
          <w:tcPr>
            <w:tcW w:w="582" w:type="dxa"/>
            <w:tcBorders>
              <w:top w:val="single" w:sz="8" w:space="0" w:color="auto"/>
              <w:left w:val="single" w:sz="8" w:space="0" w:color="auto"/>
              <w:bottom w:val="nil"/>
              <w:right w:val="nil"/>
            </w:tcBorders>
            <w:shd w:val="clear" w:color="000000" w:fill="FFFFFF"/>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r w:rsidRPr="00990A6E">
              <w:rPr>
                <w:rFonts w:ascii="Times New Roman" w:eastAsia="Times New Roman" w:hAnsi="Times New Roman" w:cs="Times New Roman"/>
                <w:sz w:val="18"/>
                <w:szCs w:val="20"/>
              </w:rPr>
              <w:t>5.1</w:t>
            </w:r>
          </w:p>
        </w:tc>
        <w:tc>
          <w:tcPr>
            <w:tcW w:w="6804" w:type="dxa"/>
            <w:tcBorders>
              <w:top w:val="single" w:sz="8" w:space="0" w:color="auto"/>
              <w:left w:val="single" w:sz="8" w:space="0" w:color="auto"/>
              <w:bottom w:val="nil"/>
              <w:right w:val="nil"/>
            </w:tcBorders>
            <w:shd w:val="clear" w:color="000000" w:fill="FFFFFF"/>
            <w:vAlign w:val="center"/>
            <w:hideMark/>
          </w:tcPr>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Если «да», могут ли служащие предприятия вносить свои предложения</w:t>
            </w:r>
          </w:p>
        </w:tc>
        <w:tc>
          <w:tcPr>
            <w:tcW w:w="1134" w:type="dxa"/>
            <w:tcBorders>
              <w:top w:val="single" w:sz="8" w:space="0" w:color="auto"/>
              <w:left w:val="single" w:sz="8" w:space="0" w:color="auto"/>
              <w:bottom w:val="nil"/>
              <w:right w:val="nil"/>
            </w:tcBorders>
            <w:shd w:val="clear" w:color="000000" w:fill="FFFFFF"/>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c>
          <w:tcPr>
            <w:tcW w:w="993" w:type="dxa"/>
            <w:tcBorders>
              <w:top w:val="single" w:sz="8" w:space="0" w:color="auto"/>
              <w:left w:val="single" w:sz="8" w:space="0" w:color="auto"/>
              <w:bottom w:val="nil"/>
              <w:right w:val="single" w:sz="8" w:space="0" w:color="auto"/>
            </w:tcBorders>
            <w:shd w:val="clear" w:color="000000" w:fill="FFFFFF"/>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hRule="exact" w:val="703"/>
        </w:trPr>
        <w:tc>
          <w:tcPr>
            <w:tcW w:w="582" w:type="dxa"/>
            <w:tcBorders>
              <w:top w:val="single" w:sz="8" w:space="0" w:color="auto"/>
              <w:left w:val="single" w:sz="8" w:space="0" w:color="auto"/>
              <w:bottom w:val="nil"/>
              <w:right w:val="nil"/>
            </w:tcBorders>
            <w:shd w:val="clear" w:color="000000" w:fill="FFFFFF"/>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r w:rsidRPr="00990A6E">
              <w:rPr>
                <w:rFonts w:ascii="Times New Roman" w:eastAsia="Times New Roman" w:hAnsi="Times New Roman" w:cs="Times New Roman"/>
                <w:sz w:val="18"/>
                <w:szCs w:val="20"/>
              </w:rPr>
              <w:t>6</w:t>
            </w:r>
          </w:p>
        </w:tc>
        <w:tc>
          <w:tcPr>
            <w:tcW w:w="6804" w:type="dxa"/>
            <w:tcBorders>
              <w:top w:val="single" w:sz="8" w:space="0" w:color="auto"/>
              <w:left w:val="single" w:sz="8" w:space="0" w:color="auto"/>
              <w:bottom w:val="nil"/>
              <w:right w:val="nil"/>
            </w:tcBorders>
            <w:shd w:val="clear" w:color="000000" w:fill="FFFFFF"/>
            <w:vAlign w:val="center"/>
            <w:hideMark/>
          </w:tcPr>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Служащие предприятия информируются о безопасности и профилактике заболеваний?</w:t>
            </w:r>
          </w:p>
        </w:tc>
        <w:tc>
          <w:tcPr>
            <w:tcW w:w="1134" w:type="dxa"/>
            <w:tcBorders>
              <w:top w:val="single" w:sz="8" w:space="0" w:color="auto"/>
              <w:left w:val="single" w:sz="8" w:space="0" w:color="auto"/>
              <w:bottom w:val="nil"/>
              <w:right w:val="nil"/>
            </w:tcBorders>
            <w:shd w:val="clear" w:color="000000" w:fill="FFFFFF"/>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c>
          <w:tcPr>
            <w:tcW w:w="993" w:type="dxa"/>
            <w:tcBorders>
              <w:top w:val="single" w:sz="8" w:space="0" w:color="auto"/>
              <w:left w:val="single" w:sz="8" w:space="0" w:color="auto"/>
              <w:bottom w:val="nil"/>
              <w:right w:val="single" w:sz="8" w:space="0" w:color="auto"/>
            </w:tcBorders>
            <w:shd w:val="clear" w:color="000000" w:fill="FFFFFF"/>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hRule="exact" w:val="510"/>
        </w:trPr>
        <w:tc>
          <w:tcPr>
            <w:tcW w:w="58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r w:rsidRPr="00990A6E">
              <w:rPr>
                <w:rFonts w:ascii="Times New Roman" w:eastAsia="Times New Roman" w:hAnsi="Times New Roman" w:cs="Times New Roman"/>
                <w:sz w:val="18"/>
                <w:szCs w:val="20"/>
              </w:rPr>
              <w:t>6.1</w:t>
            </w:r>
          </w:p>
        </w:tc>
        <w:tc>
          <w:tcPr>
            <w:tcW w:w="6804" w:type="dxa"/>
            <w:tcBorders>
              <w:top w:val="single" w:sz="8" w:space="0" w:color="auto"/>
              <w:left w:val="nil"/>
              <w:bottom w:val="nil"/>
              <w:right w:val="nil"/>
            </w:tcBorders>
            <w:shd w:val="clear" w:color="000000" w:fill="FFFFFF"/>
            <w:vAlign w:val="center"/>
            <w:hideMark/>
          </w:tcPr>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Если «да», для информирования служащих используются</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val="300"/>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p>
        </w:tc>
        <w:tc>
          <w:tcPr>
            <w:tcW w:w="6804" w:type="dxa"/>
            <w:tcBorders>
              <w:top w:val="nil"/>
              <w:left w:val="nil"/>
              <w:bottom w:val="nil"/>
              <w:right w:val="nil"/>
            </w:tcBorders>
            <w:shd w:val="clear" w:color="000000" w:fill="FFFFFF"/>
            <w:vAlign w:val="center"/>
            <w:hideMark/>
          </w:tcPr>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а. Информационные бюллетени</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val="300"/>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p>
        </w:tc>
        <w:tc>
          <w:tcPr>
            <w:tcW w:w="6804" w:type="dxa"/>
            <w:tcBorders>
              <w:top w:val="nil"/>
              <w:left w:val="nil"/>
              <w:bottom w:val="nil"/>
              <w:right w:val="nil"/>
            </w:tcBorders>
            <w:shd w:val="clear" w:color="000000" w:fill="FFFFFF"/>
            <w:vAlign w:val="center"/>
            <w:hideMark/>
          </w:tcPr>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б. Информационные табло</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val="506"/>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p>
        </w:tc>
        <w:tc>
          <w:tcPr>
            <w:tcW w:w="6804" w:type="dxa"/>
            <w:tcBorders>
              <w:top w:val="nil"/>
              <w:left w:val="nil"/>
              <w:bottom w:val="nil"/>
              <w:right w:val="nil"/>
            </w:tcBorders>
            <w:shd w:val="clear" w:color="000000" w:fill="FFFFFF"/>
            <w:vAlign w:val="center"/>
            <w:hideMark/>
          </w:tcPr>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в. Другое</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hRule="exact" w:val="765"/>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r w:rsidRPr="00990A6E">
              <w:rPr>
                <w:rFonts w:ascii="Times New Roman" w:eastAsia="Times New Roman" w:hAnsi="Times New Roman" w:cs="Times New Roman"/>
                <w:sz w:val="18"/>
                <w:szCs w:val="20"/>
              </w:rPr>
              <w:lastRenderedPageBreak/>
              <w:t>7</w:t>
            </w:r>
          </w:p>
        </w:tc>
        <w:tc>
          <w:tcPr>
            <w:tcW w:w="6804" w:type="dxa"/>
            <w:tcBorders>
              <w:top w:val="single" w:sz="8" w:space="0" w:color="auto"/>
              <w:left w:val="nil"/>
              <w:bottom w:val="nil"/>
              <w:right w:val="nil"/>
            </w:tcBorders>
            <w:shd w:val="clear" w:color="000000" w:fill="FFFFFF"/>
            <w:vAlign w:val="center"/>
            <w:hideMark/>
          </w:tcPr>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Новые технологические процессы, оборудование, материалы обследуются на предмет безопасности для здоровья служащих?</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val="300"/>
        </w:trPr>
        <w:tc>
          <w:tcPr>
            <w:tcW w:w="582" w:type="dxa"/>
            <w:vMerge/>
            <w:tcBorders>
              <w:top w:val="nil"/>
              <w:left w:val="single" w:sz="8" w:space="0" w:color="auto"/>
              <w:bottom w:val="single" w:sz="8" w:space="0" w:color="000000"/>
              <w:right w:val="single" w:sz="8" w:space="0" w:color="auto"/>
            </w:tcBorders>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p>
        </w:tc>
        <w:tc>
          <w:tcPr>
            <w:tcW w:w="6804" w:type="dxa"/>
            <w:tcBorders>
              <w:top w:val="nil"/>
              <w:left w:val="nil"/>
              <w:bottom w:val="nil"/>
              <w:right w:val="nil"/>
            </w:tcBorders>
            <w:shd w:val="clear" w:color="000000" w:fill="FFFFFF"/>
            <w:vAlign w:val="center"/>
            <w:hideMark/>
          </w:tcPr>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а. Всегда</w:t>
            </w:r>
          </w:p>
        </w:tc>
        <w:tc>
          <w:tcPr>
            <w:tcW w:w="1134" w:type="dxa"/>
            <w:vMerge/>
            <w:tcBorders>
              <w:top w:val="nil"/>
              <w:left w:val="single" w:sz="8" w:space="0" w:color="auto"/>
              <w:bottom w:val="single" w:sz="8" w:space="0" w:color="000000"/>
              <w:right w:val="single" w:sz="8" w:space="0" w:color="auto"/>
            </w:tcBorders>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c>
          <w:tcPr>
            <w:tcW w:w="993" w:type="dxa"/>
            <w:vMerge/>
            <w:tcBorders>
              <w:top w:val="nil"/>
              <w:left w:val="single" w:sz="8" w:space="0" w:color="auto"/>
              <w:bottom w:val="single" w:sz="8" w:space="0" w:color="000000"/>
              <w:right w:val="single" w:sz="8" w:space="0" w:color="auto"/>
            </w:tcBorders>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val="300"/>
        </w:trPr>
        <w:tc>
          <w:tcPr>
            <w:tcW w:w="582" w:type="dxa"/>
            <w:vMerge/>
            <w:tcBorders>
              <w:top w:val="nil"/>
              <w:left w:val="single" w:sz="8" w:space="0" w:color="auto"/>
              <w:bottom w:val="single" w:sz="8" w:space="0" w:color="000000"/>
              <w:right w:val="single" w:sz="8" w:space="0" w:color="auto"/>
            </w:tcBorders>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p>
        </w:tc>
        <w:tc>
          <w:tcPr>
            <w:tcW w:w="6804" w:type="dxa"/>
            <w:tcBorders>
              <w:top w:val="nil"/>
              <w:left w:val="nil"/>
              <w:bottom w:val="nil"/>
              <w:right w:val="nil"/>
            </w:tcBorders>
            <w:shd w:val="clear" w:color="000000" w:fill="FFFFFF"/>
            <w:vAlign w:val="center"/>
            <w:hideMark/>
          </w:tcPr>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б. Часто (&gt; 59%)</w:t>
            </w:r>
          </w:p>
        </w:tc>
        <w:tc>
          <w:tcPr>
            <w:tcW w:w="1134" w:type="dxa"/>
            <w:vMerge/>
            <w:tcBorders>
              <w:top w:val="nil"/>
              <w:left w:val="single" w:sz="8" w:space="0" w:color="auto"/>
              <w:bottom w:val="single" w:sz="8" w:space="0" w:color="000000"/>
              <w:right w:val="single" w:sz="8" w:space="0" w:color="auto"/>
            </w:tcBorders>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c>
          <w:tcPr>
            <w:tcW w:w="993" w:type="dxa"/>
            <w:vMerge/>
            <w:tcBorders>
              <w:top w:val="nil"/>
              <w:left w:val="single" w:sz="8" w:space="0" w:color="auto"/>
              <w:bottom w:val="single" w:sz="8" w:space="0" w:color="000000"/>
              <w:right w:val="single" w:sz="8" w:space="0" w:color="auto"/>
            </w:tcBorders>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val="300"/>
        </w:trPr>
        <w:tc>
          <w:tcPr>
            <w:tcW w:w="582" w:type="dxa"/>
            <w:vMerge/>
            <w:tcBorders>
              <w:top w:val="nil"/>
              <w:left w:val="single" w:sz="8" w:space="0" w:color="auto"/>
              <w:bottom w:val="single" w:sz="8" w:space="0" w:color="000000"/>
              <w:right w:val="single" w:sz="8" w:space="0" w:color="auto"/>
            </w:tcBorders>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p>
        </w:tc>
        <w:tc>
          <w:tcPr>
            <w:tcW w:w="6804" w:type="dxa"/>
            <w:tcBorders>
              <w:top w:val="nil"/>
              <w:left w:val="nil"/>
              <w:bottom w:val="nil"/>
              <w:right w:val="nil"/>
            </w:tcBorders>
            <w:shd w:val="clear" w:color="000000" w:fill="FFFFFF"/>
            <w:vAlign w:val="center"/>
            <w:hideMark/>
          </w:tcPr>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в. Иногда (&lt; 50%)</w:t>
            </w:r>
          </w:p>
        </w:tc>
        <w:tc>
          <w:tcPr>
            <w:tcW w:w="1134" w:type="dxa"/>
            <w:vMerge/>
            <w:tcBorders>
              <w:top w:val="nil"/>
              <w:left w:val="single" w:sz="8" w:space="0" w:color="auto"/>
              <w:bottom w:val="single" w:sz="8" w:space="0" w:color="000000"/>
              <w:right w:val="single" w:sz="8" w:space="0" w:color="auto"/>
            </w:tcBorders>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c>
          <w:tcPr>
            <w:tcW w:w="993" w:type="dxa"/>
            <w:vMerge/>
            <w:tcBorders>
              <w:top w:val="nil"/>
              <w:left w:val="single" w:sz="8" w:space="0" w:color="auto"/>
              <w:bottom w:val="single" w:sz="8" w:space="0" w:color="000000"/>
              <w:right w:val="single" w:sz="8" w:space="0" w:color="auto"/>
            </w:tcBorders>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val="315"/>
        </w:trPr>
        <w:tc>
          <w:tcPr>
            <w:tcW w:w="582" w:type="dxa"/>
            <w:vMerge/>
            <w:tcBorders>
              <w:top w:val="nil"/>
              <w:left w:val="single" w:sz="8" w:space="0" w:color="auto"/>
              <w:bottom w:val="single" w:sz="8" w:space="0" w:color="000000"/>
              <w:right w:val="single" w:sz="8" w:space="0" w:color="auto"/>
            </w:tcBorders>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p>
        </w:tc>
        <w:tc>
          <w:tcPr>
            <w:tcW w:w="6804" w:type="dxa"/>
            <w:tcBorders>
              <w:top w:val="nil"/>
              <w:left w:val="nil"/>
              <w:bottom w:val="nil"/>
              <w:right w:val="nil"/>
            </w:tcBorders>
            <w:shd w:val="clear" w:color="000000" w:fill="FFFFFF"/>
            <w:vAlign w:val="center"/>
            <w:hideMark/>
          </w:tcPr>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г. Никогда</w:t>
            </w:r>
          </w:p>
        </w:tc>
        <w:tc>
          <w:tcPr>
            <w:tcW w:w="1134" w:type="dxa"/>
            <w:vMerge/>
            <w:tcBorders>
              <w:top w:val="nil"/>
              <w:left w:val="single" w:sz="8" w:space="0" w:color="auto"/>
              <w:bottom w:val="single" w:sz="8" w:space="0" w:color="000000"/>
              <w:right w:val="single" w:sz="8" w:space="0" w:color="auto"/>
            </w:tcBorders>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c>
          <w:tcPr>
            <w:tcW w:w="993" w:type="dxa"/>
            <w:vMerge/>
            <w:tcBorders>
              <w:top w:val="nil"/>
              <w:left w:val="single" w:sz="8" w:space="0" w:color="auto"/>
              <w:bottom w:val="single" w:sz="8" w:space="0" w:color="000000"/>
              <w:right w:val="single" w:sz="8" w:space="0" w:color="auto"/>
            </w:tcBorders>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hRule="exact" w:val="687"/>
        </w:trPr>
        <w:tc>
          <w:tcPr>
            <w:tcW w:w="582" w:type="dxa"/>
            <w:tcBorders>
              <w:top w:val="nil"/>
              <w:left w:val="single" w:sz="8" w:space="0" w:color="auto"/>
              <w:bottom w:val="nil"/>
              <w:right w:val="nil"/>
            </w:tcBorders>
            <w:shd w:val="clear" w:color="000000" w:fill="FFFFFF"/>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r w:rsidRPr="00990A6E">
              <w:rPr>
                <w:rFonts w:ascii="Times New Roman" w:eastAsia="Times New Roman" w:hAnsi="Times New Roman" w:cs="Times New Roman"/>
                <w:sz w:val="18"/>
                <w:szCs w:val="20"/>
              </w:rPr>
              <w:t>8</w:t>
            </w:r>
          </w:p>
        </w:tc>
        <w:tc>
          <w:tcPr>
            <w:tcW w:w="6804" w:type="dxa"/>
            <w:tcBorders>
              <w:top w:val="single" w:sz="8" w:space="0" w:color="auto"/>
              <w:left w:val="single" w:sz="8" w:space="0" w:color="auto"/>
              <w:bottom w:val="nil"/>
              <w:right w:val="nil"/>
            </w:tcBorders>
            <w:shd w:val="clear" w:color="000000" w:fill="FFFFFF"/>
            <w:vAlign w:val="center"/>
            <w:hideMark/>
          </w:tcPr>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Проводится ли обследование рабочего места на безопасность для служащих?</w:t>
            </w:r>
          </w:p>
        </w:tc>
        <w:tc>
          <w:tcPr>
            <w:tcW w:w="1134" w:type="dxa"/>
            <w:tcBorders>
              <w:top w:val="nil"/>
              <w:left w:val="single" w:sz="8" w:space="0" w:color="auto"/>
              <w:bottom w:val="nil"/>
              <w:right w:val="nil"/>
            </w:tcBorders>
            <w:shd w:val="clear" w:color="000000" w:fill="FFFFFF"/>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c>
          <w:tcPr>
            <w:tcW w:w="993" w:type="dxa"/>
            <w:tcBorders>
              <w:top w:val="nil"/>
              <w:left w:val="single" w:sz="8" w:space="0" w:color="auto"/>
              <w:bottom w:val="nil"/>
              <w:right w:val="single" w:sz="8" w:space="0" w:color="auto"/>
            </w:tcBorders>
            <w:shd w:val="clear" w:color="000000" w:fill="FFFFFF"/>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hRule="exact" w:val="510"/>
        </w:trPr>
        <w:tc>
          <w:tcPr>
            <w:tcW w:w="58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r w:rsidRPr="00990A6E">
              <w:rPr>
                <w:rFonts w:ascii="Times New Roman" w:eastAsia="Times New Roman" w:hAnsi="Times New Roman" w:cs="Times New Roman"/>
                <w:sz w:val="18"/>
                <w:szCs w:val="20"/>
              </w:rPr>
              <w:t>8.1</w:t>
            </w:r>
          </w:p>
        </w:tc>
        <w:tc>
          <w:tcPr>
            <w:tcW w:w="6804" w:type="dxa"/>
            <w:tcBorders>
              <w:top w:val="single" w:sz="8" w:space="0" w:color="auto"/>
              <w:left w:val="nil"/>
              <w:bottom w:val="nil"/>
              <w:right w:val="nil"/>
            </w:tcBorders>
            <w:shd w:val="clear" w:color="000000" w:fill="FFFFFF"/>
            <w:vAlign w:val="center"/>
            <w:hideMark/>
          </w:tcPr>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Если «да», обследование на предмет безопасности рабочего места проводятся:</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val="300"/>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p>
        </w:tc>
        <w:tc>
          <w:tcPr>
            <w:tcW w:w="6804" w:type="dxa"/>
            <w:tcBorders>
              <w:top w:val="nil"/>
              <w:left w:val="nil"/>
              <w:bottom w:val="nil"/>
              <w:right w:val="nil"/>
            </w:tcBorders>
            <w:shd w:val="clear" w:color="000000" w:fill="FFFFFF"/>
            <w:vAlign w:val="center"/>
            <w:hideMark/>
          </w:tcPr>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а. Ежемесячно</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val="300"/>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p>
        </w:tc>
        <w:tc>
          <w:tcPr>
            <w:tcW w:w="6804" w:type="dxa"/>
            <w:tcBorders>
              <w:top w:val="nil"/>
              <w:left w:val="nil"/>
              <w:bottom w:val="nil"/>
              <w:right w:val="nil"/>
            </w:tcBorders>
            <w:shd w:val="clear" w:color="000000" w:fill="FFFFFF"/>
            <w:vAlign w:val="center"/>
            <w:hideMark/>
          </w:tcPr>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б. 1 раз в год</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val="300"/>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p>
        </w:tc>
        <w:tc>
          <w:tcPr>
            <w:tcW w:w="6804" w:type="dxa"/>
            <w:tcBorders>
              <w:top w:val="nil"/>
              <w:left w:val="nil"/>
              <w:bottom w:val="nil"/>
              <w:right w:val="nil"/>
            </w:tcBorders>
            <w:shd w:val="clear" w:color="000000" w:fill="FFFFFF"/>
            <w:vAlign w:val="center"/>
            <w:hideMark/>
          </w:tcPr>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в. 1 раз в 2 года</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val="491"/>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p>
        </w:tc>
        <w:tc>
          <w:tcPr>
            <w:tcW w:w="6804" w:type="dxa"/>
            <w:tcBorders>
              <w:top w:val="nil"/>
              <w:left w:val="nil"/>
              <w:bottom w:val="single" w:sz="8" w:space="0" w:color="auto"/>
              <w:right w:val="nil"/>
            </w:tcBorders>
            <w:shd w:val="clear" w:color="000000" w:fill="FFFFFF"/>
            <w:vAlign w:val="center"/>
            <w:hideMark/>
          </w:tcPr>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г. Другое</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hRule="exact" w:val="621"/>
        </w:trPr>
        <w:tc>
          <w:tcPr>
            <w:tcW w:w="58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r w:rsidRPr="00990A6E">
              <w:rPr>
                <w:rFonts w:ascii="Times New Roman" w:eastAsia="Times New Roman" w:hAnsi="Times New Roman" w:cs="Times New Roman"/>
                <w:sz w:val="18"/>
                <w:szCs w:val="20"/>
              </w:rPr>
              <w:t>9</w:t>
            </w:r>
          </w:p>
        </w:tc>
        <w:tc>
          <w:tcPr>
            <w:tcW w:w="6804" w:type="dxa"/>
            <w:tcBorders>
              <w:top w:val="single" w:sz="8" w:space="0" w:color="auto"/>
              <w:left w:val="nil"/>
              <w:bottom w:val="nil"/>
              <w:right w:val="nil"/>
            </w:tcBorders>
            <w:shd w:val="clear" w:color="000000" w:fill="FFFFFF"/>
            <w:vAlign w:val="center"/>
            <w:hideMark/>
          </w:tcPr>
          <w:p w:rsidR="004F6628" w:rsidRDefault="004F6628" w:rsidP="00C27B4B">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Проводится ли анализ всех несчастных случаев про</w:t>
            </w:r>
            <w:r w:rsidR="00990A6E">
              <w:rPr>
                <w:rFonts w:ascii="Times New Roman" w:eastAsia="Times New Roman" w:hAnsi="Times New Roman" w:cs="Times New Roman"/>
                <w:sz w:val="24"/>
                <w:szCs w:val="24"/>
              </w:rPr>
              <w:t>изошедших на предприятии?</w:t>
            </w:r>
          </w:p>
          <w:p w:rsidR="00990A6E" w:rsidRPr="00C27B4B" w:rsidRDefault="00990A6E" w:rsidP="00C27B4B">
            <w:pPr>
              <w:pStyle w:val="af1"/>
              <w:ind w:left="81" w:right="175" w:firstLine="142"/>
              <w:jc w:val="both"/>
              <w:rPr>
                <w:rFonts w:ascii="Times New Roman" w:eastAsia="Times New Roman" w:hAnsi="Times New Roman" w:cs="Times New Roman"/>
                <w:sz w:val="24"/>
                <w:szCs w:val="24"/>
              </w:rPr>
            </w:pP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F6628" w:rsidRPr="00C27B4B" w:rsidRDefault="004F6628" w:rsidP="00C27B4B">
            <w:pPr>
              <w:pStyle w:val="af1"/>
              <w:ind w:left="81" w:right="175" w:firstLine="34"/>
              <w:jc w:val="center"/>
              <w:rPr>
                <w:rFonts w:ascii="Times New Roman" w:eastAsia="Times New Roman" w:hAnsi="Times New Roman" w:cs="Times New Roman"/>
                <w:sz w:val="24"/>
                <w:szCs w:val="24"/>
              </w:rPr>
            </w:pP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val="300"/>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p>
        </w:tc>
        <w:tc>
          <w:tcPr>
            <w:tcW w:w="6804" w:type="dxa"/>
            <w:tcBorders>
              <w:top w:val="nil"/>
              <w:left w:val="nil"/>
              <w:bottom w:val="nil"/>
              <w:right w:val="nil"/>
            </w:tcBorders>
            <w:shd w:val="clear" w:color="000000" w:fill="FFFFFF"/>
            <w:vAlign w:val="center"/>
            <w:hideMark/>
          </w:tcPr>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а. Всегда</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F6628" w:rsidRPr="00C27B4B" w:rsidRDefault="004F6628" w:rsidP="00C27B4B">
            <w:pPr>
              <w:pStyle w:val="af1"/>
              <w:ind w:left="81" w:right="175" w:firstLine="34"/>
              <w:jc w:val="center"/>
              <w:rPr>
                <w:rFonts w:ascii="Times New Roman" w:eastAsia="Times New Roman" w:hAnsi="Times New Roman" w:cs="Times New Roman"/>
                <w:sz w:val="24"/>
                <w:szCs w:val="24"/>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val="300"/>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p>
        </w:tc>
        <w:tc>
          <w:tcPr>
            <w:tcW w:w="6804" w:type="dxa"/>
            <w:tcBorders>
              <w:top w:val="nil"/>
              <w:left w:val="nil"/>
              <w:bottom w:val="nil"/>
              <w:right w:val="nil"/>
            </w:tcBorders>
            <w:shd w:val="clear" w:color="000000" w:fill="FFFFFF"/>
            <w:vAlign w:val="center"/>
            <w:hideMark/>
          </w:tcPr>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б. Часто (&gt; 59%)</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F6628" w:rsidRPr="00C27B4B" w:rsidRDefault="004F6628" w:rsidP="00C27B4B">
            <w:pPr>
              <w:pStyle w:val="af1"/>
              <w:ind w:left="81" w:right="175" w:firstLine="34"/>
              <w:jc w:val="center"/>
              <w:rPr>
                <w:rFonts w:ascii="Times New Roman" w:eastAsia="Times New Roman" w:hAnsi="Times New Roman" w:cs="Times New Roman"/>
                <w:sz w:val="24"/>
                <w:szCs w:val="24"/>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val="300"/>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p>
        </w:tc>
        <w:tc>
          <w:tcPr>
            <w:tcW w:w="6804" w:type="dxa"/>
            <w:tcBorders>
              <w:top w:val="nil"/>
              <w:left w:val="nil"/>
              <w:bottom w:val="nil"/>
              <w:right w:val="nil"/>
            </w:tcBorders>
            <w:shd w:val="clear" w:color="000000" w:fill="FFFFFF"/>
            <w:vAlign w:val="center"/>
            <w:hideMark/>
          </w:tcPr>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в. Иногда (&lt; 50%)</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F6628" w:rsidRPr="00C27B4B" w:rsidRDefault="004F6628" w:rsidP="00C27B4B">
            <w:pPr>
              <w:pStyle w:val="af1"/>
              <w:ind w:left="81" w:right="175" w:firstLine="34"/>
              <w:jc w:val="center"/>
              <w:rPr>
                <w:rFonts w:ascii="Times New Roman" w:eastAsia="Times New Roman" w:hAnsi="Times New Roman" w:cs="Times New Roman"/>
                <w:sz w:val="24"/>
                <w:szCs w:val="24"/>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val="445"/>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p>
        </w:tc>
        <w:tc>
          <w:tcPr>
            <w:tcW w:w="6804" w:type="dxa"/>
            <w:tcBorders>
              <w:top w:val="nil"/>
              <w:left w:val="nil"/>
              <w:bottom w:val="nil"/>
              <w:right w:val="nil"/>
            </w:tcBorders>
            <w:shd w:val="clear" w:color="000000" w:fill="FFFFFF"/>
            <w:vAlign w:val="center"/>
            <w:hideMark/>
          </w:tcPr>
          <w:p w:rsidR="00990A6E" w:rsidRPr="00C27B4B" w:rsidRDefault="00990A6E" w:rsidP="00990A6E">
            <w:pPr>
              <w:pStyle w:val="af1"/>
              <w:ind w:left="81" w:right="175"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Никогда</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F6628" w:rsidRPr="00C27B4B" w:rsidRDefault="004F6628" w:rsidP="00C27B4B">
            <w:pPr>
              <w:pStyle w:val="af1"/>
              <w:ind w:left="81" w:right="175" w:firstLine="34"/>
              <w:jc w:val="center"/>
              <w:rPr>
                <w:rFonts w:ascii="Times New Roman" w:eastAsia="Times New Roman" w:hAnsi="Times New Roman" w:cs="Times New Roman"/>
                <w:sz w:val="24"/>
                <w:szCs w:val="24"/>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hRule="exact" w:val="786"/>
        </w:trPr>
        <w:tc>
          <w:tcPr>
            <w:tcW w:w="582" w:type="dxa"/>
            <w:tcBorders>
              <w:top w:val="nil"/>
              <w:left w:val="single" w:sz="8" w:space="0" w:color="auto"/>
              <w:bottom w:val="nil"/>
              <w:right w:val="nil"/>
            </w:tcBorders>
            <w:shd w:val="clear" w:color="000000" w:fill="FFFFFF"/>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r w:rsidRPr="00990A6E">
              <w:rPr>
                <w:rFonts w:ascii="Times New Roman" w:eastAsia="Times New Roman" w:hAnsi="Times New Roman" w:cs="Times New Roman"/>
                <w:sz w:val="18"/>
                <w:szCs w:val="20"/>
              </w:rPr>
              <w:t>10</w:t>
            </w:r>
          </w:p>
        </w:tc>
        <w:tc>
          <w:tcPr>
            <w:tcW w:w="6804" w:type="dxa"/>
            <w:tcBorders>
              <w:top w:val="single" w:sz="8" w:space="0" w:color="auto"/>
              <w:left w:val="single" w:sz="8" w:space="0" w:color="auto"/>
              <w:bottom w:val="nil"/>
              <w:right w:val="nil"/>
            </w:tcBorders>
            <w:shd w:val="clear" w:color="000000" w:fill="FFFFFF"/>
            <w:vAlign w:val="center"/>
            <w:hideMark/>
          </w:tcPr>
          <w:p w:rsidR="004F6628" w:rsidRPr="00C27B4B" w:rsidRDefault="004F6628" w:rsidP="00990A6E">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Устанавливаются ли сроки для устранения неисправно</w:t>
            </w:r>
            <w:r w:rsidR="00990A6E">
              <w:rPr>
                <w:rFonts w:ascii="Times New Roman" w:eastAsia="Times New Roman" w:hAnsi="Times New Roman" w:cs="Times New Roman"/>
                <w:sz w:val="24"/>
                <w:szCs w:val="24"/>
              </w:rPr>
              <w:t>сти оборудования?</w:t>
            </w:r>
          </w:p>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p>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p>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p>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p>
        </w:tc>
        <w:tc>
          <w:tcPr>
            <w:tcW w:w="1134" w:type="dxa"/>
            <w:tcBorders>
              <w:top w:val="nil"/>
              <w:left w:val="single" w:sz="8" w:space="0" w:color="auto"/>
              <w:bottom w:val="nil"/>
              <w:right w:val="nil"/>
            </w:tcBorders>
            <w:shd w:val="clear" w:color="000000" w:fill="FFFFFF"/>
            <w:vAlign w:val="center"/>
            <w:hideMark/>
          </w:tcPr>
          <w:p w:rsidR="004F6628" w:rsidRPr="00C27B4B" w:rsidRDefault="004F6628" w:rsidP="00C27B4B">
            <w:pPr>
              <w:pStyle w:val="af1"/>
              <w:ind w:left="81" w:right="175" w:firstLine="34"/>
              <w:jc w:val="center"/>
              <w:rPr>
                <w:rFonts w:ascii="Times New Roman" w:eastAsia="Times New Roman" w:hAnsi="Times New Roman" w:cs="Times New Roman"/>
                <w:sz w:val="24"/>
                <w:szCs w:val="24"/>
              </w:rPr>
            </w:pPr>
          </w:p>
        </w:tc>
        <w:tc>
          <w:tcPr>
            <w:tcW w:w="993" w:type="dxa"/>
            <w:tcBorders>
              <w:top w:val="nil"/>
              <w:left w:val="single" w:sz="8" w:space="0" w:color="auto"/>
              <w:bottom w:val="nil"/>
              <w:right w:val="single" w:sz="8" w:space="0" w:color="auto"/>
            </w:tcBorders>
            <w:shd w:val="clear" w:color="000000" w:fill="FFFFFF"/>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hRule="exact" w:val="713"/>
        </w:trPr>
        <w:tc>
          <w:tcPr>
            <w:tcW w:w="582" w:type="dxa"/>
            <w:tcBorders>
              <w:top w:val="single" w:sz="8" w:space="0" w:color="auto"/>
              <w:left w:val="single" w:sz="8" w:space="0" w:color="auto"/>
              <w:bottom w:val="nil"/>
              <w:right w:val="nil"/>
            </w:tcBorders>
            <w:shd w:val="clear" w:color="000000" w:fill="FFFFFF"/>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r w:rsidRPr="00990A6E">
              <w:rPr>
                <w:rFonts w:ascii="Times New Roman" w:eastAsia="Times New Roman" w:hAnsi="Times New Roman" w:cs="Times New Roman"/>
                <w:sz w:val="18"/>
                <w:szCs w:val="20"/>
              </w:rPr>
              <w:t>11</w:t>
            </w:r>
          </w:p>
        </w:tc>
        <w:tc>
          <w:tcPr>
            <w:tcW w:w="6804" w:type="dxa"/>
            <w:tcBorders>
              <w:top w:val="single" w:sz="8" w:space="0" w:color="auto"/>
              <w:left w:val="single" w:sz="8" w:space="0" w:color="auto"/>
              <w:bottom w:val="nil"/>
              <w:right w:val="nil"/>
            </w:tcBorders>
            <w:shd w:val="clear" w:color="000000" w:fill="FFFFFF"/>
            <w:vAlign w:val="center"/>
            <w:hideMark/>
          </w:tcPr>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Проводится ли на предприятии контроль состояния здоровья служащих?</w:t>
            </w:r>
          </w:p>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p>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p>
        </w:tc>
        <w:tc>
          <w:tcPr>
            <w:tcW w:w="1134" w:type="dxa"/>
            <w:tcBorders>
              <w:top w:val="single" w:sz="8" w:space="0" w:color="auto"/>
              <w:left w:val="single" w:sz="8" w:space="0" w:color="auto"/>
              <w:bottom w:val="nil"/>
              <w:right w:val="nil"/>
            </w:tcBorders>
            <w:shd w:val="clear" w:color="000000" w:fill="FFFFFF"/>
            <w:vAlign w:val="center"/>
            <w:hideMark/>
          </w:tcPr>
          <w:p w:rsidR="004F6628" w:rsidRPr="00C27B4B" w:rsidRDefault="004F6628" w:rsidP="00C27B4B">
            <w:pPr>
              <w:pStyle w:val="af1"/>
              <w:ind w:left="81" w:right="175" w:firstLine="34"/>
              <w:jc w:val="center"/>
              <w:rPr>
                <w:rFonts w:ascii="Times New Roman" w:eastAsia="Times New Roman" w:hAnsi="Times New Roman" w:cs="Times New Roman"/>
                <w:sz w:val="24"/>
                <w:szCs w:val="24"/>
              </w:rPr>
            </w:pPr>
          </w:p>
        </w:tc>
        <w:tc>
          <w:tcPr>
            <w:tcW w:w="993" w:type="dxa"/>
            <w:tcBorders>
              <w:top w:val="single" w:sz="8" w:space="0" w:color="auto"/>
              <w:left w:val="single" w:sz="8" w:space="0" w:color="auto"/>
              <w:bottom w:val="nil"/>
              <w:right w:val="single" w:sz="8" w:space="0" w:color="auto"/>
            </w:tcBorders>
            <w:shd w:val="clear" w:color="000000" w:fill="FFFFFF"/>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hRule="exact" w:val="615"/>
        </w:trPr>
        <w:tc>
          <w:tcPr>
            <w:tcW w:w="58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r w:rsidRPr="00990A6E">
              <w:rPr>
                <w:rFonts w:ascii="Times New Roman" w:eastAsia="Times New Roman" w:hAnsi="Times New Roman" w:cs="Times New Roman"/>
                <w:sz w:val="18"/>
                <w:szCs w:val="20"/>
              </w:rPr>
              <w:t>11.1</w:t>
            </w:r>
          </w:p>
        </w:tc>
        <w:tc>
          <w:tcPr>
            <w:tcW w:w="6804" w:type="dxa"/>
            <w:tcBorders>
              <w:top w:val="single" w:sz="8" w:space="0" w:color="auto"/>
              <w:left w:val="nil"/>
              <w:bottom w:val="nil"/>
              <w:right w:val="nil"/>
            </w:tcBorders>
            <w:shd w:val="clear" w:color="000000" w:fill="FFFFFF"/>
            <w:vAlign w:val="center"/>
            <w:hideMark/>
          </w:tcPr>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Если «да», как часто проводится контроль состояния здоровья служащих:</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F6628" w:rsidRPr="00C27B4B" w:rsidRDefault="004F6628" w:rsidP="00C27B4B">
            <w:pPr>
              <w:pStyle w:val="af1"/>
              <w:ind w:left="81" w:right="175" w:firstLine="34"/>
              <w:jc w:val="center"/>
              <w:rPr>
                <w:rFonts w:ascii="Times New Roman" w:eastAsia="Times New Roman" w:hAnsi="Times New Roman" w:cs="Times New Roman"/>
                <w:sz w:val="24"/>
                <w:szCs w:val="24"/>
              </w:rPr>
            </w:pP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val="300"/>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p>
        </w:tc>
        <w:tc>
          <w:tcPr>
            <w:tcW w:w="6804" w:type="dxa"/>
            <w:tcBorders>
              <w:top w:val="nil"/>
              <w:left w:val="nil"/>
              <w:bottom w:val="nil"/>
              <w:right w:val="nil"/>
            </w:tcBorders>
            <w:shd w:val="clear" w:color="000000" w:fill="FFFFFF"/>
            <w:vAlign w:val="center"/>
            <w:hideMark/>
          </w:tcPr>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а. Ежедневно</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F6628" w:rsidRPr="00C27B4B" w:rsidRDefault="004F6628" w:rsidP="00C27B4B">
            <w:pPr>
              <w:pStyle w:val="af1"/>
              <w:ind w:left="81" w:right="175" w:firstLine="34"/>
              <w:jc w:val="center"/>
              <w:rPr>
                <w:rFonts w:ascii="Times New Roman" w:eastAsia="Times New Roman" w:hAnsi="Times New Roman" w:cs="Times New Roman"/>
                <w:sz w:val="24"/>
                <w:szCs w:val="24"/>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val="300"/>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p>
        </w:tc>
        <w:tc>
          <w:tcPr>
            <w:tcW w:w="6804" w:type="dxa"/>
            <w:tcBorders>
              <w:top w:val="nil"/>
              <w:left w:val="nil"/>
              <w:bottom w:val="nil"/>
              <w:right w:val="nil"/>
            </w:tcBorders>
            <w:shd w:val="clear" w:color="000000" w:fill="FFFFFF"/>
            <w:vAlign w:val="center"/>
            <w:hideMark/>
          </w:tcPr>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 xml:space="preserve">б. 1 раз в месяц </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F6628" w:rsidRPr="00C27B4B" w:rsidRDefault="004F6628" w:rsidP="00C27B4B">
            <w:pPr>
              <w:pStyle w:val="af1"/>
              <w:ind w:left="81" w:right="175" w:firstLine="34"/>
              <w:jc w:val="center"/>
              <w:rPr>
                <w:rFonts w:ascii="Times New Roman" w:eastAsia="Times New Roman" w:hAnsi="Times New Roman" w:cs="Times New Roman"/>
                <w:sz w:val="24"/>
                <w:szCs w:val="24"/>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val="300"/>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p>
        </w:tc>
        <w:tc>
          <w:tcPr>
            <w:tcW w:w="6804" w:type="dxa"/>
            <w:tcBorders>
              <w:top w:val="nil"/>
              <w:left w:val="nil"/>
              <w:bottom w:val="nil"/>
              <w:right w:val="nil"/>
            </w:tcBorders>
            <w:shd w:val="clear" w:color="000000" w:fill="FFFFFF"/>
            <w:vAlign w:val="center"/>
            <w:hideMark/>
          </w:tcPr>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в. 1 раз в квартал</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F6628" w:rsidRPr="00C27B4B" w:rsidRDefault="004F6628" w:rsidP="00C27B4B">
            <w:pPr>
              <w:pStyle w:val="af1"/>
              <w:ind w:left="81" w:right="175" w:firstLine="34"/>
              <w:jc w:val="center"/>
              <w:rPr>
                <w:rFonts w:ascii="Times New Roman" w:eastAsia="Times New Roman" w:hAnsi="Times New Roman" w:cs="Times New Roman"/>
                <w:sz w:val="24"/>
                <w:szCs w:val="24"/>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val="300"/>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p>
        </w:tc>
        <w:tc>
          <w:tcPr>
            <w:tcW w:w="6804" w:type="dxa"/>
            <w:tcBorders>
              <w:top w:val="nil"/>
              <w:left w:val="nil"/>
              <w:bottom w:val="nil"/>
              <w:right w:val="nil"/>
            </w:tcBorders>
            <w:shd w:val="clear" w:color="000000" w:fill="FFFFFF"/>
            <w:vAlign w:val="center"/>
            <w:hideMark/>
          </w:tcPr>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г. 1 раз в полгода</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F6628" w:rsidRPr="00C27B4B" w:rsidRDefault="004F6628" w:rsidP="00C27B4B">
            <w:pPr>
              <w:pStyle w:val="af1"/>
              <w:ind w:left="81" w:right="175" w:firstLine="34"/>
              <w:jc w:val="center"/>
              <w:rPr>
                <w:rFonts w:ascii="Times New Roman" w:eastAsia="Times New Roman" w:hAnsi="Times New Roman" w:cs="Times New Roman"/>
                <w:sz w:val="24"/>
                <w:szCs w:val="24"/>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val="300"/>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p>
        </w:tc>
        <w:tc>
          <w:tcPr>
            <w:tcW w:w="6804" w:type="dxa"/>
            <w:tcBorders>
              <w:top w:val="nil"/>
              <w:left w:val="nil"/>
              <w:bottom w:val="nil"/>
              <w:right w:val="nil"/>
            </w:tcBorders>
            <w:shd w:val="clear" w:color="000000" w:fill="FFFFFF"/>
            <w:vAlign w:val="center"/>
            <w:hideMark/>
          </w:tcPr>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д. 1 раз в год</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F6628" w:rsidRPr="00C27B4B" w:rsidRDefault="004F6628" w:rsidP="00C27B4B">
            <w:pPr>
              <w:pStyle w:val="af1"/>
              <w:ind w:left="81" w:right="175" w:firstLine="34"/>
              <w:jc w:val="center"/>
              <w:rPr>
                <w:rFonts w:ascii="Times New Roman" w:eastAsia="Times New Roman" w:hAnsi="Times New Roman" w:cs="Times New Roman"/>
                <w:sz w:val="24"/>
                <w:szCs w:val="24"/>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val="315"/>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p>
        </w:tc>
        <w:tc>
          <w:tcPr>
            <w:tcW w:w="6804" w:type="dxa"/>
            <w:tcBorders>
              <w:top w:val="nil"/>
              <w:left w:val="nil"/>
              <w:bottom w:val="nil"/>
              <w:right w:val="nil"/>
            </w:tcBorders>
            <w:shd w:val="clear" w:color="000000" w:fill="FFFFFF"/>
            <w:vAlign w:val="center"/>
            <w:hideMark/>
          </w:tcPr>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е. другое</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F6628" w:rsidRPr="00C27B4B" w:rsidRDefault="004F6628" w:rsidP="00C27B4B">
            <w:pPr>
              <w:pStyle w:val="af1"/>
              <w:ind w:left="81" w:right="175" w:firstLine="34"/>
              <w:jc w:val="center"/>
              <w:rPr>
                <w:rFonts w:ascii="Times New Roman" w:eastAsia="Times New Roman" w:hAnsi="Times New Roman" w:cs="Times New Roman"/>
                <w:sz w:val="24"/>
                <w:szCs w:val="24"/>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hRule="exact" w:val="623"/>
        </w:trPr>
        <w:tc>
          <w:tcPr>
            <w:tcW w:w="5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r w:rsidRPr="00990A6E">
              <w:rPr>
                <w:rFonts w:ascii="Times New Roman" w:eastAsia="Times New Roman" w:hAnsi="Times New Roman" w:cs="Times New Roman"/>
                <w:sz w:val="18"/>
                <w:szCs w:val="20"/>
              </w:rPr>
              <w:t>12</w:t>
            </w:r>
          </w:p>
        </w:tc>
        <w:tc>
          <w:tcPr>
            <w:tcW w:w="6804" w:type="dxa"/>
            <w:tcBorders>
              <w:top w:val="single" w:sz="8" w:space="0" w:color="auto"/>
              <w:left w:val="nil"/>
              <w:bottom w:val="nil"/>
              <w:right w:val="nil"/>
            </w:tcBorders>
            <w:shd w:val="clear" w:color="000000" w:fill="FFFFFF"/>
            <w:vAlign w:val="center"/>
            <w:hideMark/>
          </w:tcPr>
          <w:p w:rsidR="004F6628" w:rsidRPr="00C27B4B" w:rsidRDefault="00E75B1E" w:rsidP="00C27B4B">
            <w:pPr>
              <w:pStyle w:val="af1"/>
              <w:ind w:left="81" w:right="175"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w:t>
            </w:r>
            <w:r w:rsidR="004F6628" w:rsidRPr="00C27B4B">
              <w:rPr>
                <w:rFonts w:ascii="Times New Roman" w:eastAsia="Times New Roman" w:hAnsi="Times New Roman" w:cs="Times New Roman"/>
                <w:sz w:val="24"/>
                <w:szCs w:val="24"/>
              </w:rPr>
              <w:t xml:space="preserve"> осуществления контроля за состоянием здоровья служащих на предприятии имеется:</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F6628" w:rsidRPr="00C27B4B" w:rsidRDefault="004F6628" w:rsidP="00C27B4B">
            <w:pPr>
              <w:pStyle w:val="af1"/>
              <w:ind w:left="81" w:right="175" w:firstLine="34"/>
              <w:jc w:val="center"/>
              <w:rPr>
                <w:rFonts w:ascii="Times New Roman" w:eastAsia="Times New Roman" w:hAnsi="Times New Roman" w:cs="Times New Roman"/>
                <w:sz w:val="24"/>
                <w:szCs w:val="24"/>
              </w:rPr>
            </w:pPr>
          </w:p>
        </w:tc>
        <w:tc>
          <w:tcPr>
            <w:tcW w:w="99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val="383"/>
        </w:trPr>
        <w:tc>
          <w:tcPr>
            <w:tcW w:w="582" w:type="dxa"/>
            <w:vMerge/>
            <w:tcBorders>
              <w:top w:val="nil"/>
              <w:left w:val="single" w:sz="8" w:space="0" w:color="auto"/>
              <w:bottom w:val="single" w:sz="8" w:space="0" w:color="000000"/>
              <w:right w:val="single" w:sz="8" w:space="0" w:color="auto"/>
            </w:tcBorders>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p>
        </w:tc>
        <w:tc>
          <w:tcPr>
            <w:tcW w:w="6804" w:type="dxa"/>
            <w:tcBorders>
              <w:top w:val="nil"/>
              <w:left w:val="nil"/>
              <w:bottom w:val="nil"/>
              <w:right w:val="nil"/>
            </w:tcBorders>
            <w:shd w:val="clear" w:color="000000" w:fill="FFFFFF"/>
            <w:vAlign w:val="center"/>
            <w:hideMark/>
          </w:tcPr>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а. врач</w:t>
            </w:r>
          </w:p>
        </w:tc>
        <w:tc>
          <w:tcPr>
            <w:tcW w:w="1134" w:type="dxa"/>
            <w:vMerge/>
            <w:tcBorders>
              <w:top w:val="nil"/>
              <w:left w:val="single" w:sz="8" w:space="0" w:color="auto"/>
              <w:bottom w:val="single" w:sz="8" w:space="0" w:color="000000"/>
              <w:right w:val="single" w:sz="8" w:space="0" w:color="auto"/>
            </w:tcBorders>
            <w:vAlign w:val="center"/>
            <w:hideMark/>
          </w:tcPr>
          <w:p w:rsidR="004F6628" w:rsidRPr="00C27B4B" w:rsidRDefault="004F6628" w:rsidP="00C27B4B">
            <w:pPr>
              <w:pStyle w:val="af1"/>
              <w:ind w:left="81" w:right="175" w:firstLine="34"/>
              <w:jc w:val="center"/>
              <w:rPr>
                <w:rFonts w:ascii="Times New Roman" w:eastAsia="Times New Roman" w:hAnsi="Times New Roman" w:cs="Times New Roman"/>
                <w:sz w:val="24"/>
                <w:szCs w:val="24"/>
              </w:rPr>
            </w:pPr>
          </w:p>
        </w:tc>
        <w:tc>
          <w:tcPr>
            <w:tcW w:w="993" w:type="dxa"/>
            <w:vMerge/>
            <w:tcBorders>
              <w:top w:val="nil"/>
              <w:left w:val="single" w:sz="8" w:space="0" w:color="auto"/>
              <w:bottom w:val="single" w:sz="8" w:space="0" w:color="000000"/>
              <w:right w:val="single" w:sz="8" w:space="0" w:color="auto"/>
            </w:tcBorders>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val="487"/>
        </w:trPr>
        <w:tc>
          <w:tcPr>
            <w:tcW w:w="582" w:type="dxa"/>
            <w:vMerge/>
            <w:tcBorders>
              <w:top w:val="nil"/>
              <w:left w:val="single" w:sz="8" w:space="0" w:color="auto"/>
              <w:bottom w:val="single" w:sz="8" w:space="0" w:color="000000"/>
              <w:right w:val="single" w:sz="8" w:space="0" w:color="auto"/>
            </w:tcBorders>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p>
        </w:tc>
        <w:tc>
          <w:tcPr>
            <w:tcW w:w="6804" w:type="dxa"/>
            <w:tcBorders>
              <w:top w:val="nil"/>
              <w:left w:val="nil"/>
              <w:bottom w:val="nil"/>
              <w:right w:val="nil"/>
            </w:tcBorders>
            <w:shd w:val="clear" w:color="000000" w:fill="FFFFFF"/>
            <w:vAlign w:val="center"/>
            <w:hideMark/>
          </w:tcPr>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б.медсестра</w:t>
            </w:r>
          </w:p>
        </w:tc>
        <w:tc>
          <w:tcPr>
            <w:tcW w:w="1134" w:type="dxa"/>
            <w:vMerge/>
            <w:tcBorders>
              <w:top w:val="nil"/>
              <w:left w:val="single" w:sz="8" w:space="0" w:color="auto"/>
              <w:bottom w:val="single" w:sz="8" w:space="0" w:color="000000"/>
              <w:right w:val="single" w:sz="8" w:space="0" w:color="auto"/>
            </w:tcBorders>
            <w:vAlign w:val="center"/>
            <w:hideMark/>
          </w:tcPr>
          <w:p w:rsidR="004F6628" w:rsidRPr="00C27B4B" w:rsidRDefault="004F6628" w:rsidP="00C27B4B">
            <w:pPr>
              <w:pStyle w:val="af1"/>
              <w:ind w:left="81" w:right="175" w:firstLine="34"/>
              <w:jc w:val="center"/>
              <w:rPr>
                <w:rFonts w:ascii="Times New Roman" w:eastAsia="Times New Roman" w:hAnsi="Times New Roman" w:cs="Times New Roman"/>
                <w:sz w:val="24"/>
                <w:szCs w:val="24"/>
              </w:rPr>
            </w:pPr>
          </w:p>
        </w:tc>
        <w:tc>
          <w:tcPr>
            <w:tcW w:w="993" w:type="dxa"/>
            <w:vMerge/>
            <w:tcBorders>
              <w:top w:val="nil"/>
              <w:left w:val="single" w:sz="8" w:space="0" w:color="auto"/>
              <w:bottom w:val="single" w:sz="8" w:space="0" w:color="000000"/>
              <w:right w:val="single" w:sz="8" w:space="0" w:color="auto"/>
            </w:tcBorders>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hRule="exact" w:val="732"/>
        </w:trPr>
        <w:tc>
          <w:tcPr>
            <w:tcW w:w="582" w:type="dxa"/>
            <w:tcBorders>
              <w:top w:val="nil"/>
              <w:left w:val="single" w:sz="8" w:space="0" w:color="auto"/>
              <w:bottom w:val="nil"/>
              <w:right w:val="nil"/>
            </w:tcBorders>
            <w:shd w:val="clear" w:color="000000" w:fill="FFFFFF"/>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r w:rsidRPr="00990A6E">
              <w:rPr>
                <w:rFonts w:ascii="Times New Roman" w:eastAsia="Times New Roman" w:hAnsi="Times New Roman" w:cs="Times New Roman"/>
                <w:sz w:val="18"/>
                <w:szCs w:val="20"/>
              </w:rPr>
              <w:t>13</w:t>
            </w:r>
          </w:p>
        </w:tc>
        <w:tc>
          <w:tcPr>
            <w:tcW w:w="6804" w:type="dxa"/>
            <w:tcBorders>
              <w:top w:val="single" w:sz="8" w:space="0" w:color="auto"/>
              <w:left w:val="single" w:sz="8" w:space="0" w:color="auto"/>
              <w:bottom w:val="nil"/>
              <w:right w:val="nil"/>
            </w:tcBorders>
            <w:shd w:val="clear" w:color="000000" w:fill="FFFFFF"/>
            <w:vAlign w:val="center"/>
            <w:hideMark/>
          </w:tcPr>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Проводится ли на предприятии определение уровня знания о здоровом образе жизни?</w:t>
            </w:r>
          </w:p>
        </w:tc>
        <w:tc>
          <w:tcPr>
            <w:tcW w:w="1134" w:type="dxa"/>
            <w:tcBorders>
              <w:top w:val="nil"/>
              <w:left w:val="single" w:sz="8" w:space="0" w:color="auto"/>
              <w:bottom w:val="nil"/>
              <w:right w:val="nil"/>
            </w:tcBorders>
            <w:shd w:val="clear" w:color="000000" w:fill="FFFFFF"/>
            <w:vAlign w:val="center"/>
            <w:hideMark/>
          </w:tcPr>
          <w:p w:rsidR="004F6628" w:rsidRPr="00C27B4B" w:rsidRDefault="004F6628" w:rsidP="00C27B4B">
            <w:pPr>
              <w:pStyle w:val="af1"/>
              <w:ind w:left="81" w:right="175" w:firstLine="34"/>
              <w:jc w:val="center"/>
              <w:rPr>
                <w:rFonts w:ascii="Times New Roman" w:eastAsia="Times New Roman" w:hAnsi="Times New Roman" w:cs="Times New Roman"/>
                <w:sz w:val="24"/>
                <w:szCs w:val="24"/>
              </w:rPr>
            </w:pPr>
          </w:p>
        </w:tc>
        <w:tc>
          <w:tcPr>
            <w:tcW w:w="993" w:type="dxa"/>
            <w:tcBorders>
              <w:top w:val="nil"/>
              <w:left w:val="single" w:sz="8" w:space="0" w:color="auto"/>
              <w:bottom w:val="nil"/>
              <w:right w:val="single" w:sz="8" w:space="0" w:color="auto"/>
            </w:tcBorders>
            <w:shd w:val="clear" w:color="000000" w:fill="FFFFFF"/>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hRule="exact" w:val="910"/>
        </w:trPr>
        <w:tc>
          <w:tcPr>
            <w:tcW w:w="582" w:type="dxa"/>
            <w:tcBorders>
              <w:top w:val="single" w:sz="8" w:space="0" w:color="auto"/>
              <w:left w:val="single" w:sz="8" w:space="0" w:color="auto"/>
              <w:bottom w:val="nil"/>
              <w:right w:val="nil"/>
            </w:tcBorders>
            <w:shd w:val="clear" w:color="000000" w:fill="FFFFFF"/>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r w:rsidRPr="00990A6E">
              <w:rPr>
                <w:rFonts w:ascii="Times New Roman" w:eastAsia="Times New Roman" w:hAnsi="Times New Roman" w:cs="Times New Roman"/>
                <w:sz w:val="18"/>
                <w:szCs w:val="20"/>
              </w:rPr>
              <w:t>14</w:t>
            </w:r>
          </w:p>
        </w:tc>
        <w:tc>
          <w:tcPr>
            <w:tcW w:w="6804" w:type="dxa"/>
            <w:tcBorders>
              <w:top w:val="single" w:sz="8" w:space="0" w:color="auto"/>
              <w:left w:val="single" w:sz="8" w:space="0" w:color="auto"/>
              <w:bottom w:val="nil"/>
              <w:right w:val="nil"/>
            </w:tcBorders>
            <w:shd w:val="clear" w:color="000000" w:fill="FFFFFF"/>
            <w:vAlign w:val="center"/>
            <w:hideMark/>
          </w:tcPr>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Проводится ли на предприятии обучение по безопасности и профилактике заболеваний и навыкам здорового образа жизни?</w:t>
            </w:r>
          </w:p>
        </w:tc>
        <w:tc>
          <w:tcPr>
            <w:tcW w:w="1134" w:type="dxa"/>
            <w:tcBorders>
              <w:top w:val="single" w:sz="8" w:space="0" w:color="auto"/>
              <w:left w:val="single" w:sz="8" w:space="0" w:color="auto"/>
              <w:bottom w:val="nil"/>
              <w:right w:val="nil"/>
            </w:tcBorders>
            <w:shd w:val="clear" w:color="000000" w:fill="FFFFFF"/>
            <w:vAlign w:val="center"/>
            <w:hideMark/>
          </w:tcPr>
          <w:p w:rsidR="004F6628" w:rsidRPr="00C27B4B" w:rsidRDefault="004F6628" w:rsidP="00C27B4B">
            <w:pPr>
              <w:pStyle w:val="af1"/>
              <w:ind w:left="81" w:right="175" w:firstLine="34"/>
              <w:jc w:val="center"/>
              <w:rPr>
                <w:rFonts w:ascii="Times New Roman" w:eastAsia="Times New Roman" w:hAnsi="Times New Roman" w:cs="Times New Roman"/>
                <w:sz w:val="24"/>
                <w:szCs w:val="24"/>
              </w:rPr>
            </w:pPr>
          </w:p>
        </w:tc>
        <w:tc>
          <w:tcPr>
            <w:tcW w:w="993" w:type="dxa"/>
            <w:tcBorders>
              <w:top w:val="single" w:sz="8" w:space="0" w:color="auto"/>
              <w:left w:val="single" w:sz="8" w:space="0" w:color="auto"/>
              <w:bottom w:val="nil"/>
              <w:right w:val="single" w:sz="8" w:space="0" w:color="auto"/>
            </w:tcBorders>
            <w:shd w:val="clear" w:color="000000" w:fill="FFFFFF"/>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hRule="exact" w:val="465"/>
        </w:trPr>
        <w:tc>
          <w:tcPr>
            <w:tcW w:w="582" w:type="dxa"/>
            <w:tcBorders>
              <w:top w:val="single" w:sz="8" w:space="0" w:color="auto"/>
              <w:left w:val="single" w:sz="8" w:space="0" w:color="auto"/>
              <w:bottom w:val="nil"/>
              <w:right w:val="nil"/>
            </w:tcBorders>
            <w:shd w:val="clear" w:color="000000" w:fill="FFFFFF"/>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r w:rsidRPr="00990A6E">
              <w:rPr>
                <w:rFonts w:ascii="Times New Roman" w:eastAsia="Times New Roman" w:hAnsi="Times New Roman" w:cs="Times New Roman"/>
                <w:sz w:val="18"/>
                <w:szCs w:val="20"/>
              </w:rPr>
              <w:lastRenderedPageBreak/>
              <w:t>14.1</w:t>
            </w:r>
          </w:p>
        </w:tc>
        <w:tc>
          <w:tcPr>
            <w:tcW w:w="6804" w:type="dxa"/>
            <w:tcBorders>
              <w:top w:val="single" w:sz="8" w:space="0" w:color="auto"/>
              <w:left w:val="single" w:sz="8" w:space="0" w:color="auto"/>
              <w:bottom w:val="nil"/>
              <w:right w:val="nil"/>
            </w:tcBorders>
            <w:shd w:val="clear" w:color="000000" w:fill="FFFFFF"/>
            <w:vAlign w:val="center"/>
            <w:hideMark/>
          </w:tcPr>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если «да», обучение доступно для служащих предприятия?</w:t>
            </w:r>
          </w:p>
        </w:tc>
        <w:tc>
          <w:tcPr>
            <w:tcW w:w="1134" w:type="dxa"/>
            <w:tcBorders>
              <w:top w:val="single" w:sz="8" w:space="0" w:color="auto"/>
              <w:left w:val="single" w:sz="8" w:space="0" w:color="auto"/>
              <w:bottom w:val="nil"/>
              <w:right w:val="nil"/>
            </w:tcBorders>
            <w:shd w:val="clear" w:color="000000" w:fill="FFFFFF"/>
            <w:vAlign w:val="center"/>
            <w:hideMark/>
          </w:tcPr>
          <w:p w:rsidR="004F6628" w:rsidRPr="00C27B4B" w:rsidRDefault="004F6628" w:rsidP="00C27B4B">
            <w:pPr>
              <w:pStyle w:val="af1"/>
              <w:ind w:left="81" w:right="175" w:firstLine="34"/>
              <w:jc w:val="center"/>
              <w:rPr>
                <w:rFonts w:ascii="Times New Roman" w:eastAsia="Times New Roman" w:hAnsi="Times New Roman" w:cs="Times New Roman"/>
                <w:sz w:val="24"/>
                <w:szCs w:val="24"/>
              </w:rPr>
            </w:pPr>
          </w:p>
        </w:tc>
        <w:tc>
          <w:tcPr>
            <w:tcW w:w="993" w:type="dxa"/>
            <w:tcBorders>
              <w:top w:val="single" w:sz="8" w:space="0" w:color="auto"/>
              <w:left w:val="single" w:sz="8" w:space="0" w:color="auto"/>
              <w:bottom w:val="nil"/>
              <w:right w:val="single" w:sz="8" w:space="0" w:color="auto"/>
            </w:tcBorders>
            <w:shd w:val="clear" w:color="000000" w:fill="FFFFFF"/>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hRule="exact" w:val="533"/>
        </w:trPr>
        <w:tc>
          <w:tcPr>
            <w:tcW w:w="582" w:type="dxa"/>
            <w:tcBorders>
              <w:top w:val="single" w:sz="8" w:space="0" w:color="auto"/>
              <w:left w:val="single" w:sz="8" w:space="0" w:color="auto"/>
              <w:bottom w:val="nil"/>
              <w:right w:val="nil"/>
            </w:tcBorders>
            <w:shd w:val="clear" w:color="000000" w:fill="FFFFFF"/>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r w:rsidRPr="00990A6E">
              <w:rPr>
                <w:rFonts w:ascii="Times New Roman" w:eastAsia="Times New Roman" w:hAnsi="Times New Roman" w:cs="Times New Roman"/>
                <w:sz w:val="18"/>
                <w:szCs w:val="20"/>
              </w:rPr>
              <w:t>15</w:t>
            </w:r>
          </w:p>
        </w:tc>
        <w:tc>
          <w:tcPr>
            <w:tcW w:w="6804" w:type="dxa"/>
            <w:tcBorders>
              <w:top w:val="single" w:sz="8" w:space="0" w:color="auto"/>
              <w:left w:val="single" w:sz="8" w:space="0" w:color="auto"/>
              <w:bottom w:val="nil"/>
              <w:right w:val="nil"/>
            </w:tcBorders>
            <w:shd w:val="clear" w:color="000000" w:fill="FFFFFF"/>
            <w:vAlign w:val="center"/>
            <w:hideMark/>
          </w:tcPr>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Разрешено ли курение на предприятии?</w:t>
            </w:r>
          </w:p>
        </w:tc>
        <w:tc>
          <w:tcPr>
            <w:tcW w:w="1134" w:type="dxa"/>
            <w:tcBorders>
              <w:top w:val="single" w:sz="8" w:space="0" w:color="auto"/>
              <w:left w:val="single" w:sz="8" w:space="0" w:color="auto"/>
              <w:bottom w:val="nil"/>
              <w:right w:val="nil"/>
            </w:tcBorders>
            <w:shd w:val="clear" w:color="000000" w:fill="FFFFFF"/>
            <w:vAlign w:val="center"/>
            <w:hideMark/>
          </w:tcPr>
          <w:p w:rsidR="004F6628" w:rsidRPr="00C27B4B" w:rsidRDefault="004F6628" w:rsidP="00C27B4B">
            <w:pPr>
              <w:pStyle w:val="af1"/>
              <w:ind w:left="81" w:right="175" w:firstLine="34"/>
              <w:jc w:val="center"/>
              <w:rPr>
                <w:rFonts w:ascii="Times New Roman" w:eastAsia="Times New Roman" w:hAnsi="Times New Roman" w:cs="Times New Roman"/>
                <w:sz w:val="24"/>
                <w:szCs w:val="24"/>
              </w:rPr>
            </w:pPr>
          </w:p>
        </w:tc>
        <w:tc>
          <w:tcPr>
            <w:tcW w:w="993" w:type="dxa"/>
            <w:tcBorders>
              <w:top w:val="single" w:sz="8" w:space="0" w:color="auto"/>
              <w:left w:val="single" w:sz="8" w:space="0" w:color="auto"/>
              <w:bottom w:val="nil"/>
              <w:right w:val="single" w:sz="8" w:space="0" w:color="auto"/>
            </w:tcBorders>
            <w:shd w:val="clear" w:color="000000" w:fill="FFFFFF"/>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hRule="exact" w:val="711"/>
        </w:trPr>
        <w:tc>
          <w:tcPr>
            <w:tcW w:w="582" w:type="dxa"/>
            <w:tcBorders>
              <w:top w:val="single" w:sz="8" w:space="0" w:color="auto"/>
              <w:left w:val="single" w:sz="8" w:space="0" w:color="auto"/>
              <w:bottom w:val="nil"/>
              <w:right w:val="nil"/>
            </w:tcBorders>
            <w:shd w:val="clear" w:color="000000" w:fill="FFFFFF"/>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r w:rsidRPr="00990A6E">
              <w:rPr>
                <w:rFonts w:ascii="Times New Roman" w:eastAsia="Times New Roman" w:hAnsi="Times New Roman" w:cs="Times New Roman"/>
                <w:sz w:val="18"/>
                <w:szCs w:val="20"/>
              </w:rPr>
              <w:t>16</w:t>
            </w:r>
          </w:p>
        </w:tc>
        <w:tc>
          <w:tcPr>
            <w:tcW w:w="6804" w:type="dxa"/>
            <w:tcBorders>
              <w:top w:val="single" w:sz="8" w:space="0" w:color="auto"/>
              <w:left w:val="single" w:sz="8" w:space="0" w:color="auto"/>
              <w:bottom w:val="nil"/>
              <w:right w:val="nil"/>
            </w:tcBorders>
            <w:shd w:val="clear" w:color="000000" w:fill="FFFFFF"/>
            <w:vAlign w:val="center"/>
            <w:hideMark/>
          </w:tcPr>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На предприятии запрещено употребление алкоголя и других вредных веществ?</w:t>
            </w:r>
          </w:p>
        </w:tc>
        <w:tc>
          <w:tcPr>
            <w:tcW w:w="1134" w:type="dxa"/>
            <w:tcBorders>
              <w:top w:val="single" w:sz="8" w:space="0" w:color="auto"/>
              <w:left w:val="single" w:sz="8" w:space="0" w:color="auto"/>
              <w:bottom w:val="nil"/>
              <w:right w:val="nil"/>
            </w:tcBorders>
            <w:shd w:val="clear" w:color="000000" w:fill="FFFFFF"/>
            <w:vAlign w:val="center"/>
            <w:hideMark/>
          </w:tcPr>
          <w:p w:rsidR="004F6628" w:rsidRPr="00C27B4B" w:rsidRDefault="004F6628" w:rsidP="00C27B4B">
            <w:pPr>
              <w:pStyle w:val="af1"/>
              <w:ind w:left="81" w:right="175" w:firstLine="34"/>
              <w:jc w:val="center"/>
              <w:rPr>
                <w:rFonts w:ascii="Times New Roman" w:eastAsia="Times New Roman" w:hAnsi="Times New Roman" w:cs="Times New Roman"/>
                <w:sz w:val="24"/>
                <w:szCs w:val="24"/>
              </w:rPr>
            </w:pPr>
          </w:p>
        </w:tc>
        <w:tc>
          <w:tcPr>
            <w:tcW w:w="993" w:type="dxa"/>
            <w:tcBorders>
              <w:top w:val="single" w:sz="8" w:space="0" w:color="auto"/>
              <w:left w:val="single" w:sz="8" w:space="0" w:color="auto"/>
              <w:bottom w:val="nil"/>
              <w:right w:val="single" w:sz="8" w:space="0" w:color="auto"/>
            </w:tcBorders>
            <w:shd w:val="clear" w:color="000000" w:fill="FFFFFF"/>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hRule="exact" w:val="707"/>
        </w:trPr>
        <w:tc>
          <w:tcPr>
            <w:tcW w:w="582" w:type="dxa"/>
            <w:tcBorders>
              <w:top w:val="single" w:sz="8" w:space="0" w:color="auto"/>
              <w:left w:val="single" w:sz="8" w:space="0" w:color="auto"/>
              <w:bottom w:val="nil"/>
              <w:right w:val="nil"/>
            </w:tcBorders>
            <w:shd w:val="clear" w:color="000000" w:fill="FFFFFF"/>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r w:rsidRPr="00990A6E">
              <w:rPr>
                <w:rFonts w:ascii="Times New Roman" w:eastAsia="Times New Roman" w:hAnsi="Times New Roman" w:cs="Times New Roman"/>
                <w:sz w:val="18"/>
                <w:szCs w:val="20"/>
              </w:rPr>
              <w:t>17</w:t>
            </w:r>
          </w:p>
        </w:tc>
        <w:tc>
          <w:tcPr>
            <w:tcW w:w="6804" w:type="dxa"/>
            <w:tcBorders>
              <w:top w:val="single" w:sz="8" w:space="0" w:color="auto"/>
              <w:left w:val="single" w:sz="8" w:space="0" w:color="auto"/>
              <w:bottom w:val="nil"/>
              <w:right w:val="nil"/>
            </w:tcBorders>
            <w:shd w:val="clear" w:color="000000" w:fill="FFFFFF"/>
            <w:vAlign w:val="center"/>
            <w:hideMark/>
          </w:tcPr>
          <w:p w:rsidR="004F6628" w:rsidRPr="00C27B4B" w:rsidRDefault="004F6628" w:rsidP="00C27B4B">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Сотрудники предприятия имеют возможность принимать горячее питание?</w:t>
            </w:r>
          </w:p>
        </w:tc>
        <w:tc>
          <w:tcPr>
            <w:tcW w:w="1134" w:type="dxa"/>
            <w:tcBorders>
              <w:top w:val="single" w:sz="8" w:space="0" w:color="auto"/>
              <w:left w:val="single" w:sz="8" w:space="0" w:color="auto"/>
              <w:bottom w:val="nil"/>
              <w:right w:val="nil"/>
            </w:tcBorders>
            <w:shd w:val="clear" w:color="000000" w:fill="FFFFFF"/>
            <w:vAlign w:val="center"/>
            <w:hideMark/>
          </w:tcPr>
          <w:p w:rsidR="004F6628" w:rsidRPr="00C27B4B" w:rsidRDefault="004F6628" w:rsidP="00C27B4B">
            <w:pPr>
              <w:pStyle w:val="af1"/>
              <w:ind w:left="81" w:right="175" w:firstLine="34"/>
              <w:jc w:val="center"/>
              <w:rPr>
                <w:rFonts w:ascii="Times New Roman" w:eastAsia="Times New Roman" w:hAnsi="Times New Roman" w:cs="Times New Roman"/>
                <w:sz w:val="24"/>
                <w:szCs w:val="24"/>
              </w:rPr>
            </w:pPr>
          </w:p>
        </w:tc>
        <w:tc>
          <w:tcPr>
            <w:tcW w:w="993" w:type="dxa"/>
            <w:tcBorders>
              <w:top w:val="single" w:sz="8" w:space="0" w:color="auto"/>
              <w:left w:val="single" w:sz="8" w:space="0" w:color="auto"/>
              <w:bottom w:val="nil"/>
              <w:right w:val="single" w:sz="8" w:space="0" w:color="auto"/>
            </w:tcBorders>
            <w:shd w:val="clear" w:color="000000" w:fill="FFFFFF"/>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hRule="exact" w:val="300"/>
        </w:trPr>
        <w:tc>
          <w:tcPr>
            <w:tcW w:w="58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r w:rsidRPr="00990A6E">
              <w:rPr>
                <w:rFonts w:ascii="Times New Roman" w:eastAsia="Times New Roman" w:hAnsi="Times New Roman" w:cs="Times New Roman"/>
                <w:sz w:val="18"/>
                <w:szCs w:val="20"/>
              </w:rPr>
              <w:t>17.1</w:t>
            </w:r>
          </w:p>
        </w:tc>
        <w:tc>
          <w:tcPr>
            <w:tcW w:w="6804" w:type="dxa"/>
            <w:tcBorders>
              <w:top w:val="single" w:sz="8" w:space="0" w:color="auto"/>
              <w:left w:val="nil"/>
              <w:bottom w:val="nil"/>
              <w:right w:val="nil"/>
            </w:tcBorders>
            <w:shd w:val="clear" w:color="000000" w:fill="FFFFFF"/>
            <w:vAlign w:val="center"/>
            <w:hideMark/>
          </w:tcPr>
          <w:p w:rsidR="004F6628" w:rsidRPr="00C27B4B" w:rsidRDefault="004F6628" w:rsidP="00990A6E">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если «да», на предприятии имеется:</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F6628" w:rsidRPr="00C27B4B" w:rsidRDefault="004F6628" w:rsidP="00C27B4B">
            <w:pPr>
              <w:pStyle w:val="af1"/>
              <w:ind w:left="81" w:right="175" w:firstLine="34"/>
              <w:jc w:val="center"/>
              <w:rPr>
                <w:rFonts w:ascii="Times New Roman" w:eastAsia="Times New Roman" w:hAnsi="Times New Roman" w:cs="Times New Roman"/>
                <w:sz w:val="24"/>
                <w:szCs w:val="24"/>
              </w:rPr>
            </w:pP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val="300"/>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p>
        </w:tc>
        <w:tc>
          <w:tcPr>
            <w:tcW w:w="6804" w:type="dxa"/>
            <w:tcBorders>
              <w:top w:val="nil"/>
              <w:left w:val="nil"/>
              <w:bottom w:val="nil"/>
              <w:right w:val="nil"/>
            </w:tcBorders>
            <w:shd w:val="clear" w:color="000000" w:fill="FFFFFF"/>
            <w:vAlign w:val="center"/>
            <w:hideMark/>
          </w:tcPr>
          <w:p w:rsidR="004F6628" w:rsidRPr="00C27B4B" w:rsidRDefault="004F6628" w:rsidP="00990A6E">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а. столовая</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F6628" w:rsidRPr="00C27B4B" w:rsidRDefault="004F6628" w:rsidP="00C27B4B">
            <w:pPr>
              <w:pStyle w:val="af1"/>
              <w:ind w:left="81" w:right="175" w:firstLine="34"/>
              <w:jc w:val="center"/>
              <w:rPr>
                <w:rFonts w:ascii="Times New Roman" w:eastAsia="Times New Roman" w:hAnsi="Times New Roman" w:cs="Times New Roman"/>
                <w:sz w:val="24"/>
                <w:szCs w:val="24"/>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val="300"/>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p>
        </w:tc>
        <w:tc>
          <w:tcPr>
            <w:tcW w:w="6804" w:type="dxa"/>
            <w:tcBorders>
              <w:top w:val="nil"/>
              <w:left w:val="nil"/>
              <w:bottom w:val="nil"/>
              <w:right w:val="nil"/>
            </w:tcBorders>
            <w:shd w:val="clear" w:color="000000" w:fill="FFFFFF"/>
            <w:vAlign w:val="center"/>
            <w:hideMark/>
          </w:tcPr>
          <w:p w:rsidR="004F6628" w:rsidRPr="00C27B4B" w:rsidRDefault="004F6628" w:rsidP="00990A6E">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б. буфет</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F6628" w:rsidRPr="00C27B4B" w:rsidRDefault="004F6628" w:rsidP="00C27B4B">
            <w:pPr>
              <w:pStyle w:val="af1"/>
              <w:ind w:left="81" w:right="175" w:firstLine="34"/>
              <w:jc w:val="center"/>
              <w:rPr>
                <w:rFonts w:ascii="Times New Roman" w:eastAsia="Times New Roman" w:hAnsi="Times New Roman" w:cs="Times New Roman"/>
                <w:sz w:val="24"/>
                <w:szCs w:val="24"/>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val="315"/>
        </w:trPr>
        <w:tc>
          <w:tcPr>
            <w:tcW w:w="582" w:type="dxa"/>
            <w:vMerge/>
            <w:tcBorders>
              <w:top w:val="single" w:sz="8" w:space="0" w:color="auto"/>
              <w:left w:val="single" w:sz="8" w:space="0" w:color="auto"/>
              <w:bottom w:val="single" w:sz="8" w:space="0" w:color="000000"/>
              <w:right w:val="single" w:sz="8" w:space="0" w:color="auto"/>
            </w:tcBorders>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p>
        </w:tc>
        <w:tc>
          <w:tcPr>
            <w:tcW w:w="6804" w:type="dxa"/>
            <w:tcBorders>
              <w:top w:val="nil"/>
              <w:left w:val="nil"/>
              <w:bottom w:val="nil"/>
              <w:right w:val="nil"/>
            </w:tcBorders>
            <w:shd w:val="clear" w:color="000000" w:fill="FFFFFF"/>
            <w:vAlign w:val="center"/>
            <w:hideMark/>
          </w:tcPr>
          <w:p w:rsidR="004F6628" w:rsidRPr="00C27B4B" w:rsidRDefault="004F6628" w:rsidP="00990A6E">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в. бытовая комната</w:t>
            </w:r>
          </w:p>
          <w:p w:rsidR="004F6628" w:rsidRPr="00C27B4B" w:rsidRDefault="004F6628" w:rsidP="00990A6E">
            <w:pPr>
              <w:pStyle w:val="af1"/>
              <w:ind w:left="81" w:right="175" w:firstLine="142"/>
              <w:jc w:val="both"/>
              <w:rPr>
                <w:rFonts w:ascii="Times New Roman" w:eastAsia="Times New Roman" w:hAnsi="Times New Roman" w:cs="Times New Roman"/>
                <w:sz w:val="24"/>
                <w:szCs w:val="24"/>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F6628" w:rsidRPr="00C27B4B" w:rsidRDefault="004F6628" w:rsidP="00C27B4B">
            <w:pPr>
              <w:pStyle w:val="af1"/>
              <w:ind w:left="81" w:right="175" w:firstLine="34"/>
              <w:jc w:val="center"/>
              <w:rPr>
                <w:rFonts w:ascii="Times New Roman" w:eastAsia="Times New Roman" w:hAnsi="Times New Roman" w:cs="Times New Roman"/>
                <w:sz w:val="24"/>
                <w:szCs w:val="24"/>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C27B4B" w:rsidTr="00990A6E">
        <w:trPr>
          <w:trHeight w:hRule="exact" w:val="1192"/>
        </w:trPr>
        <w:tc>
          <w:tcPr>
            <w:tcW w:w="582" w:type="dxa"/>
            <w:tcBorders>
              <w:top w:val="nil"/>
              <w:left w:val="single" w:sz="8" w:space="0" w:color="auto"/>
              <w:bottom w:val="single" w:sz="8" w:space="0" w:color="auto"/>
              <w:right w:val="nil"/>
            </w:tcBorders>
            <w:shd w:val="clear" w:color="000000" w:fill="FFFFFF"/>
            <w:vAlign w:val="center"/>
            <w:hideMark/>
          </w:tcPr>
          <w:p w:rsidR="004F6628" w:rsidRPr="00990A6E" w:rsidRDefault="004F6628" w:rsidP="00990A6E">
            <w:pPr>
              <w:pStyle w:val="af1"/>
              <w:ind w:left="-93" w:right="-108" w:hanging="56"/>
              <w:jc w:val="center"/>
              <w:rPr>
                <w:rFonts w:ascii="Times New Roman" w:eastAsia="Times New Roman" w:hAnsi="Times New Roman" w:cs="Times New Roman"/>
                <w:sz w:val="18"/>
                <w:szCs w:val="20"/>
              </w:rPr>
            </w:pPr>
            <w:r w:rsidRPr="00990A6E">
              <w:rPr>
                <w:rFonts w:ascii="Times New Roman" w:eastAsia="Times New Roman" w:hAnsi="Times New Roman" w:cs="Times New Roman"/>
                <w:sz w:val="18"/>
                <w:szCs w:val="20"/>
              </w:rPr>
              <w:t>18</w:t>
            </w:r>
          </w:p>
        </w:tc>
        <w:tc>
          <w:tcPr>
            <w:tcW w:w="6804" w:type="dxa"/>
            <w:tcBorders>
              <w:top w:val="single" w:sz="8" w:space="0" w:color="auto"/>
              <w:left w:val="single" w:sz="8" w:space="0" w:color="auto"/>
              <w:bottom w:val="single" w:sz="8" w:space="0" w:color="auto"/>
              <w:right w:val="nil"/>
            </w:tcBorders>
            <w:shd w:val="clear" w:color="000000" w:fill="FFFFFF"/>
            <w:vAlign w:val="center"/>
            <w:hideMark/>
          </w:tcPr>
          <w:p w:rsidR="004F6628" w:rsidRPr="00C27B4B" w:rsidRDefault="004F6628" w:rsidP="00990A6E">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Обеспечиваются ли сотрудники предприятия рационами:</w:t>
            </w:r>
          </w:p>
          <w:p w:rsidR="004F6628" w:rsidRPr="00C27B4B" w:rsidRDefault="004F6628" w:rsidP="00990A6E">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а.</w:t>
            </w:r>
            <w:r w:rsidRPr="00C27B4B">
              <w:rPr>
                <w:rFonts w:ascii="Times New Roman" w:eastAsia="Times New Roman" w:hAnsi="Times New Roman" w:cs="Times New Roman"/>
                <w:sz w:val="24"/>
                <w:szCs w:val="24"/>
              </w:rPr>
              <w:tab/>
              <w:t>лечебного питания;</w:t>
            </w:r>
          </w:p>
          <w:p w:rsidR="004F6628" w:rsidRPr="00C27B4B" w:rsidRDefault="004F6628" w:rsidP="00990A6E">
            <w:pPr>
              <w:pStyle w:val="af1"/>
              <w:ind w:left="81" w:right="175" w:firstLine="142"/>
              <w:jc w:val="both"/>
              <w:rPr>
                <w:rFonts w:ascii="Times New Roman" w:eastAsia="Times New Roman" w:hAnsi="Times New Roman" w:cs="Times New Roman"/>
                <w:sz w:val="24"/>
                <w:szCs w:val="24"/>
              </w:rPr>
            </w:pPr>
            <w:r w:rsidRPr="00C27B4B">
              <w:rPr>
                <w:rFonts w:ascii="Times New Roman" w:eastAsia="Times New Roman" w:hAnsi="Times New Roman" w:cs="Times New Roman"/>
                <w:sz w:val="24"/>
                <w:szCs w:val="24"/>
              </w:rPr>
              <w:t>б.</w:t>
            </w:r>
            <w:r w:rsidRPr="00C27B4B">
              <w:rPr>
                <w:rFonts w:ascii="Times New Roman" w:eastAsia="Times New Roman" w:hAnsi="Times New Roman" w:cs="Times New Roman"/>
                <w:sz w:val="24"/>
                <w:szCs w:val="24"/>
              </w:rPr>
              <w:tab/>
              <w:t>профилактического питания</w:t>
            </w:r>
          </w:p>
        </w:tc>
        <w:tc>
          <w:tcPr>
            <w:tcW w:w="1134" w:type="dxa"/>
            <w:tcBorders>
              <w:top w:val="nil"/>
              <w:left w:val="single" w:sz="8" w:space="0" w:color="auto"/>
              <w:bottom w:val="single" w:sz="8" w:space="0" w:color="auto"/>
              <w:right w:val="nil"/>
            </w:tcBorders>
            <w:shd w:val="clear" w:color="000000" w:fill="FFFFFF"/>
            <w:vAlign w:val="center"/>
            <w:hideMark/>
          </w:tcPr>
          <w:p w:rsidR="004F6628" w:rsidRPr="00C27B4B" w:rsidRDefault="004F6628" w:rsidP="00C27B4B">
            <w:pPr>
              <w:pStyle w:val="af1"/>
              <w:ind w:left="81" w:right="175" w:firstLine="34"/>
              <w:jc w:val="center"/>
              <w:rPr>
                <w:rFonts w:ascii="Times New Roman" w:eastAsia="Times New Roman" w:hAnsi="Times New Roman" w:cs="Times New Roman"/>
                <w:sz w:val="24"/>
                <w:szCs w:val="24"/>
              </w:rPr>
            </w:pPr>
          </w:p>
        </w:tc>
        <w:tc>
          <w:tcPr>
            <w:tcW w:w="993" w:type="dxa"/>
            <w:tcBorders>
              <w:top w:val="nil"/>
              <w:left w:val="single" w:sz="8" w:space="0" w:color="auto"/>
              <w:bottom w:val="single" w:sz="8" w:space="0" w:color="auto"/>
              <w:right w:val="single" w:sz="8" w:space="0" w:color="auto"/>
            </w:tcBorders>
            <w:shd w:val="clear" w:color="000000" w:fill="FFFFFF"/>
            <w:vAlign w:val="center"/>
            <w:hideMark/>
          </w:tcPr>
          <w:p w:rsidR="004F6628" w:rsidRPr="00C27B4B" w:rsidRDefault="004F6628" w:rsidP="00C27B4B">
            <w:pPr>
              <w:pStyle w:val="af1"/>
              <w:ind w:firstLine="34"/>
              <w:jc w:val="center"/>
              <w:rPr>
                <w:rFonts w:ascii="Times New Roman" w:eastAsia="Times New Roman" w:hAnsi="Times New Roman" w:cs="Times New Roman"/>
                <w:sz w:val="24"/>
                <w:szCs w:val="24"/>
              </w:rPr>
            </w:pPr>
          </w:p>
        </w:tc>
      </w:tr>
      <w:tr w:rsidR="00265887" w:rsidRPr="00265887" w:rsidTr="00990A6E">
        <w:trPr>
          <w:trHeight w:hRule="exact" w:val="300"/>
        </w:trPr>
        <w:tc>
          <w:tcPr>
            <w:tcW w:w="582"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4F6628" w:rsidRPr="00990A6E" w:rsidRDefault="004F6628" w:rsidP="00990A6E">
            <w:pPr>
              <w:pStyle w:val="af1"/>
              <w:ind w:firstLine="567"/>
              <w:jc w:val="center"/>
              <w:rPr>
                <w:rFonts w:ascii="Times New Roman" w:eastAsia="Times New Roman" w:hAnsi="Times New Roman" w:cs="Times New Roman"/>
                <w:sz w:val="20"/>
                <w:szCs w:val="28"/>
              </w:rPr>
            </w:pPr>
            <w:r w:rsidRPr="00990A6E">
              <w:rPr>
                <w:rFonts w:ascii="Times New Roman" w:eastAsia="Times New Roman" w:hAnsi="Times New Roman" w:cs="Times New Roman"/>
                <w:sz w:val="20"/>
                <w:szCs w:val="28"/>
              </w:rPr>
              <w:t>19</w:t>
            </w:r>
          </w:p>
        </w:tc>
        <w:tc>
          <w:tcPr>
            <w:tcW w:w="6804" w:type="dxa"/>
            <w:tcBorders>
              <w:top w:val="single" w:sz="8" w:space="0" w:color="auto"/>
              <w:left w:val="nil"/>
              <w:bottom w:val="nil"/>
              <w:right w:val="nil"/>
            </w:tcBorders>
            <w:shd w:val="clear" w:color="000000" w:fill="FFFFFF"/>
            <w:vAlign w:val="center"/>
            <w:hideMark/>
          </w:tcPr>
          <w:p w:rsidR="004F6628" w:rsidRPr="00990A6E" w:rsidRDefault="004F6628" w:rsidP="00990A6E">
            <w:pPr>
              <w:pStyle w:val="af1"/>
              <w:ind w:left="81" w:right="175" w:firstLine="142"/>
              <w:jc w:val="both"/>
              <w:rPr>
                <w:rFonts w:ascii="Times New Roman" w:eastAsia="Times New Roman" w:hAnsi="Times New Roman" w:cs="Times New Roman"/>
                <w:sz w:val="24"/>
                <w:szCs w:val="28"/>
              </w:rPr>
            </w:pPr>
            <w:r w:rsidRPr="00990A6E">
              <w:rPr>
                <w:rFonts w:ascii="Times New Roman" w:eastAsia="Times New Roman" w:hAnsi="Times New Roman" w:cs="Times New Roman"/>
                <w:sz w:val="24"/>
                <w:szCs w:val="28"/>
              </w:rPr>
              <w:t>Имеется ли на предприятии спортивный / тренажерный</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F6628" w:rsidRPr="00265887" w:rsidRDefault="004F6628"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F6628" w:rsidRPr="00265887" w:rsidRDefault="004F6628"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w:t>
            </w:r>
          </w:p>
        </w:tc>
      </w:tr>
      <w:tr w:rsidR="00265887" w:rsidRPr="00265887" w:rsidTr="00990A6E">
        <w:trPr>
          <w:trHeight w:val="315"/>
        </w:trPr>
        <w:tc>
          <w:tcPr>
            <w:tcW w:w="582" w:type="dxa"/>
            <w:vMerge/>
            <w:tcBorders>
              <w:top w:val="single" w:sz="8" w:space="0" w:color="auto"/>
              <w:left w:val="single" w:sz="8" w:space="0" w:color="auto"/>
              <w:bottom w:val="single" w:sz="8" w:space="0" w:color="000000"/>
              <w:right w:val="single" w:sz="8" w:space="0" w:color="auto"/>
            </w:tcBorders>
            <w:hideMark/>
          </w:tcPr>
          <w:p w:rsidR="004F6628" w:rsidRPr="00990A6E" w:rsidRDefault="004F6628" w:rsidP="00990A6E">
            <w:pPr>
              <w:pStyle w:val="af1"/>
              <w:ind w:firstLine="567"/>
              <w:jc w:val="center"/>
              <w:rPr>
                <w:rFonts w:ascii="Times New Roman" w:eastAsia="Times New Roman" w:hAnsi="Times New Roman" w:cs="Times New Roman"/>
                <w:sz w:val="20"/>
                <w:szCs w:val="28"/>
              </w:rPr>
            </w:pPr>
          </w:p>
        </w:tc>
        <w:tc>
          <w:tcPr>
            <w:tcW w:w="6804" w:type="dxa"/>
            <w:tcBorders>
              <w:top w:val="nil"/>
              <w:left w:val="nil"/>
              <w:bottom w:val="nil"/>
              <w:right w:val="nil"/>
            </w:tcBorders>
            <w:shd w:val="clear" w:color="000000" w:fill="FFFFFF"/>
            <w:vAlign w:val="center"/>
            <w:hideMark/>
          </w:tcPr>
          <w:p w:rsidR="004F6628" w:rsidRPr="00990A6E" w:rsidRDefault="004F6628" w:rsidP="00990A6E">
            <w:pPr>
              <w:pStyle w:val="af1"/>
              <w:ind w:left="81" w:right="175" w:firstLine="142"/>
              <w:jc w:val="both"/>
              <w:rPr>
                <w:rFonts w:ascii="Times New Roman" w:eastAsia="Times New Roman" w:hAnsi="Times New Roman" w:cs="Times New Roman"/>
                <w:sz w:val="24"/>
                <w:szCs w:val="28"/>
              </w:rPr>
            </w:pPr>
            <w:r w:rsidRPr="00990A6E">
              <w:rPr>
                <w:rFonts w:ascii="Times New Roman" w:eastAsia="Times New Roman" w:hAnsi="Times New Roman" w:cs="Times New Roman"/>
                <w:sz w:val="24"/>
                <w:szCs w:val="28"/>
              </w:rPr>
              <w:t>зал?</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F6628" w:rsidRPr="00265887" w:rsidRDefault="004F6628" w:rsidP="00265887">
            <w:pPr>
              <w:pStyle w:val="af1"/>
              <w:ind w:firstLine="567"/>
              <w:jc w:val="both"/>
              <w:rPr>
                <w:rFonts w:ascii="Times New Roman" w:eastAsia="Times New Roman" w:hAnsi="Times New Roman" w:cs="Times New Roman"/>
                <w:sz w:val="28"/>
                <w:szCs w:val="28"/>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4F6628" w:rsidRPr="00265887" w:rsidRDefault="004F6628" w:rsidP="00265887">
            <w:pPr>
              <w:pStyle w:val="af1"/>
              <w:ind w:firstLine="567"/>
              <w:jc w:val="both"/>
              <w:rPr>
                <w:rFonts w:ascii="Times New Roman" w:eastAsia="Times New Roman" w:hAnsi="Times New Roman" w:cs="Times New Roman"/>
                <w:sz w:val="28"/>
                <w:szCs w:val="28"/>
              </w:rPr>
            </w:pPr>
          </w:p>
        </w:tc>
      </w:tr>
      <w:tr w:rsidR="00265887" w:rsidRPr="00265887" w:rsidTr="00990A6E">
        <w:trPr>
          <w:trHeight w:hRule="exact" w:val="669"/>
        </w:trPr>
        <w:tc>
          <w:tcPr>
            <w:tcW w:w="582" w:type="dxa"/>
            <w:tcBorders>
              <w:top w:val="nil"/>
              <w:left w:val="single" w:sz="8" w:space="0" w:color="auto"/>
              <w:bottom w:val="nil"/>
              <w:right w:val="nil"/>
            </w:tcBorders>
            <w:shd w:val="clear" w:color="000000" w:fill="FFFFFF"/>
            <w:hideMark/>
          </w:tcPr>
          <w:p w:rsidR="004F6628" w:rsidRPr="00990A6E" w:rsidRDefault="004F6628" w:rsidP="00990A6E">
            <w:pPr>
              <w:pStyle w:val="af1"/>
              <w:ind w:firstLine="567"/>
              <w:jc w:val="center"/>
              <w:rPr>
                <w:rFonts w:ascii="Times New Roman" w:eastAsia="Times New Roman" w:hAnsi="Times New Roman" w:cs="Times New Roman"/>
                <w:sz w:val="20"/>
                <w:szCs w:val="28"/>
              </w:rPr>
            </w:pPr>
            <w:r w:rsidRPr="00990A6E">
              <w:rPr>
                <w:rFonts w:ascii="Times New Roman" w:eastAsia="Times New Roman" w:hAnsi="Times New Roman" w:cs="Times New Roman"/>
                <w:sz w:val="20"/>
                <w:szCs w:val="28"/>
              </w:rPr>
              <w:t>19.1</w:t>
            </w:r>
          </w:p>
        </w:tc>
        <w:tc>
          <w:tcPr>
            <w:tcW w:w="6804" w:type="dxa"/>
            <w:tcBorders>
              <w:top w:val="single" w:sz="8" w:space="0" w:color="auto"/>
              <w:left w:val="single" w:sz="8" w:space="0" w:color="auto"/>
              <w:bottom w:val="nil"/>
              <w:right w:val="nil"/>
            </w:tcBorders>
            <w:shd w:val="clear" w:color="000000" w:fill="FFFFFF"/>
            <w:vAlign w:val="center"/>
            <w:hideMark/>
          </w:tcPr>
          <w:p w:rsidR="004F6628" w:rsidRPr="00990A6E" w:rsidRDefault="004F6628" w:rsidP="00990A6E">
            <w:pPr>
              <w:pStyle w:val="af1"/>
              <w:ind w:left="81" w:right="175" w:firstLine="142"/>
              <w:jc w:val="both"/>
              <w:rPr>
                <w:rFonts w:ascii="Times New Roman" w:eastAsia="Times New Roman" w:hAnsi="Times New Roman" w:cs="Times New Roman"/>
                <w:sz w:val="24"/>
                <w:szCs w:val="28"/>
              </w:rPr>
            </w:pPr>
            <w:r w:rsidRPr="00990A6E">
              <w:rPr>
                <w:rFonts w:ascii="Times New Roman" w:eastAsia="Times New Roman" w:hAnsi="Times New Roman" w:cs="Times New Roman"/>
                <w:sz w:val="24"/>
                <w:szCs w:val="28"/>
              </w:rPr>
              <w:t>если «да», имеют ли сотрудники предприятия возможность заниматься в них?</w:t>
            </w:r>
          </w:p>
        </w:tc>
        <w:tc>
          <w:tcPr>
            <w:tcW w:w="1134" w:type="dxa"/>
            <w:tcBorders>
              <w:top w:val="nil"/>
              <w:left w:val="single" w:sz="8" w:space="0" w:color="auto"/>
              <w:bottom w:val="nil"/>
              <w:right w:val="nil"/>
            </w:tcBorders>
            <w:shd w:val="clear" w:color="000000" w:fill="FFFFFF"/>
            <w:vAlign w:val="center"/>
            <w:hideMark/>
          </w:tcPr>
          <w:p w:rsidR="004F6628" w:rsidRPr="00265887" w:rsidRDefault="004F6628"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w:t>
            </w:r>
          </w:p>
        </w:tc>
        <w:tc>
          <w:tcPr>
            <w:tcW w:w="993" w:type="dxa"/>
            <w:tcBorders>
              <w:top w:val="nil"/>
              <w:left w:val="single" w:sz="8" w:space="0" w:color="auto"/>
              <w:bottom w:val="nil"/>
              <w:right w:val="single" w:sz="8" w:space="0" w:color="auto"/>
            </w:tcBorders>
            <w:shd w:val="clear" w:color="000000" w:fill="FFFFFF"/>
            <w:vAlign w:val="center"/>
            <w:hideMark/>
          </w:tcPr>
          <w:p w:rsidR="004F6628" w:rsidRPr="00265887" w:rsidRDefault="004F6628"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w:t>
            </w:r>
          </w:p>
        </w:tc>
      </w:tr>
      <w:tr w:rsidR="00265887" w:rsidRPr="00265887" w:rsidTr="00990A6E">
        <w:trPr>
          <w:trHeight w:hRule="exact" w:val="633"/>
        </w:trPr>
        <w:tc>
          <w:tcPr>
            <w:tcW w:w="582" w:type="dxa"/>
            <w:tcBorders>
              <w:top w:val="single" w:sz="8" w:space="0" w:color="auto"/>
              <w:left w:val="single" w:sz="8" w:space="0" w:color="auto"/>
              <w:bottom w:val="nil"/>
              <w:right w:val="nil"/>
            </w:tcBorders>
            <w:shd w:val="clear" w:color="000000" w:fill="FFFFFF"/>
            <w:hideMark/>
          </w:tcPr>
          <w:p w:rsidR="004F6628" w:rsidRPr="00990A6E" w:rsidRDefault="004F6628" w:rsidP="00990A6E">
            <w:pPr>
              <w:pStyle w:val="af1"/>
              <w:ind w:firstLine="567"/>
              <w:jc w:val="center"/>
              <w:rPr>
                <w:rFonts w:ascii="Times New Roman" w:eastAsia="Times New Roman" w:hAnsi="Times New Roman" w:cs="Times New Roman"/>
                <w:sz w:val="20"/>
                <w:szCs w:val="28"/>
              </w:rPr>
            </w:pPr>
            <w:r w:rsidRPr="00990A6E">
              <w:rPr>
                <w:rFonts w:ascii="Times New Roman" w:eastAsia="Times New Roman" w:hAnsi="Times New Roman" w:cs="Times New Roman"/>
                <w:sz w:val="20"/>
                <w:szCs w:val="28"/>
              </w:rPr>
              <w:t>19.2</w:t>
            </w:r>
          </w:p>
        </w:tc>
        <w:tc>
          <w:tcPr>
            <w:tcW w:w="6804" w:type="dxa"/>
            <w:tcBorders>
              <w:top w:val="single" w:sz="8" w:space="0" w:color="auto"/>
              <w:left w:val="single" w:sz="8" w:space="0" w:color="auto"/>
              <w:bottom w:val="nil"/>
              <w:right w:val="nil"/>
            </w:tcBorders>
            <w:shd w:val="clear" w:color="000000" w:fill="FFFFFF"/>
            <w:vAlign w:val="center"/>
            <w:hideMark/>
          </w:tcPr>
          <w:p w:rsidR="004F6628" w:rsidRDefault="004F6628" w:rsidP="00990A6E">
            <w:pPr>
              <w:pStyle w:val="af1"/>
              <w:ind w:left="81" w:right="175" w:firstLine="142"/>
              <w:jc w:val="both"/>
              <w:rPr>
                <w:rFonts w:ascii="Times New Roman" w:eastAsia="Times New Roman" w:hAnsi="Times New Roman" w:cs="Times New Roman"/>
                <w:sz w:val="24"/>
                <w:szCs w:val="28"/>
              </w:rPr>
            </w:pPr>
            <w:r w:rsidRPr="00990A6E">
              <w:rPr>
                <w:rFonts w:ascii="Times New Roman" w:eastAsia="Times New Roman" w:hAnsi="Times New Roman" w:cs="Times New Roman"/>
                <w:sz w:val="24"/>
                <w:szCs w:val="28"/>
              </w:rPr>
              <w:t>Занятия в тренажерном зале проходят под руководством специалиста?</w:t>
            </w:r>
          </w:p>
          <w:p w:rsidR="00990A6E" w:rsidRPr="00990A6E" w:rsidRDefault="00990A6E" w:rsidP="00990A6E">
            <w:pPr>
              <w:pStyle w:val="af1"/>
              <w:ind w:left="81" w:right="175" w:firstLine="142"/>
              <w:jc w:val="both"/>
              <w:rPr>
                <w:rFonts w:ascii="Times New Roman" w:eastAsia="Times New Roman" w:hAnsi="Times New Roman" w:cs="Times New Roman"/>
                <w:sz w:val="24"/>
                <w:szCs w:val="28"/>
              </w:rPr>
            </w:pPr>
          </w:p>
        </w:tc>
        <w:tc>
          <w:tcPr>
            <w:tcW w:w="1134" w:type="dxa"/>
            <w:tcBorders>
              <w:top w:val="single" w:sz="8" w:space="0" w:color="auto"/>
              <w:left w:val="single" w:sz="8" w:space="0" w:color="auto"/>
              <w:bottom w:val="nil"/>
              <w:right w:val="nil"/>
            </w:tcBorders>
            <w:shd w:val="clear" w:color="000000" w:fill="FFFFFF"/>
            <w:vAlign w:val="center"/>
            <w:hideMark/>
          </w:tcPr>
          <w:p w:rsidR="004F6628" w:rsidRPr="00265887" w:rsidRDefault="004F6628"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w:t>
            </w:r>
          </w:p>
        </w:tc>
        <w:tc>
          <w:tcPr>
            <w:tcW w:w="993" w:type="dxa"/>
            <w:tcBorders>
              <w:top w:val="single" w:sz="8" w:space="0" w:color="auto"/>
              <w:left w:val="single" w:sz="8" w:space="0" w:color="auto"/>
              <w:bottom w:val="nil"/>
              <w:right w:val="single" w:sz="8" w:space="0" w:color="auto"/>
            </w:tcBorders>
            <w:shd w:val="clear" w:color="000000" w:fill="FFFFFF"/>
            <w:vAlign w:val="center"/>
            <w:hideMark/>
          </w:tcPr>
          <w:p w:rsidR="004F6628" w:rsidRPr="00265887" w:rsidRDefault="004F6628"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w:t>
            </w:r>
          </w:p>
        </w:tc>
      </w:tr>
      <w:tr w:rsidR="00265887" w:rsidRPr="00265887" w:rsidTr="00990A6E">
        <w:trPr>
          <w:trHeight w:hRule="exact" w:val="300"/>
        </w:trPr>
        <w:tc>
          <w:tcPr>
            <w:tcW w:w="582"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4F6628" w:rsidRPr="00990A6E" w:rsidRDefault="004F6628" w:rsidP="00990A6E">
            <w:pPr>
              <w:pStyle w:val="af1"/>
              <w:ind w:firstLine="567"/>
              <w:jc w:val="center"/>
              <w:rPr>
                <w:rFonts w:ascii="Times New Roman" w:eastAsia="Times New Roman" w:hAnsi="Times New Roman" w:cs="Times New Roman"/>
                <w:sz w:val="20"/>
                <w:szCs w:val="28"/>
              </w:rPr>
            </w:pPr>
            <w:r w:rsidRPr="00990A6E">
              <w:rPr>
                <w:rFonts w:ascii="Times New Roman" w:eastAsia="Times New Roman" w:hAnsi="Times New Roman" w:cs="Times New Roman"/>
                <w:sz w:val="20"/>
                <w:szCs w:val="28"/>
              </w:rPr>
              <w:t>2</w:t>
            </w:r>
            <w:r w:rsidR="00990A6E">
              <w:rPr>
                <w:rFonts w:ascii="Times New Roman" w:eastAsia="Times New Roman" w:hAnsi="Times New Roman" w:cs="Times New Roman"/>
                <w:sz w:val="20"/>
                <w:szCs w:val="28"/>
              </w:rPr>
              <w:t>2</w:t>
            </w:r>
            <w:r w:rsidRPr="00990A6E">
              <w:rPr>
                <w:rFonts w:ascii="Times New Roman" w:eastAsia="Times New Roman" w:hAnsi="Times New Roman" w:cs="Times New Roman"/>
                <w:sz w:val="20"/>
                <w:szCs w:val="28"/>
              </w:rPr>
              <w:t>0</w:t>
            </w:r>
          </w:p>
        </w:tc>
        <w:tc>
          <w:tcPr>
            <w:tcW w:w="6804" w:type="dxa"/>
            <w:tcBorders>
              <w:top w:val="single" w:sz="8" w:space="0" w:color="auto"/>
              <w:left w:val="nil"/>
              <w:bottom w:val="nil"/>
              <w:right w:val="nil"/>
            </w:tcBorders>
            <w:shd w:val="clear" w:color="000000" w:fill="FFFFFF"/>
            <w:vAlign w:val="center"/>
            <w:hideMark/>
          </w:tcPr>
          <w:p w:rsidR="004F6628" w:rsidRPr="00990A6E" w:rsidRDefault="004F6628" w:rsidP="00990A6E">
            <w:pPr>
              <w:pStyle w:val="af1"/>
              <w:ind w:left="81" w:right="175" w:firstLine="142"/>
              <w:jc w:val="both"/>
              <w:rPr>
                <w:rFonts w:ascii="Times New Roman" w:eastAsia="Times New Roman" w:hAnsi="Times New Roman" w:cs="Times New Roman"/>
                <w:sz w:val="24"/>
                <w:szCs w:val="28"/>
              </w:rPr>
            </w:pPr>
            <w:r w:rsidRPr="00990A6E">
              <w:rPr>
                <w:rFonts w:ascii="Times New Roman" w:eastAsia="Times New Roman" w:hAnsi="Times New Roman" w:cs="Times New Roman"/>
                <w:sz w:val="24"/>
                <w:szCs w:val="28"/>
              </w:rPr>
              <w:t>Производственные вредности:</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F6628" w:rsidRPr="00265887" w:rsidRDefault="004F6628"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F6628" w:rsidRPr="00265887" w:rsidRDefault="004F6628"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w:t>
            </w:r>
          </w:p>
        </w:tc>
      </w:tr>
      <w:tr w:rsidR="00265887" w:rsidRPr="00265887" w:rsidTr="00990A6E">
        <w:trPr>
          <w:trHeight w:val="300"/>
        </w:trPr>
        <w:tc>
          <w:tcPr>
            <w:tcW w:w="582" w:type="dxa"/>
            <w:vMerge/>
            <w:tcBorders>
              <w:top w:val="single" w:sz="8" w:space="0" w:color="auto"/>
              <w:left w:val="single" w:sz="8" w:space="0" w:color="auto"/>
              <w:bottom w:val="single" w:sz="8" w:space="0" w:color="000000"/>
              <w:right w:val="single" w:sz="8" w:space="0" w:color="auto"/>
            </w:tcBorders>
            <w:hideMark/>
          </w:tcPr>
          <w:p w:rsidR="004F6628" w:rsidRPr="00990A6E" w:rsidRDefault="004F6628" w:rsidP="00990A6E">
            <w:pPr>
              <w:pStyle w:val="af1"/>
              <w:ind w:firstLine="567"/>
              <w:jc w:val="center"/>
              <w:rPr>
                <w:rFonts w:ascii="Times New Roman" w:eastAsia="Times New Roman" w:hAnsi="Times New Roman" w:cs="Times New Roman"/>
                <w:sz w:val="20"/>
                <w:szCs w:val="28"/>
              </w:rPr>
            </w:pPr>
          </w:p>
        </w:tc>
        <w:tc>
          <w:tcPr>
            <w:tcW w:w="6804" w:type="dxa"/>
            <w:tcBorders>
              <w:top w:val="nil"/>
              <w:left w:val="nil"/>
              <w:bottom w:val="nil"/>
              <w:right w:val="nil"/>
            </w:tcBorders>
            <w:shd w:val="clear" w:color="000000" w:fill="FFFFFF"/>
            <w:vAlign w:val="center"/>
            <w:hideMark/>
          </w:tcPr>
          <w:p w:rsidR="004F6628" w:rsidRPr="00990A6E" w:rsidRDefault="004F6628" w:rsidP="00990A6E">
            <w:pPr>
              <w:pStyle w:val="af1"/>
              <w:ind w:left="81" w:right="175" w:firstLine="142"/>
              <w:jc w:val="both"/>
              <w:rPr>
                <w:rFonts w:ascii="Times New Roman" w:eastAsia="Times New Roman" w:hAnsi="Times New Roman" w:cs="Times New Roman"/>
                <w:sz w:val="24"/>
                <w:szCs w:val="28"/>
              </w:rPr>
            </w:pPr>
            <w:r w:rsidRPr="00990A6E">
              <w:rPr>
                <w:rFonts w:ascii="Times New Roman" w:eastAsia="Times New Roman" w:hAnsi="Times New Roman" w:cs="Times New Roman"/>
                <w:sz w:val="24"/>
                <w:szCs w:val="28"/>
              </w:rPr>
              <w:t>а. нет</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F6628" w:rsidRPr="00265887" w:rsidRDefault="004F6628" w:rsidP="00265887">
            <w:pPr>
              <w:pStyle w:val="af1"/>
              <w:ind w:firstLine="567"/>
              <w:jc w:val="both"/>
              <w:rPr>
                <w:rFonts w:ascii="Times New Roman" w:eastAsia="Times New Roman" w:hAnsi="Times New Roman" w:cs="Times New Roman"/>
                <w:sz w:val="28"/>
                <w:szCs w:val="28"/>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4F6628" w:rsidRPr="00265887" w:rsidRDefault="004F6628" w:rsidP="00265887">
            <w:pPr>
              <w:pStyle w:val="af1"/>
              <w:ind w:firstLine="567"/>
              <w:jc w:val="both"/>
              <w:rPr>
                <w:rFonts w:ascii="Times New Roman" w:eastAsia="Times New Roman" w:hAnsi="Times New Roman" w:cs="Times New Roman"/>
                <w:sz w:val="28"/>
                <w:szCs w:val="28"/>
              </w:rPr>
            </w:pPr>
          </w:p>
        </w:tc>
      </w:tr>
      <w:tr w:rsidR="00265887" w:rsidRPr="00265887" w:rsidTr="00990A6E">
        <w:trPr>
          <w:trHeight w:val="300"/>
        </w:trPr>
        <w:tc>
          <w:tcPr>
            <w:tcW w:w="582" w:type="dxa"/>
            <w:vMerge/>
            <w:tcBorders>
              <w:top w:val="single" w:sz="8" w:space="0" w:color="auto"/>
              <w:left w:val="single" w:sz="8" w:space="0" w:color="auto"/>
              <w:bottom w:val="single" w:sz="8" w:space="0" w:color="000000"/>
              <w:right w:val="single" w:sz="8" w:space="0" w:color="auto"/>
            </w:tcBorders>
            <w:hideMark/>
          </w:tcPr>
          <w:p w:rsidR="004F6628" w:rsidRPr="00990A6E" w:rsidRDefault="004F6628" w:rsidP="00990A6E">
            <w:pPr>
              <w:pStyle w:val="af1"/>
              <w:ind w:firstLine="567"/>
              <w:jc w:val="center"/>
              <w:rPr>
                <w:rFonts w:ascii="Times New Roman" w:eastAsia="Times New Roman" w:hAnsi="Times New Roman" w:cs="Times New Roman"/>
                <w:sz w:val="20"/>
                <w:szCs w:val="28"/>
              </w:rPr>
            </w:pPr>
          </w:p>
        </w:tc>
        <w:tc>
          <w:tcPr>
            <w:tcW w:w="6804" w:type="dxa"/>
            <w:tcBorders>
              <w:top w:val="nil"/>
              <w:left w:val="nil"/>
              <w:bottom w:val="nil"/>
              <w:right w:val="nil"/>
            </w:tcBorders>
            <w:shd w:val="clear" w:color="000000" w:fill="FFFFFF"/>
            <w:vAlign w:val="center"/>
            <w:hideMark/>
          </w:tcPr>
          <w:p w:rsidR="004F6628" w:rsidRPr="00990A6E" w:rsidRDefault="004F6628" w:rsidP="00990A6E">
            <w:pPr>
              <w:pStyle w:val="af1"/>
              <w:ind w:left="81" w:right="175" w:firstLine="142"/>
              <w:jc w:val="both"/>
              <w:rPr>
                <w:rFonts w:ascii="Times New Roman" w:eastAsia="Times New Roman" w:hAnsi="Times New Roman" w:cs="Times New Roman"/>
                <w:sz w:val="24"/>
                <w:szCs w:val="28"/>
              </w:rPr>
            </w:pPr>
            <w:r w:rsidRPr="00990A6E">
              <w:rPr>
                <w:rFonts w:ascii="Times New Roman" w:eastAsia="Times New Roman" w:hAnsi="Times New Roman" w:cs="Times New Roman"/>
                <w:sz w:val="24"/>
                <w:szCs w:val="28"/>
              </w:rPr>
              <w:t>б. запыленность</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F6628" w:rsidRPr="00265887" w:rsidRDefault="004F6628" w:rsidP="00265887">
            <w:pPr>
              <w:pStyle w:val="af1"/>
              <w:ind w:firstLine="567"/>
              <w:jc w:val="both"/>
              <w:rPr>
                <w:rFonts w:ascii="Times New Roman" w:eastAsia="Times New Roman" w:hAnsi="Times New Roman" w:cs="Times New Roman"/>
                <w:sz w:val="28"/>
                <w:szCs w:val="28"/>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4F6628" w:rsidRPr="00265887" w:rsidRDefault="004F6628" w:rsidP="00265887">
            <w:pPr>
              <w:pStyle w:val="af1"/>
              <w:ind w:firstLine="567"/>
              <w:jc w:val="both"/>
              <w:rPr>
                <w:rFonts w:ascii="Times New Roman" w:eastAsia="Times New Roman" w:hAnsi="Times New Roman" w:cs="Times New Roman"/>
                <w:sz w:val="28"/>
                <w:szCs w:val="28"/>
              </w:rPr>
            </w:pPr>
          </w:p>
        </w:tc>
      </w:tr>
      <w:tr w:rsidR="00265887" w:rsidRPr="00265887" w:rsidTr="00990A6E">
        <w:trPr>
          <w:trHeight w:val="300"/>
        </w:trPr>
        <w:tc>
          <w:tcPr>
            <w:tcW w:w="582" w:type="dxa"/>
            <w:vMerge/>
            <w:tcBorders>
              <w:top w:val="single" w:sz="8" w:space="0" w:color="auto"/>
              <w:left w:val="single" w:sz="8" w:space="0" w:color="auto"/>
              <w:bottom w:val="single" w:sz="8" w:space="0" w:color="000000"/>
              <w:right w:val="single" w:sz="8" w:space="0" w:color="auto"/>
            </w:tcBorders>
            <w:hideMark/>
          </w:tcPr>
          <w:p w:rsidR="004F6628" w:rsidRPr="00990A6E" w:rsidRDefault="004F6628" w:rsidP="00990A6E">
            <w:pPr>
              <w:pStyle w:val="af1"/>
              <w:ind w:firstLine="567"/>
              <w:jc w:val="center"/>
              <w:rPr>
                <w:rFonts w:ascii="Times New Roman" w:eastAsia="Times New Roman" w:hAnsi="Times New Roman" w:cs="Times New Roman"/>
                <w:sz w:val="20"/>
                <w:szCs w:val="28"/>
              </w:rPr>
            </w:pPr>
          </w:p>
        </w:tc>
        <w:tc>
          <w:tcPr>
            <w:tcW w:w="6804" w:type="dxa"/>
            <w:tcBorders>
              <w:top w:val="nil"/>
              <w:left w:val="nil"/>
              <w:bottom w:val="nil"/>
              <w:right w:val="nil"/>
            </w:tcBorders>
            <w:shd w:val="clear" w:color="000000" w:fill="FFFFFF"/>
            <w:vAlign w:val="center"/>
            <w:hideMark/>
          </w:tcPr>
          <w:p w:rsidR="004F6628" w:rsidRPr="00990A6E" w:rsidRDefault="004F6628" w:rsidP="00990A6E">
            <w:pPr>
              <w:pStyle w:val="af1"/>
              <w:ind w:left="81" w:right="175" w:firstLine="142"/>
              <w:jc w:val="both"/>
              <w:rPr>
                <w:rFonts w:ascii="Times New Roman" w:eastAsia="Times New Roman" w:hAnsi="Times New Roman" w:cs="Times New Roman"/>
                <w:sz w:val="24"/>
                <w:szCs w:val="28"/>
              </w:rPr>
            </w:pPr>
            <w:r w:rsidRPr="00990A6E">
              <w:rPr>
                <w:rFonts w:ascii="Times New Roman" w:eastAsia="Times New Roman" w:hAnsi="Times New Roman" w:cs="Times New Roman"/>
                <w:sz w:val="24"/>
                <w:szCs w:val="28"/>
              </w:rPr>
              <w:t>в. загазованность г. шум</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F6628" w:rsidRPr="00265887" w:rsidRDefault="004F6628" w:rsidP="00265887">
            <w:pPr>
              <w:pStyle w:val="af1"/>
              <w:ind w:firstLine="567"/>
              <w:jc w:val="both"/>
              <w:rPr>
                <w:rFonts w:ascii="Times New Roman" w:eastAsia="Times New Roman" w:hAnsi="Times New Roman" w:cs="Times New Roman"/>
                <w:sz w:val="28"/>
                <w:szCs w:val="28"/>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4F6628" w:rsidRPr="00265887" w:rsidRDefault="004F6628" w:rsidP="00265887">
            <w:pPr>
              <w:pStyle w:val="af1"/>
              <w:ind w:firstLine="567"/>
              <w:jc w:val="both"/>
              <w:rPr>
                <w:rFonts w:ascii="Times New Roman" w:eastAsia="Times New Roman" w:hAnsi="Times New Roman" w:cs="Times New Roman"/>
                <w:sz w:val="28"/>
                <w:szCs w:val="28"/>
              </w:rPr>
            </w:pPr>
          </w:p>
        </w:tc>
      </w:tr>
      <w:tr w:rsidR="00265887" w:rsidRPr="00265887" w:rsidTr="00990A6E">
        <w:trPr>
          <w:trHeight w:val="300"/>
        </w:trPr>
        <w:tc>
          <w:tcPr>
            <w:tcW w:w="582" w:type="dxa"/>
            <w:vMerge/>
            <w:tcBorders>
              <w:top w:val="single" w:sz="8" w:space="0" w:color="auto"/>
              <w:left w:val="single" w:sz="8" w:space="0" w:color="auto"/>
              <w:bottom w:val="single" w:sz="8" w:space="0" w:color="000000"/>
              <w:right w:val="single" w:sz="8" w:space="0" w:color="auto"/>
            </w:tcBorders>
            <w:hideMark/>
          </w:tcPr>
          <w:p w:rsidR="004F6628" w:rsidRPr="00990A6E" w:rsidRDefault="004F6628" w:rsidP="00990A6E">
            <w:pPr>
              <w:pStyle w:val="af1"/>
              <w:ind w:firstLine="567"/>
              <w:jc w:val="center"/>
              <w:rPr>
                <w:rFonts w:ascii="Times New Roman" w:eastAsia="Times New Roman" w:hAnsi="Times New Roman" w:cs="Times New Roman"/>
                <w:sz w:val="20"/>
                <w:szCs w:val="28"/>
              </w:rPr>
            </w:pPr>
          </w:p>
        </w:tc>
        <w:tc>
          <w:tcPr>
            <w:tcW w:w="6804" w:type="dxa"/>
            <w:tcBorders>
              <w:top w:val="nil"/>
              <w:left w:val="nil"/>
              <w:bottom w:val="nil"/>
              <w:right w:val="nil"/>
            </w:tcBorders>
            <w:shd w:val="clear" w:color="000000" w:fill="FFFFFF"/>
            <w:vAlign w:val="center"/>
            <w:hideMark/>
          </w:tcPr>
          <w:p w:rsidR="004F6628" w:rsidRPr="00990A6E" w:rsidRDefault="004F6628" w:rsidP="00990A6E">
            <w:pPr>
              <w:pStyle w:val="af1"/>
              <w:ind w:left="81" w:right="175" w:firstLine="142"/>
              <w:jc w:val="both"/>
              <w:rPr>
                <w:rFonts w:ascii="Times New Roman" w:eastAsia="Times New Roman" w:hAnsi="Times New Roman" w:cs="Times New Roman"/>
                <w:sz w:val="24"/>
                <w:szCs w:val="28"/>
              </w:rPr>
            </w:pPr>
            <w:r w:rsidRPr="00990A6E">
              <w:rPr>
                <w:rFonts w:ascii="Times New Roman" w:eastAsia="Times New Roman" w:hAnsi="Times New Roman" w:cs="Times New Roman"/>
                <w:sz w:val="24"/>
                <w:szCs w:val="28"/>
              </w:rPr>
              <w:t>д. вибрация</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F6628" w:rsidRPr="00265887" w:rsidRDefault="004F6628" w:rsidP="00265887">
            <w:pPr>
              <w:pStyle w:val="af1"/>
              <w:ind w:firstLine="567"/>
              <w:jc w:val="both"/>
              <w:rPr>
                <w:rFonts w:ascii="Times New Roman" w:eastAsia="Times New Roman" w:hAnsi="Times New Roman" w:cs="Times New Roman"/>
                <w:sz w:val="28"/>
                <w:szCs w:val="28"/>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4F6628" w:rsidRPr="00265887" w:rsidRDefault="004F6628" w:rsidP="00265887">
            <w:pPr>
              <w:pStyle w:val="af1"/>
              <w:ind w:firstLine="567"/>
              <w:jc w:val="both"/>
              <w:rPr>
                <w:rFonts w:ascii="Times New Roman" w:eastAsia="Times New Roman" w:hAnsi="Times New Roman" w:cs="Times New Roman"/>
                <w:sz w:val="28"/>
                <w:szCs w:val="28"/>
              </w:rPr>
            </w:pPr>
          </w:p>
        </w:tc>
      </w:tr>
      <w:tr w:rsidR="00265887" w:rsidRPr="00265887" w:rsidTr="00990A6E">
        <w:trPr>
          <w:trHeight w:val="300"/>
        </w:trPr>
        <w:tc>
          <w:tcPr>
            <w:tcW w:w="582" w:type="dxa"/>
            <w:vMerge/>
            <w:tcBorders>
              <w:top w:val="single" w:sz="8" w:space="0" w:color="auto"/>
              <w:left w:val="single" w:sz="8" w:space="0" w:color="auto"/>
              <w:bottom w:val="single" w:sz="8" w:space="0" w:color="000000"/>
              <w:right w:val="single" w:sz="8" w:space="0" w:color="auto"/>
            </w:tcBorders>
            <w:hideMark/>
          </w:tcPr>
          <w:p w:rsidR="004F6628" w:rsidRPr="00990A6E" w:rsidRDefault="004F6628" w:rsidP="00990A6E">
            <w:pPr>
              <w:pStyle w:val="af1"/>
              <w:ind w:firstLine="567"/>
              <w:jc w:val="center"/>
              <w:rPr>
                <w:rFonts w:ascii="Times New Roman" w:eastAsia="Times New Roman" w:hAnsi="Times New Roman" w:cs="Times New Roman"/>
                <w:sz w:val="20"/>
                <w:szCs w:val="28"/>
              </w:rPr>
            </w:pPr>
          </w:p>
        </w:tc>
        <w:tc>
          <w:tcPr>
            <w:tcW w:w="6804" w:type="dxa"/>
            <w:tcBorders>
              <w:top w:val="nil"/>
              <w:left w:val="nil"/>
              <w:bottom w:val="nil"/>
              <w:right w:val="nil"/>
            </w:tcBorders>
            <w:shd w:val="clear" w:color="000000" w:fill="FFFFFF"/>
            <w:vAlign w:val="center"/>
            <w:hideMark/>
          </w:tcPr>
          <w:p w:rsidR="004F6628" w:rsidRPr="00990A6E" w:rsidRDefault="004F6628" w:rsidP="00990A6E">
            <w:pPr>
              <w:pStyle w:val="af1"/>
              <w:ind w:left="81" w:right="175" w:firstLine="142"/>
              <w:jc w:val="both"/>
              <w:rPr>
                <w:rFonts w:ascii="Times New Roman" w:eastAsia="Times New Roman" w:hAnsi="Times New Roman" w:cs="Times New Roman"/>
                <w:sz w:val="24"/>
                <w:szCs w:val="28"/>
              </w:rPr>
            </w:pPr>
            <w:r w:rsidRPr="00990A6E">
              <w:rPr>
                <w:rFonts w:ascii="Times New Roman" w:eastAsia="Times New Roman" w:hAnsi="Times New Roman" w:cs="Times New Roman"/>
                <w:sz w:val="24"/>
                <w:szCs w:val="28"/>
              </w:rPr>
              <w:t>е. нервно-эмоциональное напряжение</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F6628" w:rsidRPr="00265887" w:rsidRDefault="004F6628" w:rsidP="00265887">
            <w:pPr>
              <w:pStyle w:val="af1"/>
              <w:ind w:firstLine="567"/>
              <w:jc w:val="both"/>
              <w:rPr>
                <w:rFonts w:ascii="Times New Roman" w:eastAsia="Times New Roman" w:hAnsi="Times New Roman" w:cs="Times New Roman"/>
                <w:sz w:val="28"/>
                <w:szCs w:val="28"/>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4F6628" w:rsidRPr="00265887" w:rsidRDefault="004F6628" w:rsidP="00265887">
            <w:pPr>
              <w:pStyle w:val="af1"/>
              <w:ind w:firstLine="567"/>
              <w:jc w:val="both"/>
              <w:rPr>
                <w:rFonts w:ascii="Times New Roman" w:eastAsia="Times New Roman" w:hAnsi="Times New Roman" w:cs="Times New Roman"/>
                <w:sz w:val="28"/>
                <w:szCs w:val="28"/>
              </w:rPr>
            </w:pPr>
          </w:p>
        </w:tc>
      </w:tr>
      <w:tr w:rsidR="00265887" w:rsidRPr="00265887" w:rsidTr="00990A6E">
        <w:trPr>
          <w:trHeight w:val="300"/>
        </w:trPr>
        <w:tc>
          <w:tcPr>
            <w:tcW w:w="582" w:type="dxa"/>
            <w:vMerge/>
            <w:tcBorders>
              <w:top w:val="single" w:sz="8" w:space="0" w:color="auto"/>
              <w:left w:val="single" w:sz="8" w:space="0" w:color="auto"/>
              <w:bottom w:val="single" w:sz="8" w:space="0" w:color="000000"/>
              <w:right w:val="single" w:sz="8" w:space="0" w:color="auto"/>
            </w:tcBorders>
            <w:hideMark/>
          </w:tcPr>
          <w:p w:rsidR="004F6628" w:rsidRPr="00990A6E" w:rsidRDefault="004F6628" w:rsidP="00990A6E">
            <w:pPr>
              <w:pStyle w:val="af1"/>
              <w:ind w:firstLine="567"/>
              <w:jc w:val="center"/>
              <w:rPr>
                <w:rFonts w:ascii="Times New Roman" w:eastAsia="Times New Roman" w:hAnsi="Times New Roman" w:cs="Times New Roman"/>
                <w:sz w:val="20"/>
                <w:szCs w:val="28"/>
              </w:rPr>
            </w:pPr>
          </w:p>
        </w:tc>
        <w:tc>
          <w:tcPr>
            <w:tcW w:w="6804" w:type="dxa"/>
            <w:tcBorders>
              <w:top w:val="nil"/>
              <w:left w:val="nil"/>
              <w:bottom w:val="nil"/>
              <w:right w:val="nil"/>
            </w:tcBorders>
            <w:shd w:val="clear" w:color="000000" w:fill="FFFFFF"/>
            <w:vAlign w:val="center"/>
            <w:hideMark/>
          </w:tcPr>
          <w:p w:rsidR="004F6628" w:rsidRPr="00990A6E" w:rsidRDefault="004F6628" w:rsidP="00990A6E">
            <w:pPr>
              <w:pStyle w:val="af1"/>
              <w:ind w:left="81" w:right="175" w:firstLine="142"/>
              <w:jc w:val="both"/>
              <w:rPr>
                <w:rFonts w:ascii="Times New Roman" w:eastAsia="Times New Roman" w:hAnsi="Times New Roman" w:cs="Times New Roman"/>
                <w:sz w:val="24"/>
                <w:szCs w:val="28"/>
              </w:rPr>
            </w:pPr>
            <w:r w:rsidRPr="00990A6E">
              <w:rPr>
                <w:rFonts w:ascii="Times New Roman" w:eastAsia="Times New Roman" w:hAnsi="Times New Roman" w:cs="Times New Roman"/>
                <w:sz w:val="24"/>
                <w:szCs w:val="28"/>
              </w:rPr>
              <w:t>ж. ядохимикаты</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F6628" w:rsidRPr="00265887" w:rsidRDefault="004F6628" w:rsidP="00265887">
            <w:pPr>
              <w:pStyle w:val="af1"/>
              <w:ind w:firstLine="567"/>
              <w:jc w:val="both"/>
              <w:rPr>
                <w:rFonts w:ascii="Times New Roman" w:eastAsia="Times New Roman" w:hAnsi="Times New Roman" w:cs="Times New Roman"/>
                <w:sz w:val="28"/>
                <w:szCs w:val="28"/>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4F6628" w:rsidRPr="00265887" w:rsidRDefault="004F6628" w:rsidP="00265887">
            <w:pPr>
              <w:pStyle w:val="af1"/>
              <w:ind w:firstLine="567"/>
              <w:jc w:val="both"/>
              <w:rPr>
                <w:rFonts w:ascii="Times New Roman" w:eastAsia="Times New Roman" w:hAnsi="Times New Roman" w:cs="Times New Roman"/>
                <w:sz w:val="28"/>
                <w:szCs w:val="28"/>
              </w:rPr>
            </w:pPr>
          </w:p>
        </w:tc>
      </w:tr>
      <w:tr w:rsidR="00265887" w:rsidRPr="00265887" w:rsidTr="00990A6E">
        <w:trPr>
          <w:trHeight w:val="300"/>
        </w:trPr>
        <w:tc>
          <w:tcPr>
            <w:tcW w:w="582" w:type="dxa"/>
            <w:vMerge/>
            <w:tcBorders>
              <w:top w:val="single" w:sz="8" w:space="0" w:color="auto"/>
              <w:left w:val="single" w:sz="8" w:space="0" w:color="auto"/>
              <w:bottom w:val="single" w:sz="8" w:space="0" w:color="000000"/>
              <w:right w:val="single" w:sz="8" w:space="0" w:color="auto"/>
            </w:tcBorders>
            <w:hideMark/>
          </w:tcPr>
          <w:p w:rsidR="004F6628" w:rsidRPr="00990A6E" w:rsidRDefault="004F6628" w:rsidP="00990A6E">
            <w:pPr>
              <w:pStyle w:val="af1"/>
              <w:ind w:firstLine="567"/>
              <w:jc w:val="center"/>
              <w:rPr>
                <w:rFonts w:ascii="Times New Roman" w:eastAsia="Times New Roman" w:hAnsi="Times New Roman" w:cs="Times New Roman"/>
                <w:sz w:val="20"/>
                <w:szCs w:val="28"/>
              </w:rPr>
            </w:pPr>
          </w:p>
        </w:tc>
        <w:tc>
          <w:tcPr>
            <w:tcW w:w="6804" w:type="dxa"/>
            <w:tcBorders>
              <w:top w:val="nil"/>
              <w:left w:val="nil"/>
              <w:bottom w:val="nil"/>
              <w:right w:val="nil"/>
            </w:tcBorders>
            <w:shd w:val="clear" w:color="000000" w:fill="FFFFFF"/>
            <w:vAlign w:val="center"/>
            <w:hideMark/>
          </w:tcPr>
          <w:p w:rsidR="004F6628" w:rsidRPr="00990A6E" w:rsidRDefault="004F6628" w:rsidP="00990A6E">
            <w:pPr>
              <w:pStyle w:val="af1"/>
              <w:ind w:left="81" w:right="175" w:firstLine="142"/>
              <w:jc w:val="both"/>
              <w:rPr>
                <w:rFonts w:ascii="Times New Roman" w:eastAsia="Times New Roman" w:hAnsi="Times New Roman" w:cs="Times New Roman"/>
                <w:sz w:val="24"/>
                <w:szCs w:val="28"/>
              </w:rPr>
            </w:pPr>
            <w:r w:rsidRPr="00990A6E">
              <w:rPr>
                <w:rFonts w:ascii="Times New Roman" w:eastAsia="Times New Roman" w:hAnsi="Times New Roman" w:cs="Times New Roman"/>
                <w:sz w:val="24"/>
                <w:szCs w:val="28"/>
              </w:rPr>
              <w:t>з. высокая температура воздуха</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F6628" w:rsidRPr="00265887" w:rsidRDefault="004F6628" w:rsidP="00265887">
            <w:pPr>
              <w:pStyle w:val="af1"/>
              <w:ind w:firstLine="567"/>
              <w:jc w:val="both"/>
              <w:rPr>
                <w:rFonts w:ascii="Times New Roman" w:eastAsia="Times New Roman" w:hAnsi="Times New Roman" w:cs="Times New Roman"/>
                <w:sz w:val="28"/>
                <w:szCs w:val="28"/>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4F6628" w:rsidRPr="00265887" w:rsidRDefault="004F6628" w:rsidP="00265887">
            <w:pPr>
              <w:pStyle w:val="af1"/>
              <w:ind w:firstLine="567"/>
              <w:jc w:val="both"/>
              <w:rPr>
                <w:rFonts w:ascii="Times New Roman" w:eastAsia="Times New Roman" w:hAnsi="Times New Roman" w:cs="Times New Roman"/>
                <w:sz w:val="28"/>
                <w:szCs w:val="28"/>
              </w:rPr>
            </w:pPr>
          </w:p>
        </w:tc>
      </w:tr>
      <w:tr w:rsidR="00265887" w:rsidRPr="00265887" w:rsidTr="00990A6E">
        <w:trPr>
          <w:trHeight w:val="300"/>
        </w:trPr>
        <w:tc>
          <w:tcPr>
            <w:tcW w:w="582" w:type="dxa"/>
            <w:vMerge/>
            <w:tcBorders>
              <w:top w:val="single" w:sz="8" w:space="0" w:color="auto"/>
              <w:left w:val="single" w:sz="8" w:space="0" w:color="auto"/>
              <w:bottom w:val="single" w:sz="8" w:space="0" w:color="000000"/>
              <w:right w:val="single" w:sz="8" w:space="0" w:color="auto"/>
            </w:tcBorders>
            <w:hideMark/>
          </w:tcPr>
          <w:p w:rsidR="004F6628" w:rsidRPr="00990A6E" w:rsidRDefault="004F6628" w:rsidP="00990A6E">
            <w:pPr>
              <w:pStyle w:val="af1"/>
              <w:ind w:firstLine="567"/>
              <w:jc w:val="center"/>
              <w:rPr>
                <w:rFonts w:ascii="Times New Roman" w:eastAsia="Times New Roman" w:hAnsi="Times New Roman" w:cs="Times New Roman"/>
                <w:sz w:val="20"/>
                <w:szCs w:val="28"/>
              </w:rPr>
            </w:pPr>
          </w:p>
        </w:tc>
        <w:tc>
          <w:tcPr>
            <w:tcW w:w="6804" w:type="dxa"/>
            <w:tcBorders>
              <w:top w:val="nil"/>
              <w:left w:val="nil"/>
              <w:bottom w:val="nil"/>
              <w:right w:val="nil"/>
            </w:tcBorders>
            <w:shd w:val="clear" w:color="000000" w:fill="FFFFFF"/>
            <w:vAlign w:val="center"/>
            <w:hideMark/>
          </w:tcPr>
          <w:p w:rsidR="004F6628" w:rsidRPr="00990A6E" w:rsidRDefault="004F6628" w:rsidP="00990A6E">
            <w:pPr>
              <w:pStyle w:val="af1"/>
              <w:ind w:left="81" w:right="175" w:firstLine="142"/>
              <w:jc w:val="both"/>
              <w:rPr>
                <w:rFonts w:ascii="Times New Roman" w:eastAsia="Times New Roman" w:hAnsi="Times New Roman" w:cs="Times New Roman"/>
                <w:sz w:val="24"/>
                <w:szCs w:val="28"/>
              </w:rPr>
            </w:pPr>
            <w:r w:rsidRPr="00990A6E">
              <w:rPr>
                <w:rFonts w:ascii="Times New Roman" w:eastAsia="Times New Roman" w:hAnsi="Times New Roman" w:cs="Times New Roman"/>
                <w:sz w:val="24"/>
                <w:szCs w:val="28"/>
              </w:rPr>
              <w:t>и. низкая температура воздуха к. высокая влажность</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F6628" w:rsidRPr="00265887" w:rsidRDefault="004F6628" w:rsidP="00265887">
            <w:pPr>
              <w:pStyle w:val="af1"/>
              <w:ind w:firstLine="567"/>
              <w:jc w:val="both"/>
              <w:rPr>
                <w:rFonts w:ascii="Times New Roman" w:eastAsia="Times New Roman" w:hAnsi="Times New Roman" w:cs="Times New Roman"/>
                <w:sz w:val="28"/>
                <w:szCs w:val="28"/>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4F6628" w:rsidRPr="00265887" w:rsidRDefault="004F6628" w:rsidP="00265887">
            <w:pPr>
              <w:pStyle w:val="af1"/>
              <w:ind w:firstLine="567"/>
              <w:jc w:val="both"/>
              <w:rPr>
                <w:rFonts w:ascii="Times New Roman" w:eastAsia="Times New Roman" w:hAnsi="Times New Roman" w:cs="Times New Roman"/>
                <w:sz w:val="28"/>
                <w:szCs w:val="28"/>
              </w:rPr>
            </w:pPr>
          </w:p>
        </w:tc>
      </w:tr>
      <w:tr w:rsidR="00265887" w:rsidRPr="00265887" w:rsidTr="00990A6E">
        <w:trPr>
          <w:trHeight w:val="300"/>
        </w:trPr>
        <w:tc>
          <w:tcPr>
            <w:tcW w:w="582" w:type="dxa"/>
            <w:vMerge/>
            <w:tcBorders>
              <w:top w:val="single" w:sz="8" w:space="0" w:color="auto"/>
              <w:left w:val="single" w:sz="8" w:space="0" w:color="auto"/>
              <w:bottom w:val="single" w:sz="8" w:space="0" w:color="000000"/>
              <w:right w:val="single" w:sz="8" w:space="0" w:color="auto"/>
            </w:tcBorders>
            <w:hideMark/>
          </w:tcPr>
          <w:p w:rsidR="004F6628" w:rsidRPr="00990A6E" w:rsidRDefault="004F6628" w:rsidP="00990A6E">
            <w:pPr>
              <w:pStyle w:val="af1"/>
              <w:ind w:firstLine="567"/>
              <w:jc w:val="center"/>
              <w:rPr>
                <w:rFonts w:ascii="Times New Roman" w:eastAsia="Times New Roman" w:hAnsi="Times New Roman" w:cs="Times New Roman"/>
                <w:sz w:val="20"/>
                <w:szCs w:val="28"/>
              </w:rPr>
            </w:pPr>
          </w:p>
        </w:tc>
        <w:tc>
          <w:tcPr>
            <w:tcW w:w="6804" w:type="dxa"/>
            <w:tcBorders>
              <w:top w:val="nil"/>
              <w:left w:val="nil"/>
              <w:bottom w:val="nil"/>
              <w:right w:val="nil"/>
            </w:tcBorders>
            <w:shd w:val="clear" w:color="000000" w:fill="FFFFFF"/>
            <w:vAlign w:val="center"/>
            <w:hideMark/>
          </w:tcPr>
          <w:p w:rsidR="004F6628" w:rsidRPr="00990A6E" w:rsidRDefault="004F6628" w:rsidP="00990A6E">
            <w:pPr>
              <w:pStyle w:val="af1"/>
              <w:ind w:left="81" w:right="175" w:firstLine="142"/>
              <w:jc w:val="both"/>
              <w:rPr>
                <w:rFonts w:ascii="Times New Roman" w:eastAsia="Times New Roman" w:hAnsi="Times New Roman" w:cs="Times New Roman"/>
                <w:sz w:val="24"/>
                <w:szCs w:val="28"/>
              </w:rPr>
            </w:pPr>
            <w:r w:rsidRPr="00990A6E">
              <w:rPr>
                <w:rFonts w:ascii="Times New Roman" w:eastAsia="Times New Roman" w:hAnsi="Times New Roman" w:cs="Times New Roman"/>
                <w:sz w:val="24"/>
                <w:szCs w:val="28"/>
              </w:rPr>
              <w:t>л. другое</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F6628" w:rsidRPr="00265887" w:rsidRDefault="004F6628" w:rsidP="00265887">
            <w:pPr>
              <w:pStyle w:val="af1"/>
              <w:ind w:firstLine="567"/>
              <w:jc w:val="both"/>
              <w:rPr>
                <w:rFonts w:ascii="Times New Roman" w:eastAsia="Times New Roman" w:hAnsi="Times New Roman" w:cs="Times New Roman"/>
                <w:sz w:val="28"/>
                <w:szCs w:val="28"/>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4F6628" w:rsidRPr="00265887" w:rsidRDefault="004F6628" w:rsidP="00265887">
            <w:pPr>
              <w:pStyle w:val="af1"/>
              <w:ind w:firstLine="567"/>
              <w:jc w:val="both"/>
              <w:rPr>
                <w:rFonts w:ascii="Times New Roman" w:eastAsia="Times New Roman" w:hAnsi="Times New Roman" w:cs="Times New Roman"/>
                <w:sz w:val="28"/>
                <w:szCs w:val="28"/>
              </w:rPr>
            </w:pPr>
          </w:p>
        </w:tc>
      </w:tr>
      <w:tr w:rsidR="00265887" w:rsidRPr="00265887" w:rsidTr="00990A6E">
        <w:trPr>
          <w:trHeight w:val="315"/>
        </w:trPr>
        <w:tc>
          <w:tcPr>
            <w:tcW w:w="582" w:type="dxa"/>
            <w:vMerge/>
            <w:tcBorders>
              <w:top w:val="single" w:sz="8" w:space="0" w:color="auto"/>
              <w:left w:val="single" w:sz="8" w:space="0" w:color="auto"/>
              <w:bottom w:val="single" w:sz="8" w:space="0" w:color="000000"/>
              <w:right w:val="single" w:sz="8" w:space="0" w:color="auto"/>
            </w:tcBorders>
            <w:hideMark/>
          </w:tcPr>
          <w:p w:rsidR="004F6628" w:rsidRPr="00990A6E" w:rsidRDefault="004F6628" w:rsidP="00990A6E">
            <w:pPr>
              <w:pStyle w:val="af1"/>
              <w:ind w:firstLine="567"/>
              <w:jc w:val="center"/>
              <w:rPr>
                <w:rFonts w:ascii="Times New Roman" w:eastAsia="Times New Roman" w:hAnsi="Times New Roman" w:cs="Times New Roman"/>
                <w:sz w:val="20"/>
                <w:szCs w:val="28"/>
              </w:rPr>
            </w:pPr>
          </w:p>
        </w:tc>
        <w:tc>
          <w:tcPr>
            <w:tcW w:w="6804" w:type="dxa"/>
            <w:tcBorders>
              <w:top w:val="nil"/>
              <w:left w:val="nil"/>
              <w:bottom w:val="nil"/>
              <w:right w:val="nil"/>
            </w:tcBorders>
            <w:shd w:val="clear" w:color="000000" w:fill="FFFFFF"/>
            <w:vAlign w:val="center"/>
            <w:hideMark/>
          </w:tcPr>
          <w:p w:rsidR="004F6628" w:rsidRPr="00990A6E" w:rsidRDefault="004F6628" w:rsidP="00990A6E">
            <w:pPr>
              <w:pStyle w:val="af1"/>
              <w:ind w:left="81" w:right="175" w:firstLine="142"/>
              <w:jc w:val="both"/>
              <w:rPr>
                <w:rFonts w:ascii="Times New Roman" w:eastAsia="Times New Roman" w:hAnsi="Times New Roman" w:cs="Times New Roman"/>
                <w:sz w:val="24"/>
                <w:szCs w:val="28"/>
              </w:rPr>
            </w:pPr>
            <w:r w:rsidRPr="00990A6E">
              <w:rPr>
                <w:rFonts w:ascii="Times New Roman" w:eastAsia="Times New Roman" w:hAnsi="Times New Roman" w:cs="Times New Roman"/>
                <w:sz w:val="24"/>
                <w:szCs w:val="28"/>
              </w:rPr>
              <w:t>(впишите)</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F6628" w:rsidRPr="00265887" w:rsidRDefault="004F6628" w:rsidP="00265887">
            <w:pPr>
              <w:pStyle w:val="af1"/>
              <w:ind w:firstLine="567"/>
              <w:jc w:val="both"/>
              <w:rPr>
                <w:rFonts w:ascii="Times New Roman" w:eastAsia="Times New Roman" w:hAnsi="Times New Roman" w:cs="Times New Roman"/>
                <w:sz w:val="28"/>
                <w:szCs w:val="28"/>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4F6628" w:rsidRPr="00265887" w:rsidRDefault="004F6628" w:rsidP="00265887">
            <w:pPr>
              <w:pStyle w:val="af1"/>
              <w:ind w:firstLine="567"/>
              <w:jc w:val="both"/>
              <w:rPr>
                <w:rFonts w:ascii="Times New Roman" w:eastAsia="Times New Roman" w:hAnsi="Times New Roman" w:cs="Times New Roman"/>
                <w:sz w:val="28"/>
                <w:szCs w:val="28"/>
              </w:rPr>
            </w:pPr>
          </w:p>
        </w:tc>
      </w:tr>
      <w:tr w:rsidR="00265887" w:rsidRPr="00265887" w:rsidTr="00990A6E">
        <w:trPr>
          <w:trHeight w:val="315"/>
        </w:trPr>
        <w:tc>
          <w:tcPr>
            <w:tcW w:w="582" w:type="dxa"/>
            <w:vMerge/>
            <w:tcBorders>
              <w:top w:val="single" w:sz="8" w:space="0" w:color="auto"/>
              <w:left w:val="single" w:sz="8" w:space="0" w:color="auto"/>
              <w:bottom w:val="single" w:sz="8" w:space="0" w:color="000000"/>
              <w:right w:val="single" w:sz="8" w:space="0" w:color="auto"/>
            </w:tcBorders>
            <w:hideMark/>
          </w:tcPr>
          <w:p w:rsidR="004F6628" w:rsidRPr="00990A6E" w:rsidRDefault="004F6628" w:rsidP="00990A6E">
            <w:pPr>
              <w:pStyle w:val="af1"/>
              <w:ind w:firstLine="567"/>
              <w:jc w:val="center"/>
              <w:rPr>
                <w:rFonts w:ascii="Times New Roman" w:eastAsia="Times New Roman" w:hAnsi="Times New Roman" w:cs="Times New Roman"/>
                <w:sz w:val="20"/>
                <w:szCs w:val="28"/>
              </w:rPr>
            </w:pPr>
          </w:p>
        </w:tc>
        <w:tc>
          <w:tcPr>
            <w:tcW w:w="6804" w:type="dxa"/>
            <w:tcBorders>
              <w:top w:val="single" w:sz="8" w:space="0" w:color="auto"/>
              <w:left w:val="nil"/>
              <w:bottom w:val="nil"/>
              <w:right w:val="nil"/>
            </w:tcBorders>
            <w:shd w:val="clear" w:color="000000" w:fill="FFFFFF"/>
            <w:vAlign w:val="center"/>
            <w:hideMark/>
          </w:tcPr>
          <w:p w:rsidR="004F6628" w:rsidRPr="00990A6E" w:rsidRDefault="004F6628" w:rsidP="00990A6E">
            <w:pPr>
              <w:pStyle w:val="af1"/>
              <w:ind w:left="81" w:right="175" w:firstLine="142"/>
              <w:jc w:val="both"/>
              <w:rPr>
                <w:rFonts w:ascii="Times New Roman" w:eastAsia="Times New Roman" w:hAnsi="Times New Roman" w:cs="Times New Roman"/>
                <w:sz w:val="24"/>
                <w:szCs w:val="28"/>
              </w:rPr>
            </w:pPr>
            <w:r w:rsidRPr="00990A6E">
              <w:rPr>
                <w:rFonts w:ascii="Times New Roman" w:eastAsia="Times New Roman" w:hAnsi="Times New Roman" w:cs="Times New Roman"/>
                <w:sz w:val="24"/>
                <w:szCs w:val="28"/>
              </w:rPr>
              <w:t> </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F6628" w:rsidRPr="00265887" w:rsidRDefault="004F6628" w:rsidP="00265887">
            <w:pPr>
              <w:pStyle w:val="af1"/>
              <w:ind w:firstLine="567"/>
              <w:jc w:val="both"/>
              <w:rPr>
                <w:rFonts w:ascii="Times New Roman" w:eastAsia="Times New Roman" w:hAnsi="Times New Roman" w:cs="Times New Roman"/>
                <w:sz w:val="28"/>
                <w:szCs w:val="28"/>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4F6628" w:rsidRPr="00265887" w:rsidRDefault="004F6628" w:rsidP="00265887">
            <w:pPr>
              <w:pStyle w:val="af1"/>
              <w:ind w:firstLine="567"/>
              <w:jc w:val="both"/>
              <w:rPr>
                <w:rFonts w:ascii="Times New Roman" w:eastAsia="Times New Roman" w:hAnsi="Times New Roman" w:cs="Times New Roman"/>
                <w:sz w:val="28"/>
                <w:szCs w:val="28"/>
              </w:rPr>
            </w:pPr>
          </w:p>
        </w:tc>
      </w:tr>
      <w:tr w:rsidR="00265887" w:rsidRPr="00265887" w:rsidTr="00990A6E">
        <w:trPr>
          <w:trHeight w:hRule="exact" w:val="757"/>
        </w:trPr>
        <w:tc>
          <w:tcPr>
            <w:tcW w:w="582" w:type="dxa"/>
            <w:tcBorders>
              <w:top w:val="nil"/>
              <w:left w:val="single" w:sz="8" w:space="0" w:color="auto"/>
              <w:bottom w:val="single" w:sz="8" w:space="0" w:color="auto"/>
              <w:right w:val="nil"/>
            </w:tcBorders>
            <w:shd w:val="clear" w:color="000000" w:fill="FFFFFF"/>
            <w:hideMark/>
          </w:tcPr>
          <w:p w:rsidR="004F6628" w:rsidRPr="00990A6E" w:rsidRDefault="004F6628" w:rsidP="00990A6E">
            <w:pPr>
              <w:pStyle w:val="af1"/>
              <w:ind w:firstLine="567"/>
              <w:jc w:val="center"/>
              <w:rPr>
                <w:rFonts w:ascii="Times New Roman" w:eastAsia="Times New Roman" w:hAnsi="Times New Roman" w:cs="Times New Roman"/>
                <w:sz w:val="20"/>
                <w:szCs w:val="28"/>
              </w:rPr>
            </w:pPr>
            <w:r w:rsidRPr="00990A6E">
              <w:rPr>
                <w:rFonts w:ascii="Times New Roman" w:eastAsia="Times New Roman" w:hAnsi="Times New Roman" w:cs="Times New Roman"/>
                <w:sz w:val="20"/>
                <w:szCs w:val="28"/>
              </w:rPr>
              <w:t>2</w:t>
            </w:r>
            <w:r w:rsidR="00990A6E">
              <w:rPr>
                <w:rFonts w:ascii="Times New Roman" w:eastAsia="Times New Roman" w:hAnsi="Times New Roman" w:cs="Times New Roman"/>
                <w:sz w:val="20"/>
                <w:szCs w:val="28"/>
              </w:rPr>
              <w:t>2</w:t>
            </w:r>
            <w:r w:rsidRPr="00990A6E">
              <w:rPr>
                <w:rFonts w:ascii="Times New Roman" w:eastAsia="Times New Roman" w:hAnsi="Times New Roman" w:cs="Times New Roman"/>
                <w:sz w:val="20"/>
                <w:szCs w:val="28"/>
              </w:rPr>
              <w:t>1</w:t>
            </w:r>
          </w:p>
        </w:tc>
        <w:tc>
          <w:tcPr>
            <w:tcW w:w="6804" w:type="dxa"/>
            <w:tcBorders>
              <w:top w:val="single" w:sz="8" w:space="0" w:color="auto"/>
              <w:left w:val="single" w:sz="8" w:space="0" w:color="auto"/>
              <w:bottom w:val="single" w:sz="8" w:space="0" w:color="auto"/>
              <w:right w:val="nil"/>
            </w:tcBorders>
            <w:shd w:val="clear" w:color="000000" w:fill="FFFFFF"/>
            <w:vAlign w:val="center"/>
            <w:hideMark/>
          </w:tcPr>
          <w:p w:rsidR="004F6628" w:rsidRPr="00990A6E" w:rsidRDefault="004F6628" w:rsidP="00990A6E">
            <w:pPr>
              <w:pStyle w:val="af1"/>
              <w:ind w:left="81" w:right="175" w:firstLine="142"/>
              <w:jc w:val="both"/>
              <w:rPr>
                <w:rFonts w:ascii="Times New Roman" w:eastAsia="Times New Roman" w:hAnsi="Times New Roman" w:cs="Times New Roman"/>
                <w:sz w:val="24"/>
                <w:szCs w:val="28"/>
              </w:rPr>
            </w:pPr>
            <w:r w:rsidRPr="00990A6E">
              <w:rPr>
                <w:rFonts w:ascii="Times New Roman" w:eastAsia="Times New Roman" w:hAnsi="Times New Roman" w:cs="Times New Roman"/>
                <w:sz w:val="24"/>
                <w:szCs w:val="28"/>
              </w:rPr>
              <w:t>Пропуск работы по болезни, количество дней временной нетрудоспособности: за месяц за год</w:t>
            </w:r>
          </w:p>
        </w:tc>
        <w:tc>
          <w:tcPr>
            <w:tcW w:w="1134" w:type="dxa"/>
            <w:tcBorders>
              <w:top w:val="nil"/>
              <w:left w:val="single" w:sz="8" w:space="0" w:color="auto"/>
              <w:bottom w:val="single" w:sz="8" w:space="0" w:color="auto"/>
              <w:right w:val="nil"/>
            </w:tcBorders>
            <w:shd w:val="clear" w:color="000000" w:fill="FFFFFF"/>
            <w:vAlign w:val="center"/>
            <w:hideMark/>
          </w:tcPr>
          <w:p w:rsidR="004F6628" w:rsidRPr="00265887" w:rsidRDefault="004F6628"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w:t>
            </w:r>
          </w:p>
        </w:tc>
        <w:tc>
          <w:tcPr>
            <w:tcW w:w="993" w:type="dxa"/>
            <w:tcBorders>
              <w:top w:val="nil"/>
              <w:left w:val="single" w:sz="8" w:space="0" w:color="auto"/>
              <w:bottom w:val="single" w:sz="8" w:space="0" w:color="auto"/>
              <w:right w:val="single" w:sz="8" w:space="0" w:color="auto"/>
            </w:tcBorders>
            <w:shd w:val="clear" w:color="000000" w:fill="FFFFFF"/>
            <w:vAlign w:val="center"/>
            <w:hideMark/>
          </w:tcPr>
          <w:p w:rsidR="004F6628" w:rsidRPr="00265887" w:rsidRDefault="004F6628" w:rsidP="00265887">
            <w:pPr>
              <w:pStyle w:val="af1"/>
              <w:ind w:firstLine="567"/>
              <w:jc w:val="both"/>
              <w:rPr>
                <w:rFonts w:ascii="Times New Roman" w:eastAsia="Times New Roman" w:hAnsi="Times New Roman" w:cs="Times New Roman"/>
                <w:sz w:val="28"/>
                <w:szCs w:val="28"/>
              </w:rPr>
            </w:pPr>
            <w:r w:rsidRPr="00265887">
              <w:rPr>
                <w:rFonts w:ascii="Times New Roman" w:eastAsia="Times New Roman" w:hAnsi="Times New Roman" w:cs="Times New Roman"/>
                <w:sz w:val="28"/>
                <w:szCs w:val="28"/>
              </w:rPr>
              <w:t> </w:t>
            </w:r>
          </w:p>
        </w:tc>
      </w:tr>
    </w:tbl>
    <w:p w:rsidR="004F6628" w:rsidRPr="00265887" w:rsidRDefault="004F6628" w:rsidP="00265887">
      <w:pPr>
        <w:pStyle w:val="af1"/>
        <w:ind w:firstLine="567"/>
        <w:jc w:val="both"/>
        <w:rPr>
          <w:rFonts w:ascii="Times New Roman" w:hAnsi="Times New Roman" w:cs="Times New Roman"/>
          <w:sz w:val="28"/>
          <w:szCs w:val="28"/>
        </w:rPr>
      </w:pPr>
    </w:p>
    <w:p w:rsidR="004F6628" w:rsidRPr="00265887" w:rsidRDefault="004F6628" w:rsidP="00265887">
      <w:pPr>
        <w:pStyle w:val="af1"/>
        <w:ind w:firstLine="567"/>
        <w:jc w:val="both"/>
        <w:rPr>
          <w:rFonts w:ascii="Times New Roman" w:hAnsi="Times New Roman" w:cs="Times New Roman"/>
          <w:sz w:val="28"/>
          <w:szCs w:val="28"/>
        </w:rPr>
      </w:pPr>
    </w:p>
    <w:p w:rsidR="004F6628" w:rsidRPr="00265887" w:rsidRDefault="004F6628" w:rsidP="00265887">
      <w:pPr>
        <w:pStyle w:val="af1"/>
        <w:ind w:firstLine="567"/>
        <w:jc w:val="both"/>
        <w:rPr>
          <w:rFonts w:ascii="Times New Roman" w:hAnsi="Times New Roman" w:cs="Times New Roman"/>
          <w:sz w:val="28"/>
          <w:szCs w:val="28"/>
        </w:rPr>
      </w:pPr>
    </w:p>
    <w:p w:rsidR="004F6628" w:rsidRPr="00265887" w:rsidRDefault="004F6628" w:rsidP="00265887">
      <w:pPr>
        <w:pStyle w:val="af1"/>
        <w:ind w:firstLine="567"/>
        <w:jc w:val="both"/>
        <w:rPr>
          <w:rFonts w:ascii="Times New Roman" w:hAnsi="Times New Roman" w:cs="Times New Roman"/>
          <w:sz w:val="28"/>
          <w:szCs w:val="28"/>
        </w:rPr>
      </w:pPr>
    </w:p>
    <w:p w:rsidR="004F6628" w:rsidRPr="00265887" w:rsidRDefault="004F6628" w:rsidP="00265887">
      <w:pPr>
        <w:pStyle w:val="af1"/>
        <w:ind w:firstLine="567"/>
        <w:jc w:val="both"/>
        <w:rPr>
          <w:rFonts w:ascii="Times New Roman" w:hAnsi="Times New Roman" w:cs="Times New Roman"/>
          <w:sz w:val="28"/>
          <w:szCs w:val="28"/>
        </w:rPr>
      </w:pPr>
    </w:p>
    <w:p w:rsidR="00DD3FD7" w:rsidRDefault="00DD3FD7" w:rsidP="00990A6E">
      <w:pPr>
        <w:pStyle w:val="af1"/>
        <w:ind w:firstLine="567"/>
        <w:jc w:val="right"/>
        <w:rPr>
          <w:rStyle w:val="2105pt"/>
          <w:rFonts w:eastAsiaTheme="minorHAnsi"/>
          <w:b w:val="0"/>
          <w:bCs w:val="0"/>
          <w:i w:val="0"/>
          <w:color w:val="auto"/>
          <w:sz w:val="28"/>
          <w:szCs w:val="28"/>
        </w:rPr>
      </w:pPr>
    </w:p>
    <w:p w:rsidR="00DD3FD7" w:rsidRDefault="00DD3FD7" w:rsidP="00990A6E">
      <w:pPr>
        <w:pStyle w:val="af1"/>
        <w:ind w:firstLine="567"/>
        <w:jc w:val="right"/>
        <w:rPr>
          <w:rStyle w:val="2105pt"/>
          <w:rFonts w:eastAsiaTheme="minorHAnsi"/>
          <w:b w:val="0"/>
          <w:bCs w:val="0"/>
          <w:i w:val="0"/>
          <w:color w:val="auto"/>
          <w:sz w:val="28"/>
          <w:szCs w:val="28"/>
        </w:rPr>
      </w:pPr>
    </w:p>
    <w:p w:rsidR="00DD3FD7" w:rsidRDefault="00DD3FD7" w:rsidP="00990A6E">
      <w:pPr>
        <w:pStyle w:val="af1"/>
        <w:ind w:firstLine="567"/>
        <w:jc w:val="right"/>
        <w:rPr>
          <w:rStyle w:val="2105pt"/>
          <w:rFonts w:eastAsiaTheme="minorHAnsi"/>
          <w:b w:val="0"/>
          <w:bCs w:val="0"/>
          <w:i w:val="0"/>
          <w:color w:val="auto"/>
          <w:sz w:val="28"/>
          <w:szCs w:val="28"/>
        </w:rPr>
      </w:pPr>
    </w:p>
    <w:p w:rsidR="004F6628" w:rsidRPr="00990A6E" w:rsidRDefault="004F6628" w:rsidP="00990A6E">
      <w:pPr>
        <w:pStyle w:val="af1"/>
        <w:ind w:firstLine="567"/>
        <w:jc w:val="right"/>
        <w:rPr>
          <w:rStyle w:val="2105pt"/>
          <w:rFonts w:eastAsiaTheme="minorHAnsi"/>
          <w:b w:val="0"/>
          <w:bCs w:val="0"/>
          <w:i w:val="0"/>
          <w:color w:val="auto"/>
          <w:sz w:val="28"/>
          <w:szCs w:val="28"/>
        </w:rPr>
      </w:pPr>
      <w:r w:rsidRPr="00990A6E">
        <w:rPr>
          <w:rStyle w:val="2105pt"/>
          <w:rFonts w:eastAsiaTheme="minorHAnsi"/>
          <w:b w:val="0"/>
          <w:bCs w:val="0"/>
          <w:i w:val="0"/>
          <w:color w:val="auto"/>
          <w:sz w:val="28"/>
          <w:szCs w:val="28"/>
        </w:rPr>
        <w:lastRenderedPageBreak/>
        <w:t>Приложение</w:t>
      </w:r>
      <w:r w:rsidR="00990A6E">
        <w:rPr>
          <w:rStyle w:val="2105pt"/>
          <w:rFonts w:eastAsiaTheme="minorHAnsi"/>
          <w:b w:val="0"/>
          <w:bCs w:val="0"/>
          <w:i w:val="0"/>
          <w:color w:val="auto"/>
          <w:sz w:val="28"/>
          <w:szCs w:val="28"/>
        </w:rPr>
        <w:t xml:space="preserve"> 3</w:t>
      </w:r>
    </w:p>
    <w:p w:rsidR="004F6628" w:rsidRPr="00990A6E" w:rsidRDefault="004F6628" w:rsidP="00990A6E">
      <w:pPr>
        <w:pStyle w:val="af1"/>
        <w:ind w:firstLine="567"/>
        <w:jc w:val="center"/>
        <w:rPr>
          <w:rFonts w:ascii="Times New Roman" w:hAnsi="Times New Roman" w:cs="Times New Roman"/>
          <w:i/>
          <w:sz w:val="28"/>
          <w:szCs w:val="28"/>
        </w:rPr>
      </w:pPr>
      <w:r w:rsidRPr="00990A6E">
        <w:rPr>
          <w:rStyle w:val="2105pt"/>
          <w:rFonts w:eastAsiaTheme="minorHAnsi"/>
          <w:bCs w:val="0"/>
          <w:i w:val="0"/>
          <w:color w:val="auto"/>
          <w:sz w:val="28"/>
          <w:szCs w:val="28"/>
        </w:rPr>
        <w:t>Проект «Здоровые рабочие места в Казахстане»</w:t>
      </w:r>
    </w:p>
    <w:p w:rsidR="004F6628" w:rsidRPr="00990A6E" w:rsidRDefault="004F6628" w:rsidP="00990A6E">
      <w:pPr>
        <w:pStyle w:val="af1"/>
        <w:ind w:firstLine="567"/>
        <w:jc w:val="center"/>
        <w:rPr>
          <w:rStyle w:val="2105pt"/>
          <w:rFonts w:eastAsiaTheme="minorHAnsi"/>
          <w:bCs w:val="0"/>
          <w:i w:val="0"/>
          <w:color w:val="auto"/>
          <w:sz w:val="28"/>
          <w:szCs w:val="28"/>
        </w:rPr>
      </w:pPr>
      <w:r w:rsidRPr="00990A6E">
        <w:rPr>
          <w:rStyle w:val="2105pt"/>
          <w:rFonts w:eastAsiaTheme="minorHAnsi"/>
          <w:bCs w:val="0"/>
          <w:i w:val="0"/>
          <w:color w:val="auto"/>
          <w:sz w:val="28"/>
          <w:szCs w:val="28"/>
        </w:rPr>
        <w:t>Типовой анкетный опрос работников предприятия</w:t>
      </w:r>
    </w:p>
    <w:p w:rsidR="004F6628" w:rsidRPr="00265887" w:rsidRDefault="004F6628" w:rsidP="00265887">
      <w:pPr>
        <w:pStyle w:val="af1"/>
        <w:ind w:firstLine="567"/>
        <w:jc w:val="both"/>
        <w:rPr>
          <w:rFonts w:ascii="Times New Roman" w:hAnsi="Times New Roman" w:cs="Times New Roman"/>
          <w:sz w:val="28"/>
          <w:szCs w:val="28"/>
        </w:rPr>
      </w:pPr>
    </w:p>
    <w:p w:rsidR="004F6628" w:rsidRPr="00990A6E" w:rsidRDefault="004F6628" w:rsidP="00265887">
      <w:pPr>
        <w:pStyle w:val="af1"/>
        <w:ind w:firstLine="567"/>
        <w:jc w:val="both"/>
        <w:rPr>
          <w:rStyle w:val="2105pt"/>
          <w:rFonts w:eastAsiaTheme="minorHAnsi"/>
          <w:bCs w:val="0"/>
          <w:i w:val="0"/>
          <w:color w:val="auto"/>
          <w:sz w:val="28"/>
          <w:szCs w:val="28"/>
        </w:rPr>
      </w:pPr>
      <w:r w:rsidRPr="00990A6E">
        <w:rPr>
          <w:rStyle w:val="2105pt"/>
          <w:rFonts w:eastAsiaTheme="minorHAnsi"/>
          <w:bCs w:val="0"/>
          <w:i w:val="0"/>
          <w:color w:val="auto"/>
          <w:sz w:val="28"/>
          <w:szCs w:val="28"/>
        </w:rPr>
        <w:t>Проект ВОЗ «Здоровые рабочие места»</w:t>
      </w:r>
    </w:p>
    <w:p w:rsidR="004F6628" w:rsidRPr="00265887" w:rsidRDefault="004F6628" w:rsidP="00265887">
      <w:pPr>
        <w:pStyle w:val="af1"/>
        <w:ind w:firstLine="567"/>
        <w:jc w:val="both"/>
        <w:rPr>
          <w:rFonts w:ascii="Times New Roman" w:hAnsi="Times New Roman" w:cs="Times New Roman"/>
          <w:sz w:val="28"/>
          <w:szCs w:val="28"/>
        </w:rPr>
      </w:pPr>
    </w:p>
    <w:p w:rsidR="004F6628" w:rsidRPr="00990A6E" w:rsidRDefault="004F6628" w:rsidP="00265887">
      <w:pPr>
        <w:pStyle w:val="af1"/>
        <w:ind w:firstLine="567"/>
        <w:jc w:val="both"/>
        <w:rPr>
          <w:rFonts w:ascii="Times New Roman" w:hAnsi="Times New Roman" w:cs="Times New Roman"/>
          <w:b/>
          <w:sz w:val="28"/>
          <w:szCs w:val="28"/>
        </w:rPr>
      </w:pPr>
      <w:r w:rsidRPr="00990A6E">
        <w:rPr>
          <w:rStyle w:val="105pt"/>
          <w:rFonts w:eastAsiaTheme="minorHAnsi"/>
          <w:b w:val="0"/>
          <w:color w:val="auto"/>
          <w:sz w:val="28"/>
          <w:szCs w:val="28"/>
        </w:rPr>
        <w:t>Уважаемые господа,</w:t>
      </w:r>
      <w:r w:rsidRPr="00990A6E">
        <w:rPr>
          <w:rStyle w:val="af0"/>
          <w:rFonts w:eastAsiaTheme="minorHAnsi"/>
          <w:b w:val="0"/>
          <w:color w:val="auto"/>
          <w:sz w:val="28"/>
          <w:szCs w:val="28"/>
        </w:rPr>
        <w:t xml:space="preserve"> на базе Вашего предприятия осуществляется внедрение проекта ВОЗ «Здоровые рабочие места», направленный на сохранение и укрепление здоровья сотрудников предприятия. В связи с этим просим Вас оказать содействие, прочитав внимательно вопросы и предложенные варианты ответов на них, отметив выбранный Вами ответ. Возможно несколько вариантов ответов. Если у Вас есть свой ответ, впишите его в соответствующую графу «другое».</w:t>
      </w:r>
    </w:p>
    <w:p w:rsidR="00990A6E" w:rsidRDefault="00990A6E" w:rsidP="00265887">
      <w:pPr>
        <w:pStyle w:val="af1"/>
        <w:ind w:firstLine="567"/>
        <w:jc w:val="both"/>
        <w:rPr>
          <w:rFonts w:ascii="Times New Roman" w:hAnsi="Times New Roman" w:cs="Times New Roman"/>
          <w:b/>
          <w:sz w:val="28"/>
          <w:szCs w:val="28"/>
        </w:rPr>
      </w:pPr>
      <w:bookmarkStart w:id="1" w:name="bookmark9"/>
    </w:p>
    <w:p w:rsidR="004F6628" w:rsidRPr="00990A6E" w:rsidRDefault="004F6628" w:rsidP="00265887">
      <w:pPr>
        <w:pStyle w:val="af1"/>
        <w:ind w:firstLine="567"/>
        <w:jc w:val="both"/>
        <w:rPr>
          <w:rFonts w:ascii="Times New Roman" w:hAnsi="Times New Roman" w:cs="Times New Roman"/>
          <w:b/>
          <w:sz w:val="28"/>
          <w:szCs w:val="28"/>
        </w:rPr>
      </w:pPr>
      <w:r w:rsidRPr="00990A6E">
        <w:rPr>
          <w:rFonts w:ascii="Times New Roman" w:hAnsi="Times New Roman" w:cs="Times New Roman"/>
          <w:b/>
          <w:sz w:val="28"/>
          <w:szCs w:val="28"/>
        </w:rPr>
        <w:t>Ф.И.О.</w:t>
      </w:r>
      <w:bookmarkEnd w:id="1"/>
      <w:r w:rsidRPr="00990A6E">
        <w:rPr>
          <w:rFonts w:ascii="Times New Roman" w:hAnsi="Times New Roman" w:cs="Times New Roman"/>
          <w:b/>
          <w:sz w:val="28"/>
          <w:szCs w:val="28"/>
        </w:rPr>
        <w:t>____________________________________</w:t>
      </w:r>
      <w:r w:rsidR="00990A6E">
        <w:rPr>
          <w:rFonts w:ascii="Times New Roman" w:hAnsi="Times New Roman" w:cs="Times New Roman"/>
          <w:b/>
          <w:sz w:val="28"/>
          <w:szCs w:val="28"/>
        </w:rPr>
        <w:t>____________________</w:t>
      </w:r>
    </w:p>
    <w:p w:rsidR="004F6628" w:rsidRPr="00265887" w:rsidRDefault="004F6628" w:rsidP="00265887">
      <w:pPr>
        <w:pStyle w:val="af1"/>
        <w:ind w:firstLine="567"/>
        <w:jc w:val="both"/>
        <w:rPr>
          <w:rFonts w:ascii="Times New Roman" w:hAnsi="Times New Roman" w:cs="Times New Roman"/>
          <w:sz w:val="28"/>
          <w:szCs w:val="28"/>
        </w:rPr>
      </w:pPr>
      <w:r w:rsidRPr="00265887">
        <w:rPr>
          <w:rStyle w:val="af0"/>
          <w:rFonts w:eastAsiaTheme="minorHAnsi"/>
          <w:color w:val="auto"/>
          <w:sz w:val="28"/>
          <w:szCs w:val="28"/>
        </w:rPr>
        <w:t>Отдел (цех):_______________________________</w:t>
      </w:r>
      <w:r w:rsidR="00990A6E">
        <w:rPr>
          <w:rStyle w:val="af0"/>
          <w:rFonts w:eastAsiaTheme="minorHAnsi"/>
          <w:color w:val="auto"/>
          <w:sz w:val="28"/>
          <w:szCs w:val="28"/>
        </w:rPr>
        <w:t>____________________</w:t>
      </w:r>
    </w:p>
    <w:p w:rsidR="004F6628" w:rsidRPr="00265887" w:rsidRDefault="004F6628" w:rsidP="00265887">
      <w:pPr>
        <w:pStyle w:val="af1"/>
        <w:ind w:firstLine="567"/>
        <w:jc w:val="both"/>
        <w:rPr>
          <w:rFonts w:ascii="Times New Roman" w:hAnsi="Times New Roman" w:cs="Times New Roman"/>
          <w:sz w:val="28"/>
          <w:szCs w:val="28"/>
        </w:rPr>
      </w:pPr>
      <w:r w:rsidRPr="00265887">
        <w:rPr>
          <w:rStyle w:val="af0"/>
          <w:rFonts w:eastAsiaTheme="minorHAnsi"/>
          <w:color w:val="auto"/>
          <w:sz w:val="28"/>
          <w:szCs w:val="28"/>
        </w:rPr>
        <w:t>Должность (специальность):__________________</w:t>
      </w:r>
      <w:r w:rsidR="00990A6E">
        <w:rPr>
          <w:rStyle w:val="af0"/>
          <w:rFonts w:eastAsiaTheme="minorHAnsi"/>
          <w:color w:val="auto"/>
          <w:sz w:val="28"/>
          <w:szCs w:val="28"/>
        </w:rPr>
        <w:t>________________</w:t>
      </w:r>
    </w:p>
    <w:p w:rsidR="004F6628" w:rsidRPr="00265887" w:rsidRDefault="004F6628" w:rsidP="00265887">
      <w:pPr>
        <w:pStyle w:val="af1"/>
        <w:ind w:firstLine="567"/>
        <w:jc w:val="both"/>
        <w:rPr>
          <w:rFonts w:ascii="Times New Roman" w:hAnsi="Times New Roman" w:cs="Times New Roman"/>
          <w:sz w:val="28"/>
          <w:szCs w:val="28"/>
        </w:rPr>
      </w:pPr>
    </w:p>
    <w:tbl>
      <w:tblPr>
        <w:tblW w:w="9371" w:type="dxa"/>
        <w:tblInd w:w="93" w:type="dxa"/>
        <w:tblLook w:val="04A0" w:firstRow="1" w:lastRow="0" w:firstColumn="1" w:lastColumn="0" w:noHBand="0" w:noVBand="1"/>
      </w:tblPr>
      <w:tblGrid>
        <w:gridCol w:w="756"/>
        <w:gridCol w:w="5496"/>
        <w:gridCol w:w="1276"/>
        <w:gridCol w:w="1843"/>
      </w:tblGrid>
      <w:tr w:rsidR="00265887" w:rsidRPr="00990A6E" w:rsidTr="00546B4D">
        <w:trPr>
          <w:trHeight w:hRule="exact" w:val="300"/>
        </w:trPr>
        <w:tc>
          <w:tcPr>
            <w:tcW w:w="75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F6628" w:rsidRPr="00546B4D" w:rsidRDefault="004F6628" w:rsidP="00990A6E">
            <w:pPr>
              <w:pStyle w:val="af1"/>
              <w:ind w:firstLine="49"/>
              <w:jc w:val="center"/>
              <w:rPr>
                <w:rFonts w:ascii="Times New Roman" w:eastAsia="Times New Roman" w:hAnsi="Times New Roman" w:cs="Times New Roman"/>
                <w:bCs/>
                <w:sz w:val="20"/>
                <w:szCs w:val="28"/>
              </w:rPr>
            </w:pPr>
            <w:r w:rsidRPr="00546B4D">
              <w:rPr>
                <w:rFonts w:ascii="Times New Roman" w:eastAsia="Times New Roman" w:hAnsi="Times New Roman" w:cs="Times New Roman"/>
                <w:bCs/>
                <w:sz w:val="20"/>
                <w:szCs w:val="28"/>
              </w:rPr>
              <w:t>1</w:t>
            </w:r>
          </w:p>
        </w:tc>
        <w:tc>
          <w:tcPr>
            <w:tcW w:w="8615" w:type="dxa"/>
            <w:gridSpan w:val="3"/>
            <w:tcBorders>
              <w:top w:val="single" w:sz="8" w:space="0" w:color="auto"/>
              <w:left w:val="nil"/>
              <w:bottom w:val="nil"/>
              <w:right w:val="single" w:sz="8" w:space="0" w:color="auto"/>
            </w:tcBorders>
            <w:shd w:val="clear" w:color="000000" w:fill="FFFFFF"/>
            <w:vAlign w:val="center"/>
            <w:hideMark/>
          </w:tcPr>
          <w:p w:rsidR="004F6628" w:rsidRPr="00990A6E" w:rsidRDefault="004F6628" w:rsidP="00990A6E">
            <w:pPr>
              <w:pStyle w:val="af1"/>
              <w:ind w:firstLine="176"/>
              <w:rPr>
                <w:rFonts w:ascii="Times New Roman" w:eastAsia="Times New Roman" w:hAnsi="Times New Roman" w:cs="Times New Roman"/>
                <w:b/>
                <w:bCs/>
                <w:sz w:val="24"/>
                <w:szCs w:val="28"/>
              </w:rPr>
            </w:pPr>
            <w:r w:rsidRPr="00990A6E">
              <w:rPr>
                <w:rFonts w:ascii="Times New Roman" w:eastAsia="Times New Roman" w:hAnsi="Times New Roman" w:cs="Times New Roman"/>
                <w:b/>
                <w:bCs/>
                <w:sz w:val="24"/>
                <w:szCs w:val="28"/>
              </w:rPr>
              <w:t>Пол</w:t>
            </w:r>
          </w:p>
        </w:tc>
      </w:tr>
      <w:tr w:rsidR="00265887" w:rsidRPr="00990A6E" w:rsidTr="00546B4D">
        <w:trPr>
          <w:trHeight w:val="300"/>
        </w:trPr>
        <w:tc>
          <w:tcPr>
            <w:tcW w:w="756" w:type="dxa"/>
            <w:vMerge/>
            <w:tcBorders>
              <w:top w:val="single" w:sz="8" w:space="0" w:color="auto"/>
              <w:left w:val="single" w:sz="8" w:space="0" w:color="auto"/>
              <w:bottom w:val="single" w:sz="8" w:space="0" w:color="000000"/>
              <w:right w:val="single" w:sz="8" w:space="0" w:color="auto"/>
            </w:tcBorders>
            <w:vAlign w:val="center"/>
            <w:hideMark/>
          </w:tcPr>
          <w:p w:rsidR="004F6628" w:rsidRPr="00546B4D" w:rsidRDefault="004F6628" w:rsidP="00990A6E">
            <w:pPr>
              <w:pStyle w:val="af1"/>
              <w:ind w:firstLine="49"/>
              <w:jc w:val="center"/>
              <w:rPr>
                <w:rFonts w:ascii="Times New Roman" w:eastAsia="Times New Roman" w:hAnsi="Times New Roman" w:cs="Times New Roman"/>
                <w:bCs/>
                <w:sz w:val="20"/>
                <w:szCs w:val="28"/>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990A6E">
            <w:pPr>
              <w:pStyle w:val="af1"/>
              <w:ind w:firstLine="176"/>
              <w:rPr>
                <w:rFonts w:ascii="Times New Roman" w:eastAsia="Times New Roman" w:hAnsi="Times New Roman" w:cs="Times New Roman"/>
                <w:sz w:val="24"/>
                <w:szCs w:val="28"/>
              </w:rPr>
            </w:pPr>
            <w:r w:rsidRPr="00990A6E">
              <w:rPr>
                <w:rFonts w:ascii="Times New Roman" w:eastAsia="Times New Roman" w:hAnsi="Times New Roman" w:cs="Times New Roman"/>
                <w:sz w:val="24"/>
                <w:szCs w:val="28"/>
              </w:rPr>
              <w:t>а. Мужской</w:t>
            </w:r>
          </w:p>
        </w:tc>
      </w:tr>
      <w:tr w:rsidR="00265887" w:rsidRPr="00990A6E" w:rsidTr="00546B4D">
        <w:trPr>
          <w:trHeight w:val="315"/>
        </w:trPr>
        <w:tc>
          <w:tcPr>
            <w:tcW w:w="756" w:type="dxa"/>
            <w:vMerge/>
            <w:tcBorders>
              <w:top w:val="single" w:sz="8" w:space="0" w:color="auto"/>
              <w:left w:val="single" w:sz="8" w:space="0" w:color="auto"/>
              <w:bottom w:val="single" w:sz="8" w:space="0" w:color="000000"/>
              <w:right w:val="single" w:sz="8" w:space="0" w:color="auto"/>
            </w:tcBorders>
            <w:vAlign w:val="center"/>
            <w:hideMark/>
          </w:tcPr>
          <w:p w:rsidR="004F6628" w:rsidRPr="00546B4D" w:rsidRDefault="004F6628" w:rsidP="00990A6E">
            <w:pPr>
              <w:pStyle w:val="af1"/>
              <w:ind w:firstLine="49"/>
              <w:jc w:val="center"/>
              <w:rPr>
                <w:rFonts w:ascii="Times New Roman" w:eastAsia="Times New Roman" w:hAnsi="Times New Roman" w:cs="Times New Roman"/>
                <w:bCs/>
                <w:sz w:val="20"/>
                <w:szCs w:val="28"/>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990A6E">
            <w:pPr>
              <w:pStyle w:val="af1"/>
              <w:ind w:firstLine="176"/>
              <w:rPr>
                <w:rFonts w:ascii="Times New Roman" w:eastAsia="Times New Roman" w:hAnsi="Times New Roman" w:cs="Times New Roman"/>
                <w:sz w:val="24"/>
                <w:szCs w:val="28"/>
              </w:rPr>
            </w:pPr>
            <w:r w:rsidRPr="00990A6E">
              <w:rPr>
                <w:rFonts w:ascii="Times New Roman" w:eastAsia="Times New Roman" w:hAnsi="Times New Roman" w:cs="Times New Roman"/>
                <w:sz w:val="24"/>
                <w:szCs w:val="28"/>
              </w:rPr>
              <w:t>б. Женский</w:t>
            </w:r>
          </w:p>
        </w:tc>
      </w:tr>
      <w:tr w:rsidR="00265887" w:rsidRPr="00990A6E" w:rsidTr="00546B4D">
        <w:trPr>
          <w:trHeight w:hRule="exact" w:val="605"/>
        </w:trPr>
        <w:tc>
          <w:tcPr>
            <w:tcW w:w="756" w:type="dxa"/>
            <w:tcBorders>
              <w:top w:val="nil"/>
              <w:left w:val="single" w:sz="8" w:space="0" w:color="auto"/>
              <w:bottom w:val="nil"/>
              <w:right w:val="nil"/>
            </w:tcBorders>
            <w:shd w:val="clear" w:color="000000" w:fill="FFFFFF"/>
            <w:vAlign w:val="center"/>
            <w:hideMark/>
          </w:tcPr>
          <w:p w:rsidR="004F6628" w:rsidRPr="00546B4D" w:rsidRDefault="004F6628" w:rsidP="00990A6E">
            <w:pPr>
              <w:pStyle w:val="af1"/>
              <w:ind w:firstLine="49"/>
              <w:jc w:val="center"/>
              <w:rPr>
                <w:rFonts w:ascii="Times New Roman" w:eastAsia="Times New Roman" w:hAnsi="Times New Roman" w:cs="Times New Roman"/>
                <w:sz w:val="20"/>
                <w:szCs w:val="28"/>
              </w:rPr>
            </w:pPr>
            <w:r w:rsidRPr="00546B4D">
              <w:rPr>
                <w:rFonts w:ascii="Times New Roman" w:eastAsia="Times New Roman" w:hAnsi="Times New Roman" w:cs="Times New Roman"/>
                <w:sz w:val="20"/>
                <w:szCs w:val="28"/>
              </w:rPr>
              <w:t>2</w:t>
            </w:r>
          </w:p>
        </w:tc>
        <w:tc>
          <w:tcPr>
            <w:tcW w:w="8615" w:type="dxa"/>
            <w:gridSpan w:val="3"/>
            <w:tcBorders>
              <w:top w:val="single" w:sz="8" w:space="0" w:color="auto"/>
              <w:left w:val="single" w:sz="8" w:space="0" w:color="auto"/>
              <w:bottom w:val="nil"/>
              <w:right w:val="single" w:sz="8" w:space="0" w:color="auto"/>
            </w:tcBorders>
            <w:shd w:val="clear" w:color="000000" w:fill="FFFFFF"/>
            <w:vAlign w:val="center"/>
            <w:hideMark/>
          </w:tcPr>
          <w:p w:rsidR="004F6628" w:rsidRPr="00990A6E" w:rsidRDefault="004F6628" w:rsidP="00990A6E">
            <w:pPr>
              <w:pStyle w:val="af1"/>
              <w:ind w:firstLine="176"/>
              <w:rPr>
                <w:rFonts w:ascii="Times New Roman" w:eastAsia="Times New Roman" w:hAnsi="Times New Roman" w:cs="Times New Roman"/>
                <w:b/>
                <w:bCs/>
                <w:sz w:val="24"/>
                <w:szCs w:val="28"/>
              </w:rPr>
            </w:pPr>
            <w:r w:rsidRPr="00990A6E">
              <w:rPr>
                <w:rFonts w:ascii="Times New Roman" w:eastAsia="Times New Roman" w:hAnsi="Times New Roman" w:cs="Times New Roman"/>
                <w:b/>
                <w:bCs/>
                <w:sz w:val="24"/>
                <w:szCs w:val="28"/>
              </w:rPr>
              <w:t>Национальность:</w:t>
            </w:r>
          </w:p>
        </w:tc>
      </w:tr>
      <w:tr w:rsidR="00265887" w:rsidRPr="00990A6E" w:rsidTr="00546B4D">
        <w:trPr>
          <w:trHeight w:hRule="exact" w:val="420"/>
        </w:trPr>
        <w:tc>
          <w:tcPr>
            <w:tcW w:w="756" w:type="dxa"/>
            <w:tcBorders>
              <w:top w:val="single" w:sz="8" w:space="0" w:color="auto"/>
              <w:left w:val="single" w:sz="8" w:space="0" w:color="auto"/>
              <w:bottom w:val="nil"/>
              <w:right w:val="nil"/>
            </w:tcBorders>
            <w:shd w:val="clear" w:color="000000" w:fill="FFFFFF"/>
            <w:vAlign w:val="center"/>
            <w:hideMark/>
          </w:tcPr>
          <w:p w:rsidR="004F6628" w:rsidRPr="00546B4D" w:rsidRDefault="004F6628" w:rsidP="00990A6E">
            <w:pPr>
              <w:pStyle w:val="af1"/>
              <w:ind w:firstLine="49"/>
              <w:jc w:val="center"/>
              <w:rPr>
                <w:rFonts w:ascii="Times New Roman" w:eastAsia="Times New Roman" w:hAnsi="Times New Roman" w:cs="Times New Roman"/>
                <w:sz w:val="20"/>
                <w:szCs w:val="28"/>
              </w:rPr>
            </w:pPr>
          </w:p>
        </w:tc>
        <w:tc>
          <w:tcPr>
            <w:tcW w:w="8615" w:type="dxa"/>
            <w:gridSpan w:val="3"/>
            <w:tcBorders>
              <w:top w:val="single" w:sz="8" w:space="0" w:color="auto"/>
              <w:left w:val="single" w:sz="8" w:space="0" w:color="auto"/>
              <w:bottom w:val="nil"/>
              <w:right w:val="single" w:sz="8" w:space="0" w:color="auto"/>
            </w:tcBorders>
            <w:shd w:val="clear" w:color="000000" w:fill="FFFFFF"/>
            <w:vAlign w:val="center"/>
            <w:hideMark/>
          </w:tcPr>
          <w:p w:rsidR="004F6628" w:rsidRPr="00990A6E" w:rsidRDefault="004F6628" w:rsidP="00990A6E">
            <w:pPr>
              <w:pStyle w:val="af1"/>
              <w:ind w:firstLine="176"/>
              <w:rPr>
                <w:rFonts w:ascii="Times New Roman" w:eastAsia="Times New Roman" w:hAnsi="Times New Roman" w:cs="Times New Roman"/>
                <w:b/>
                <w:bCs/>
                <w:sz w:val="24"/>
                <w:szCs w:val="28"/>
              </w:rPr>
            </w:pPr>
            <w:r w:rsidRPr="00990A6E">
              <w:rPr>
                <w:rFonts w:ascii="Times New Roman" w:eastAsia="Times New Roman" w:hAnsi="Times New Roman" w:cs="Times New Roman"/>
                <w:b/>
                <w:bCs/>
                <w:sz w:val="24"/>
                <w:szCs w:val="28"/>
              </w:rPr>
              <w:t>Семейное положение</w:t>
            </w:r>
          </w:p>
        </w:tc>
      </w:tr>
      <w:tr w:rsidR="00265887" w:rsidRPr="00990A6E" w:rsidTr="00546B4D">
        <w:trPr>
          <w:trHeight w:hRule="exact" w:val="450"/>
        </w:trPr>
        <w:tc>
          <w:tcPr>
            <w:tcW w:w="756" w:type="dxa"/>
            <w:tcBorders>
              <w:top w:val="nil"/>
              <w:left w:val="single" w:sz="8" w:space="0" w:color="auto"/>
              <w:bottom w:val="nil"/>
              <w:right w:val="nil"/>
            </w:tcBorders>
            <w:shd w:val="clear" w:color="000000" w:fill="FFFFFF"/>
            <w:vAlign w:val="center"/>
            <w:hideMark/>
          </w:tcPr>
          <w:p w:rsidR="004F6628" w:rsidRPr="00546B4D" w:rsidRDefault="004F6628" w:rsidP="00990A6E">
            <w:pPr>
              <w:pStyle w:val="af1"/>
              <w:ind w:firstLine="49"/>
              <w:jc w:val="center"/>
              <w:rPr>
                <w:rFonts w:ascii="Times New Roman" w:eastAsia="Times New Roman" w:hAnsi="Times New Roman" w:cs="Times New Roman"/>
                <w:sz w:val="20"/>
                <w:szCs w:val="28"/>
              </w:rPr>
            </w:pPr>
          </w:p>
        </w:tc>
        <w:tc>
          <w:tcPr>
            <w:tcW w:w="8615" w:type="dxa"/>
            <w:gridSpan w:val="3"/>
            <w:tcBorders>
              <w:top w:val="nil"/>
              <w:left w:val="single" w:sz="8" w:space="0" w:color="auto"/>
              <w:bottom w:val="nil"/>
              <w:right w:val="single" w:sz="8" w:space="0" w:color="auto"/>
            </w:tcBorders>
            <w:shd w:val="clear" w:color="000000" w:fill="FFFFFF"/>
            <w:vAlign w:val="center"/>
            <w:hideMark/>
          </w:tcPr>
          <w:p w:rsidR="004F6628" w:rsidRPr="00990A6E" w:rsidRDefault="004F6628" w:rsidP="00990A6E">
            <w:pPr>
              <w:pStyle w:val="af1"/>
              <w:ind w:firstLine="176"/>
              <w:rPr>
                <w:rFonts w:ascii="Times New Roman" w:eastAsia="Times New Roman" w:hAnsi="Times New Roman" w:cs="Times New Roman"/>
                <w:sz w:val="24"/>
                <w:szCs w:val="28"/>
              </w:rPr>
            </w:pPr>
            <w:r w:rsidRPr="00990A6E">
              <w:rPr>
                <w:rFonts w:ascii="Times New Roman" w:eastAsia="Times New Roman" w:hAnsi="Times New Roman" w:cs="Times New Roman"/>
                <w:sz w:val="24"/>
                <w:szCs w:val="28"/>
              </w:rPr>
              <w:t>а. холост / не замужем</w:t>
            </w:r>
          </w:p>
        </w:tc>
      </w:tr>
      <w:tr w:rsidR="00265887" w:rsidRPr="00990A6E" w:rsidTr="00546B4D">
        <w:trPr>
          <w:trHeight w:hRule="exact" w:val="450"/>
        </w:trPr>
        <w:tc>
          <w:tcPr>
            <w:tcW w:w="756" w:type="dxa"/>
            <w:tcBorders>
              <w:top w:val="nil"/>
              <w:left w:val="single" w:sz="8" w:space="0" w:color="auto"/>
              <w:bottom w:val="nil"/>
              <w:right w:val="nil"/>
            </w:tcBorders>
            <w:shd w:val="clear" w:color="000000" w:fill="FFFFFF"/>
            <w:vAlign w:val="center"/>
            <w:hideMark/>
          </w:tcPr>
          <w:p w:rsidR="004F6628" w:rsidRPr="00546B4D" w:rsidRDefault="004F6628" w:rsidP="00990A6E">
            <w:pPr>
              <w:pStyle w:val="af1"/>
              <w:ind w:firstLine="49"/>
              <w:jc w:val="center"/>
              <w:rPr>
                <w:rFonts w:ascii="Times New Roman" w:eastAsia="Times New Roman" w:hAnsi="Times New Roman" w:cs="Times New Roman"/>
                <w:sz w:val="20"/>
                <w:szCs w:val="28"/>
              </w:rPr>
            </w:pPr>
            <w:r w:rsidRPr="00546B4D">
              <w:rPr>
                <w:rFonts w:ascii="Times New Roman" w:eastAsia="Times New Roman" w:hAnsi="Times New Roman" w:cs="Times New Roman"/>
                <w:sz w:val="20"/>
                <w:szCs w:val="28"/>
              </w:rPr>
              <w:t>3</w:t>
            </w:r>
          </w:p>
        </w:tc>
        <w:tc>
          <w:tcPr>
            <w:tcW w:w="8615" w:type="dxa"/>
            <w:gridSpan w:val="3"/>
            <w:tcBorders>
              <w:top w:val="nil"/>
              <w:left w:val="single" w:sz="8" w:space="0" w:color="auto"/>
              <w:bottom w:val="nil"/>
              <w:right w:val="single" w:sz="8" w:space="0" w:color="auto"/>
            </w:tcBorders>
            <w:shd w:val="clear" w:color="000000" w:fill="FFFFFF"/>
            <w:vAlign w:val="center"/>
            <w:hideMark/>
          </w:tcPr>
          <w:p w:rsidR="004F6628" w:rsidRPr="00990A6E" w:rsidRDefault="004F6628" w:rsidP="00990A6E">
            <w:pPr>
              <w:pStyle w:val="af1"/>
              <w:ind w:firstLine="176"/>
              <w:rPr>
                <w:rFonts w:ascii="Times New Roman" w:eastAsia="Times New Roman" w:hAnsi="Times New Roman" w:cs="Times New Roman"/>
                <w:sz w:val="24"/>
                <w:szCs w:val="28"/>
              </w:rPr>
            </w:pPr>
            <w:r w:rsidRPr="00990A6E">
              <w:rPr>
                <w:rFonts w:ascii="Times New Roman" w:eastAsia="Times New Roman" w:hAnsi="Times New Roman" w:cs="Times New Roman"/>
                <w:sz w:val="24"/>
                <w:szCs w:val="28"/>
              </w:rPr>
              <w:t>б. женат / замужем</w:t>
            </w:r>
          </w:p>
        </w:tc>
      </w:tr>
      <w:tr w:rsidR="00265887" w:rsidRPr="00990A6E" w:rsidTr="00546B4D">
        <w:trPr>
          <w:trHeight w:hRule="exact" w:val="450"/>
        </w:trPr>
        <w:tc>
          <w:tcPr>
            <w:tcW w:w="756" w:type="dxa"/>
            <w:tcBorders>
              <w:top w:val="nil"/>
              <w:left w:val="single" w:sz="8" w:space="0" w:color="auto"/>
              <w:bottom w:val="nil"/>
              <w:right w:val="nil"/>
            </w:tcBorders>
            <w:shd w:val="clear" w:color="000000" w:fill="FFFFFF"/>
            <w:vAlign w:val="center"/>
            <w:hideMark/>
          </w:tcPr>
          <w:p w:rsidR="004F6628" w:rsidRPr="00546B4D" w:rsidRDefault="004F6628" w:rsidP="00990A6E">
            <w:pPr>
              <w:pStyle w:val="af1"/>
              <w:ind w:firstLine="49"/>
              <w:jc w:val="center"/>
              <w:rPr>
                <w:rFonts w:ascii="Times New Roman" w:eastAsia="Times New Roman" w:hAnsi="Times New Roman" w:cs="Times New Roman"/>
                <w:sz w:val="20"/>
                <w:szCs w:val="28"/>
              </w:rPr>
            </w:pPr>
          </w:p>
        </w:tc>
        <w:tc>
          <w:tcPr>
            <w:tcW w:w="8615" w:type="dxa"/>
            <w:gridSpan w:val="3"/>
            <w:tcBorders>
              <w:top w:val="nil"/>
              <w:left w:val="single" w:sz="8" w:space="0" w:color="auto"/>
              <w:bottom w:val="nil"/>
              <w:right w:val="single" w:sz="8" w:space="0" w:color="auto"/>
            </w:tcBorders>
            <w:shd w:val="clear" w:color="000000" w:fill="FFFFFF"/>
            <w:vAlign w:val="center"/>
            <w:hideMark/>
          </w:tcPr>
          <w:p w:rsidR="004F6628" w:rsidRPr="00990A6E" w:rsidRDefault="004F6628" w:rsidP="00990A6E">
            <w:pPr>
              <w:pStyle w:val="af1"/>
              <w:ind w:firstLine="176"/>
              <w:rPr>
                <w:rFonts w:ascii="Times New Roman" w:eastAsia="Times New Roman" w:hAnsi="Times New Roman" w:cs="Times New Roman"/>
                <w:sz w:val="24"/>
                <w:szCs w:val="28"/>
              </w:rPr>
            </w:pPr>
            <w:r w:rsidRPr="00990A6E">
              <w:rPr>
                <w:rFonts w:ascii="Times New Roman" w:eastAsia="Times New Roman" w:hAnsi="Times New Roman" w:cs="Times New Roman"/>
                <w:sz w:val="24"/>
                <w:szCs w:val="28"/>
              </w:rPr>
              <w:t>в. разведен /разведена</w:t>
            </w:r>
          </w:p>
        </w:tc>
      </w:tr>
      <w:tr w:rsidR="00265887" w:rsidRPr="00990A6E" w:rsidTr="00546B4D">
        <w:trPr>
          <w:trHeight w:hRule="exact" w:val="465"/>
        </w:trPr>
        <w:tc>
          <w:tcPr>
            <w:tcW w:w="756" w:type="dxa"/>
            <w:tcBorders>
              <w:top w:val="nil"/>
              <w:left w:val="single" w:sz="8" w:space="0" w:color="auto"/>
              <w:bottom w:val="nil"/>
              <w:right w:val="nil"/>
            </w:tcBorders>
            <w:shd w:val="clear" w:color="000000" w:fill="FFFFFF"/>
            <w:vAlign w:val="center"/>
            <w:hideMark/>
          </w:tcPr>
          <w:p w:rsidR="004F6628" w:rsidRPr="00546B4D" w:rsidRDefault="004F6628" w:rsidP="00990A6E">
            <w:pPr>
              <w:pStyle w:val="af1"/>
              <w:ind w:firstLine="49"/>
              <w:jc w:val="center"/>
              <w:rPr>
                <w:rFonts w:ascii="Times New Roman" w:eastAsia="Times New Roman" w:hAnsi="Times New Roman" w:cs="Times New Roman"/>
                <w:sz w:val="20"/>
                <w:szCs w:val="28"/>
              </w:rPr>
            </w:pPr>
          </w:p>
        </w:tc>
        <w:tc>
          <w:tcPr>
            <w:tcW w:w="8615" w:type="dxa"/>
            <w:gridSpan w:val="3"/>
            <w:tcBorders>
              <w:top w:val="nil"/>
              <w:left w:val="single" w:sz="8" w:space="0" w:color="auto"/>
              <w:bottom w:val="nil"/>
              <w:right w:val="single" w:sz="8" w:space="0" w:color="auto"/>
            </w:tcBorders>
            <w:shd w:val="clear" w:color="000000" w:fill="FFFFFF"/>
            <w:vAlign w:val="center"/>
            <w:hideMark/>
          </w:tcPr>
          <w:p w:rsidR="004F6628" w:rsidRPr="00990A6E" w:rsidRDefault="004F6628" w:rsidP="00990A6E">
            <w:pPr>
              <w:pStyle w:val="af1"/>
              <w:ind w:firstLine="176"/>
              <w:rPr>
                <w:rFonts w:ascii="Times New Roman" w:eastAsia="Times New Roman" w:hAnsi="Times New Roman" w:cs="Times New Roman"/>
                <w:sz w:val="24"/>
                <w:szCs w:val="28"/>
              </w:rPr>
            </w:pPr>
            <w:r w:rsidRPr="00990A6E">
              <w:rPr>
                <w:rFonts w:ascii="Times New Roman" w:eastAsia="Times New Roman" w:hAnsi="Times New Roman" w:cs="Times New Roman"/>
                <w:sz w:val="24"/>
                <w:szCs w:val="28"/>
              </w:rPr>
              <w:t>г. вдовец /вдова</w:t>
            </w:r>
          </w:p>
        </w:tc>
      </w:tr>
      <w:tr w:rsidR="00265887" w:rsidRPr="00990A6E" w:rsidTr="00546B4D">
        <w:trPr>
          <w:trHeight w:hRule="exact" w:val="660"/>
        </w:trPr>
        <w:tc>
          <w:tcPr>
            <w:tcW w:w="756" w:type="dxa"/>
            <w:tcBorders>
              <w:top w:val="single" w:sz="8" w:space="0" w:color="auto"/>
              <w:left w:val="single" w:sz="8" w:space="0" w:color="auto"/>
              <w:bottom w:val="nil"/>
              <w:right w:val="nil"/>
            </w:tcBorders>
            <w:shd w:val="clear" w:color="000000" w:fill="FFFFFF"/>
            <w:vAlign w:val="center"/>
            <w:hideMark/>
          </w:tcPr>
          <w:p w:rsidR="004F6628" w:rsidRPr="00546B4D" w:rsidRDefault="004F6628" w:rsidP="00990A6E">
            <w:pPr>
              <w:pStyle w:val="af1"/>
              <w:ind w:firstLine="49"/>
              <w:jc w:val="center"/>
              <w:rPr>
                <w:rFonts w:ascii="Times New Roman" w:eastAsia="Times New Roman" w:hAnsi="Times New Roman" w:cs="Times New Roman"/>
                <w:sz w:val="20"/>
                <w:szCs w:val="28"/>
              </w:rPr>
            </w:pPr>
          </w:p>
        </w:tc>
        <w:tc>
          <w:tcPr>
            <w:tcW w:w="8615" w:type="dxa"/>
            <w:gridSpan w:val="3"/>
            <w:tcBorders>
              <w:top w:val="single" w:sz="8" w:space="0" w:color="auto"/>
              <w:left w:val="single" w:sz="8" w:space="0" w:color="auto"/>
              <w:bottom w:val="nil"/>
              <w:right w:val="single" w:sz="8" w:space="0" w:color="auto"/>
            </w:tcBorders>
            <w:shd w:val="clear" w:color="000000" w:fill="FFFFFF"/>
            <w:vAlign w:val="center"/>
            <w:hideMark/>
          </w:tcPr>
          <w:p w:rsidR="004F6628" w:rsidRPr="00990A6E" w:rsidRDefault="004F6628" w:rsidP="00990A6E">
            <w:pPr>
              <w:pStyle w:val="af1"/>
              <w:ind w:firstLine="176"/>
              <w:rPr>
                <w:rFonts w:ascii="Times New Roman" w:eastAsia="Times New Roman" w:hAnsi="Times New Roman" w:cs="Times New Roman"/>
                <w:b/>
                <w:bCs/>
                <w:sz w:val="24"/>
                <w:szCs w:val="28"/>
              </w:rPr>
            </w:pPr>
            <w:r w:rsidRPr="00990A6E">
              <w:rPr>
                <w:rFonts w:ascii="Times New Roman" w:eastAsia="Times New Roman" w:hAnsi="Times New Roman" w:cs="Times New Roman"/>
                <w:b/>
                <w:bCs/>
                <w:sz w:val="24"/>
                <w:szCs w:val="28"/>
              </w:rPr>
              <w:t xml:space="preserve">Возраст </w:t>
            </w:r>
            <w:r w:rsidRPr="00990A6E">
              <w:rPr>
                <w:rFonts w:ascii="Times New Roman" w:eastAsia="Times New Roman" w:hAnsi="Times New Roman" w:cs="Times New Roman"/>
                <w:b/>
                <w:sz w:val="24"/>
                <w:szCs w:val="28"/>
              </w:rPr>
              <w:t>(укажите возраст):</w:t>
            </w:r>
          </w:p>
        </w:tc>
      </w:tr>
      <w:tr w:rsidR="00265887" w:rsidRPr="00990A6E" w:rsidTr="00546B4D">
        <w:trPr>
          <w:trHeight w:hRule="exact" w:val="300"/>
        </w:trPr>
        <w:tc>
          <w:tcPr>
            <w:tcW w:w="756" w:type="dxa"/>
            <w:tcBorders>
              <w:top w:val="nil"/>
              <w:left w:val="single" w:sz="8" w:space="0" w:color="auto"/>
              <w:bottom w:val="nil"/>
              <w:right w:val="nil"/>
            </w:tcBorders>
            <w:shd w:val="clear" w:color="000000" w:fill="FFFFFF"/>
            <w:vAlign w:val="center"/>
            <w:hideMark/>
          </w:tcPr>
          <w:p w:rsidR="004F6628" w:rsidRPr="00546B4D" w:rsidRDefault="004F6628" w:rsidP="00990A6E">
            <w:pPr>
              <w:pStyle w:val="af1"/>
              <w:ind w:firstLine="49"/>
              <w:jc w:val="center"/>
              <w:rPr>
                <w:rFonts w:ascii="Times New Roman" w:eastAsia="Times New Roman" w:hAnsi="Times New Roman" w:cs="Times New Roman"/>
                <w:sz w:val="20"/>
                <w:szCs w:val="28"/>
              </w:rPr>
            </w:pPr>
          </w:p>
        </w:tc>
        <w:tc>
          <w:tcPr>
            <w:tcW w:w="8615" w:type="dxa"/>
            <w:gridSpan w:val="3"/>
            <w:tcBorders>
              <w:top w:val="nil"/>
              <w:left w:val="single" w:sz="8" w:space="0" w:color="auto"/>
              <w:bottom w:val="nil"/>
              <w:right w:val="single" w:sz="8" w:space="0" w:color="auto"/>
            </w:tcBorders>
            <w:shd w:val="clear" w:color="000000" w:fill="FFFFFF"/>
            <w:vAlign w:val="center"/>
            <w:hideMark/>
          </w:tcPr>
          <w:p w:rsidR="004F6628" w:rsidRPr="00990A6E" w:rsidRDefault="004F6628" w:rsidP="00990A6E">
            <w:pPr>
              <w:pStyle w:val="af1"/>
              <w:ind w:firstLine="176"/>
              <w:rPr>
                <w:rFonts w:ascii="Times New Roman" w:eastAsia="Times New Roman" w:hAnsi="Times New Roman" w:cs="Times New Roman"/>
                <w:sz w:val="24"/>
                <w:szCs w:val="28"/>
              </w:rPr>
            </w:pPr>
            <w:r w:rsidRPr="00990A6E">
              <w:rPr>
                <w:rFonts w:ascii="Times New Roman" w:eastAsia="Times New Roman" w:hAnsi="Times New Roman" w:cs="Times New Roman"/>
                <w:sz w:val="24"/>
                <w:szCs w:val="28"/>
              </w:rPr>
              <w:t>а. до 29 лет</w:t>
            </w:r>
          </w:p>
        </w:tc>
      </w:tr>
      <w:tr w:rsidR="00265887" w:rsidRPr="00990A6E" w:rsidTr="00546B4D">
        <w:trPr>
          <w:trHeight w:hRule="exact" w:val="450"/>
        </w:trPr>
        <w:tc>
          <w:tcPr>
            <w:tcW w:w="756" w:type="dxa"/>
            <w:tcBorders>
              <w:top w:val="nil"/>
              <w:left w:val="single" w:sz="8" w:space="0" w:color="auto"/>
              <w:bottom w:val="nil"/>
              <w:right w:val="nil"/>
            </w:tcBorders>
            <w:shd w:val="clear" w:color="000000" w:fill="FFFFFF"/>
            <w:vAlign w:val="center"/>
            <w:hideMark/>
          </w:tcPr>
          <w:p w:rsidR="004F6628" w:rsidRPr="00546B4D" w:rsidRDefault="004F6628" w:rsidP="00990A6E">
            <w:pPr>
              <w:pStyle w:val="af1"/>
              <w:ind w:firstLine="49"/>
              <w:jc w:val="center"/>
              <w:rPr>
                <w:rFonts w:ascii="Times New Roman" w:eastAsia="Times New Roman" w:hAnsi="Times New Roman" w:cs="Times New Roman"/>
                <w:sz w:val="20"/>
                <w:szCs w:val="28"/>
              </w:rPr>
            </w:pPr>
          </w:p>
        </w:tc>
        <w:tc>
          <w:tcPr>
            <w:tcW w:w="8615" w:type="dxa"/>
            <w:gridSpan w:val="3"/>
            <w:tcBorders>
              <w:top w:val="nil"/>
              <w:left w:val="single" w:sz="8" w:space="0" w:color="auto"/>
              <w:bottom w:val="nil"/>
              <w:right w:val="single" w:sz="8" w:space="0" w:color="auto"/>
            </w:tcBorders>
            <w:shd w:val="clear" w:color="000000" w:fill="FFFFFF"/>
            <w:vAlign w:val="center"/>
            <w:hideMark/>
          </w:tcPr>
          <w:p w:rsidR="004F6628" w:rsidRPr="00990A6E" w:rsidRDefault="004F6628" w:rsidP="00990A6E">
            <w:pPr>
              <w:pStyle w:val="af1"/>
              <w:ind w:firstLine="176"/>
              <w:rPr>
                <w:rFonts w:ascii="Times New Roman" w:eastAsia="Times New Roman" w:hAnsi="Times New Roman" w:cs="Times New Roman"/>
                <w:sz w:val="24"/>
                <w:szCs w:val="28"/>
              </w:rPr>
            </w:pPr>
            <w:r w:rsidRPr="00990A6E">
              <w:rPr>
                <w:rFonts w:ascii="Times New Roman" w:eastAsia="Times New Roman" w:hAnsi="Times New Roman" w:cs="Times New Roman"/>
                <w:sz w:val="24"/>
                <w:szCs w:val="28"/>
              </w:rPr>
              <w:t>б. 30 - 39 лет</w:t>
            </w:r>
          </w:p>
        </w:tc>
      </w:tr>
      <w:tr w:rsidR="00265887" w:rsidRPr="00990A6E" w:rsidTr="00546B4D">
        <w:trPr>
          <w:trHeight w:hRule="exact" w:val="450"/>
        </w:trPr>
        <w:tc>
          <w:tcPr>
            <w:tcW w:w="756" w:type="dxa"/>
            <w:tcBorders>
              <w:top w:val="nil"/>
              <w:left w:val="single" w:sz="8" w:space="0" w:color="auto"/>
              <w:bottom w:val="nil"/>
              <w:right w:val="nil"/>
            </w:tcBorders>
            <w:shd w:val="clear" w:color="000000" w:fill="FFFFFF"/>
            <w:vAlign w:val="center"/>
            <w:hideMark/>
          </w:tcPr>
          <w:p w:rsidR="004F6628" w:rsidRPr="00546B4D" w:rsidRDefault="004F6628" w:rsidP="00990A6E">
            <w:pPr>
              <w:pStyle w:val="af1"/>
              <w:ind w:firstLine="49"/>
              <w:jc w:val="center"/>
              <w:rPr>
                <w:rFonts w:ascii="Times New Roman" w:eastAsia="Times New Roman" w:hAnsi="Times New Roman" w:cs="Times New Roman"/>
                <w:sz w:val="20"/>
                <w:szCs w:val="28"/>
              </w:rPr>
            </w:pPr>
            <w:r w:rsidRPr="00546B4D">
              <w:rPr>
                <w:rFonts w:ascii="Times New Roman" w:eastAsia="Times New Roman" w:hAnsi="Times New Roman" w:cs="Times New Roman"/>
                <w:sz w:val="20"/>
                <w:szCs w:val="28"/>
              </w:rPr>
              <w:t>4</w:t>
            </w:r>
          </w:p>
        </w:tc>
        <w:tc>
          <w:tcPr>
            <w:tcW w:w="8615" w:type="dxa"/>
            <w:gridSpan w:val="3"/>
            <w:tcBorders>
              <w:top w:val="nil"/>
              <w:left w:val="single" w:sz="8" w:space="0" w:color="auto"/>
              <w:bottom w:val="nil"/>
              <w:right w:val="single" w:sz="8" w:space="0" w:color="auto"/>
            </w:tcBorders>
            <w:shd w:val="clear" w:color="000000" w:fill="FFFFFF"/>
            <w:vAlign w:val="center"/>
            <w:hideMark/>
          </w:tcPr>
          <w:p w:rsidR="004F6628" w:rsidRPr="00990A6E" w:rsidRDefault="004F6628" w:rsidP="00990A6E">
            <w:pPr>
              <w:pStyle w:val="af1"/>
              <w:ind w:firstLine="176"/>
              <w:rPr>
                <w:rFonts w:ascii="Times New Roman" w:eastAsia="Times New Roman" w:hAnsi="Times New Roman" w:cs="Times New Roman"/>
                <w:sz w:val="24"/>
                <w:szCs w:val="28"/>
              </w:rPr>
            </w:pPr>
            <w:r w:rsidRPr="00990A6E">
              <w:rPr>
                <w:rFonts w:ascii="Times New Roman" w:eastAsia="Times New Roman" w:hAnsi="Times New Roman" w:cs="Times New Roman"/>
                <w:sz w:val="24"/>
                <w:szCs w:val="28"/>
              </w:rPr>
              <w:t>в. 40 - 49 лет</w:t>
            </w:r>
          </w:p>
        </w:tc>
      </w:tr>
      <w:tr w:rsidR="00265887" w:rsidRPr="00990A6E" w:rsidTr="00546B4D">
        <w:trPr>
          <w:trHeight w:hRule="exact" w:val="450"/>
        </w:trPr>
        <w:tc>
          <w:tcPr>
            <w:tcW w:w="756" w:type="dxa"/>
            <w:tcBorders>
              <w:top w:val="nil"/>
              <w:left w:val="single" w:sz="8" w:space="0" w:color="auto"/>
              <w:bottom w:val="nil"/>
              <w:right w:val="nil"/>
            </w:tcBorders>
            <w:shd w:val="clear" w:color="000000" w:fill="FFFFFF"/>
            <w:vAlign w:val="center"/>
            <w:hideMark/>
          </w:tcPr>
          <w:p w:rsidR="004F6628" w:rsidRPr="00546B4D" w:rsidRDefault="004F6628" w:rsidP="00990A6E">
            <w:pPr>
              <w:pStyle w:val="af1"/>
              <w:ind w:firstLine="49"/>
              <w:jc w:val="center"/>
              <w:rPr>
                <w:rFonts w:ascii="Times New Roman" w:eastAsia="Times New Roman" w:hAnsi="Times New Roman" w:cs="Times New Roman"/>
                <w:sz w:val="20"/>
                <w:szCs w:val="28"/>
              </w:rPr>
            </w:pPr>
          </w:p>
        </w:tc>
        <w:tc>
          <w:tcPr>
            <w:tcW w:w="8615" w:type="dxa"/>
            <w:gridSpan w:val="3"/>
            <w:tcBorders>
              <w:top w:val="nil"/>
              <w:left w:val="single" w:sz="8" w:space="0" w:color="auto"/>
              <w:bottom w:val="nil"/>
              <w:right w:val="single" w:sz="8" w:space="0" w:color="auto"/>
            </w:tcBorders>
            <w:shd w:val="clear" w:color="000000" w:fill="FFFFFF"/>
            <w:vAlign w:val="center"/>
            <w:hideMark/>
          </w:tcPr>
          <w:p w:rsidR="004F6628" w:rsidRPr="00990A6E" w:rsidRDefault="004F6628" w:rsidP="00990A6E">
            <w:pPr>
              <w:pStyle w:val="af1"/>
              <w:ind w:firstLine="176"/>
              <w:rPr>
                <w:rFonts w:ascii="Times New Roman" w:eastAsia="Times New Roman" w:hAnsi="Times New Roman" w:cs="Times New Roman"/>
                <w:sz w:val="24"/>
                <w:szCs w:val="28"/>
              </w:rPr>
            </w:pPr>
            <w:r w:rsidRPr="00990A6E">
              <w:rPr>
                <w:rFonts w:ascii="Times New Roman" w:eastAsia="Times New Roman" w:hAnsi="Times New Roman" w:cs="Times New Roman"/>
                <w:sz w:val="24"/>
                <w:szCs w:val="28"/>
              </w:rPr>
              <w:t>г. 50 - 59 лет</w:t>
            </w:r>
          </w:p>
        </w:tc>
      </w:tr>
      <w:tr w:rsidR="00265887" w:rsidRPr="00990A6E" w:rsidTr="00546B4D">
        <w:trPr>
          <w:trHeight w:hRule="exact" w:val="465"/>
        </w:trPr>
        <w:tc>
          <w:tcPr>
            <w:tcW w:w="756" w:type="dxa"/>
            <w:tcBorders>
              <w:top w:val="nil"/>
              <w:left w:val="single" w:sz="8" w:space="0" w:color="auto"/>
              <w:bottom w:val="single" w:sz="8" w:space="0" w:color="auto"/>
              <w:right w:val="nil"/>
            </w:tcBorders>
            <w:shd w:val="clear" w:color="000000" w:fill="FFFFFF"/>
            <w:vAlign w:val="center"/>
            <w:hideMark/>
          </w:tcPr>
          <w:p w:rsidR="004F6628" w:rsidRPr="00546B4D" w:rsidRDefault="004F6628" w:rsidP="00990A6E">
            <w:pPr>
              <w:pStyle w:val="af1"/>
              <w:ind w:firstLine="49"/>
              <w:jc w:val="center"/>
              <w:rPr>
                <w:rFonts w:ascii="Times New Roman" w:eastAsia="Times New Roman" w:hAnsi="Times New Roman" w:cs="Times New Roman"/>
                <w:sz w:val="20"/>
                <w:szCs w:val="28"/>
              </w:rPr>
            </w:pPr>
          </w:p>
        </w:tc>
        <w:tc>
          <w:tcPr>
            <w:tcW w:w="8615" w:type="dxa"/>
            <w:gridSpan w:val="3"/>
            <w:tcBorders>
              <w:top w:val="nil"/>
              <w:left w:val="single" w:sz="8" w:space="0" w:color="auto"/>
              <w:bottom w:val="single" w:sz="8" w:space="0" w:color="auto"/>
              <w:right w:val="single" w:sz="8" w:space="0" w:color="auto"/>
            </w:tcBorders>
            <w:shd w:val="clear" w:color="000000" w:fill="FFFFFF"/>
            <w:vAlign w:val="center"/>
            <w:hideMark/>
          </w:tcPr>
          <w:p w:rsidR="004F6628" w:rsidRPr="00990A6E" w:rsidRDefault="004F6628" w:rsidP="00990A6E">
            <w:pPr>
              <w:pStyle w:val="af1"/>
              <w:ind w:firstLine="176"/>
              <w:rPr>
                <w:rFonts w:ascii="Times New Roman" w:eastAsia="Times New Roman" w:hAnsi="Times New Roman" w:cs="Times New Roman"/>
                <w:sz w:val="24"/>
                <w:szCs w:val="28"/>
              </w:rPr>
            </w:pPr>
            <w:r w:rsidRPr="00990A6E">
              <w:rPr>
                <w:rFonts w:ascii="Times New Roman" w:eastAsia="Times New Roman" w:hAnsi="Times New Roman" w:cs="Times New Roman"/>
                <w:sz w:val="24"/>
                <w:szCs w:val="28"/>
              </w:rPr>
              <w:t>д. старше 60 лет</w:t>
            </w:r>
          </w:p>
        </w:tc>
      </w:tr>
      <w:tr w:rsidR="00265887" w:rsidRPr="00990A6E" w:rsidTr="00546B4D">
        <w:trPr>
          <w:trHeight w:hRule="exact" w:val="316"/>
        </w:trPr>
        <w:tc>
          <w:tcPr>
            <w:tcW w:w="75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F6628" w:rsidRPr="00546B4D" w:rsidRDefault="004F6628" w:rsidP="00990A6E">
            <w:pPr>
              <w:pStyle w:val="af1"/>
              <w:ind w:firstLine="191"/>
              <w:jc w:val="both"/>
              <w:rPr>
                <w:rFonts w:ascii="Times New Roman" w:eastAsia="Times New Roman" w:hAnsi="Times New Roman" w:cs="Times New Roman"/>
                <w:sz w:val="20"/>
                <w:szCs w:val="24"/>
              </w:rPr>
            </w:pPr>
            <w:r w:rsidRPr="00546B4D">
              <w:rPr>
                <w:rFonts w:ascii="Times New Roman" w:eastAsia="Times New Roman" w:hAnsi="Times New Roman" w:cs="Times New Roman"/>
                <w:sz w:val="20"/>
                <w:szCs w:val="24"/>
              </w:rPr>
              <w:t xml:space="preserve">5. </w:t>
            </w:r>
          </w:p>
        </w:tc>
        <w:tc>
          <w:tcPr>
            <w:tcW w:w="8615" w:type="dxa"/>
            <w:gridSpan w:val="3"/>
            <w:tcBorders>
              <w:top w:val="single" w:sz="8" w:space="0" w:color="auto"/>
              <w:left w:val="nil"/>
              <w:bottom w:val="nil"/>
              <w:right w:val="single" w:sz="8" w:space="0" w:color="000000"/>
            </w:tcBorders>
            <w:shd w:val="clear" w:color="000000" w:fill="FFFFFF"/>
            <w:vAlign w:val="center"/>
            <w:hideMark/>
          </w:tcPr>
          <w:p w:rsidR="004F6628" w:rsidRPr="00990A6E" w:rsidRDefault="004F6628" w:rsidP="00990A6E">
            <w:pPr>
              <w:pStyle w:val="af1"/>
              <w:ind w:firstLine="144"/>
              <w:jc w:val="both"/>
              <w:rPr>
                <w:rFonts w:ascii="Times New Roman" w:eastAsia="Times New Roman" w:hAnsi="Times New Roman" w:cs="Times New Roman"/>
                <w:b/>
                <w:bCs/>
                <w:sz w:val="24"/>
                <w:szCs w:val="24"/>
              </w:rPr>
            </w:pPr>
            <w:r w:rsidRPr="00990A6E">
              <w:rPr>
                <w:rFonts w:ascii="Times New Roman" w:eastAsia="Times New Roman" w:hAnsi="Times New Roman" w:cs="Times New Roman"/>
                <w:b/>
                <w:bCs/>
                <w:sz w:val="24"/>
                <w:szCs w:val="24"/>
              </w:rPr>
              <w:t>Образование:</w:t>
            </w:r>
          </w:p>
        </w:tc>
      </w:tr>
      <w:tr w:rsidR="00265887" w:rsidRPr="00990A6E" w:rsidTr="00546B4D">
        <w:trPr>
          <w:trHeight w:val="223"/>
        </w:trPr>
        <w:tc>
          <w:tcPr>
            <w:tcW w:w="756" w:type="dxa"/>
            <w:vMerge/>
            <w:tcBorders>
              <w:top w:val="single" w:sz="8" w:space="0" w:color="auto"/>
              <w:left w:val="single" w:sz="8" w:space="0" w:color="auto"/>
              <w:bottom w:val="single" w:sz="8" w:space="0" w:color="000000"/>
              <w:right w:val="single" w:sz="8" w:space="0" w:color="auto"/>
            </w:tcBorders>
            <w:vAlign w:val="center"/>
            <w:hideMark/>
          </w:tcPr>
          <w:p w:rsidR="004F6628" w:rsidRPr="00546B4D" w:rsidRDefault="004F6628" w:rsidP="00990A6E">
            <w:pPr>
              <w:pStyle w:val="af1"/>
              <w:ind w:firstLine="191"/>
              <w:jc w:val="both"/>
              <w:rPr>
                <w:rFonts w:ascii="Times New Roman" w:eastAsia="Times New Roman" w:hAnsi="Times New Roman" w:cs="Times New Roman"/>
                <w:sz w:val="20"/>
                <w:szCs w:val="24"/>
              </w:rPr>
            </w:pPr>
          </w:p>
        </w:tc>
        <w:tc>
          <w:tcPr>
            <w:tcW w:w="8615" w:type="dxa"/>
            <w:gridSpan w:val="3"/>
            <w:tcBorders>
              <w:top w:val="nil"/>
              <w:left w:val="nil"/>
              <w:bottom w:val="nil"/>
              <w:right w:val="single" w:sz="8" w:space="0" w:color="000000"/>
            </w:tcBorders>
            <w:shd w:val="clear" w:color="000000" w:fill="FFFFFF"/>
            <w:vAlign w:val="center"/>
            <w:hideMark/>
          </w:tcPr>
          <w:p w:rsidR="004F6628" w:rsidRPr="00990A6E" w:rsidRDefault="004F6628" w:rsidP="00990A6E">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а. неполное среднее</w:t>
            </w:r>
          </w:p>
        </w:tc>
      </w:tr>
      <w:tr w:rsidR="00265887" w:rsidRPr="00990A6E" w:rsidTr="00546B4D">
        <w:trPr>
          <w:trHeight w:val="126"/>
        </w:trPr>
        <w:tc>
          <w:tcPr>
            <w:tcW w:w="756" w:type="dxa"/>
            <w:vMerge/>
            <w:tcBorders>
              <w:top w:val="single" w:sz="8" w:space="0" w:color="auto"/>
              <w:left w:val="single" w:sz="8" w:space="0" w:color="auto"/>
              <w:bottom w:val="single" w:sz="8" w:space="0" w:color="000000"/>
              <w:right w:val="single" w:sz="8" w:space="0" w:color="auto"/>
            </w:tcBorders>
            <w:vAlign w:val="center"/>
            <w:hideMark/>
          </w:tcPr>
          <w:p w:rsidR="004F6628" w:rsidRPr="00546B4D" w:rsidRDefault="004F6628" w:rsidP="00990A6E">
            <w:pPr>
              <w:pStyle w:val="af1"/>
              <w:ind w:firstLine="191"/>
              <w:jc w:val="both"/>
              <w:rPr>
                <w:rFonts w:ascii="Times New Roman" w:eastAsia="Times New Roman" w:hAnsi="Times New Roman" w:cs="Times New Roman"/>
                <w:sz w:val="20"/>
                <w:szCs w:val="24"/>
              </w:rPr>
            </w:pPr>
          </w:p>
        </w:tc>
        <w:tc>
          <w:tcPr>
            <w:tcW w:w="8615" w:type="dxa"/>
            <w:gridSpan w:val="3"/>
            <w:tcBorders>
              <w:top w:val="nil"/>
              <w:left w:val="nil"/>
              <w:bottom w:val="nil"/>
              <w:right w:val="single" w:sz="8" w:space="0" w:color="000000"/>
            </w:tcBorders>
            <w:shd w:val="clear" w:color="000000" w:fill="FFFFFF"/>
            <w:vAlign w:val="center"/>
            <w:hideMark/>
          </w:tcPr>
          <w:p w:rsidR="004F6628" w:rsidRPr="00990A6E" w:rsidRDefault="004F6628" w:rsidP="00990A6E">
            <w:pPr>
              <w:pStyle w:val="af1"/>
              <w:ind w:firstLine="144"/>
              <w:jc w:val="both"/>
              <w:rPr>
                <w:rFonts w:ascii="Times New Roman" w:eastAsia="Times New Roman" w:hAnsi="Times New Roman" w:cs="Times New Roman"/>
                <w:bCs/>
                <w:sz w:val="24"/>
                <w:szCs w:val="24"/>
              </w:rPr>
            </w:pPr>
            <w:r w:rsidRPr="00990A6E">
              <w:rPr>
                <w:rFonts w:ascii="Times New Roman" w:eastAsia="Times New Roman" w:hAnsi="Times New Roman" w:cs="Times New Roman"/>
                <w:bCs/>
                <w:sz w:val="24"/>
                <w:szCs w:val="24"/>
              </w:rPr>
              <w:t>б.</w:t>
            </w:r>
            <w:r w:rsidRPr="00990A6E">
              <w:rPr>
                <w:rFonts w:ascii="Times New Roman" w:eastAsia="Times New Roman" w:hAnsi="Times New Roman" w:cs="Times New Roman"/>
                <w:sz w:val="24"/>
                <w:szCs w:val="24"/>
              </w:rPr>
              <w:t xml:space="preserve"> среднее</w:t>
            </w:r>
          </w:p>
        </w:tc>
      </w:tr>
      <w:tr w:rsidR="00265887" w:rsidRPr="00990A6E" w:rsidTr="00546B4D">
        <w:trPr>
          <w:trHeight w:val="201"/>
        </w:trPr>
        <w:tc>
          <w:tcPr>
            <w:tcW w:w="756" w:type="dxa"/>
            <w:vMerge/>
            <w:tcBorders>
              <w:top w:val="single" w:sz="8" w:space="0" w:color="auto"/>
              <w:left w:val="single" w:sz="8" w:space="0" w:color="auto"/>
              <w:bottom w:val="single" w:sz="8" w:space="0" w:color="000000"/>
              <w:right w:val="single" w:sz="8" w:space="0" w:color="auto"/>
            </w:tcBorders>
            <w:vAlign w:val="center"/>
            <w:hideMark/>
          </w:tcPr>
          <w:p w:rsidR="004F6628" w:rsidRPr="00546B4D" w:rsidRDefault="004F6628" w:rsidP="00990A6E">
            <w:pPr>
              <w:pStyle w:val="af1"/>
              <w:ind w:firstLine="191"/>
              <w:jc w:val="both"/>
              <w:rPr>
                <w:rFonts w:ascii="Times New Roman" w:eastAsia="Times New Roman" w:hAnsi="Times New Roman" w:cs="Times New Roman"/>
                <w:sz w:val="20"/>
                <w:szCs w:val="24"/>
              </w:rPr>
            </w:pPr>
          </w:p>
        </w:tc>
        <w:tc>
          <w:tcPr>
            <w:tcW w:w="8615" w:type="dxa"/>
            <w:gridSpan w:val="3"/>
            <w:tcBorders>
              <w:top w:val="nil"/>
              <w:left w:val="nil"/>
              <w:bottom w:val="nil"/>
              <w:right w:val="single" w:sz="8" w:space="0" w:color="000000"/>
            </w:tcBorders>
            <w:shd w:val="clear" w:color="000000" w:fill="FFFFFF"/>
            <w:vAlign w:val="center"/>
            <w:hideMark/>
          </w:tcPr>
          <w:p w:rsidR="004F6628" w:rsidRPr="00990A6E" w:rsidRDefault="004F6628" w:rsidP="00990A6E">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в. средне специальное</w:t>
            </w:r>
          </w:p>
        </w:tc>
      </w:tr>
      <w:tr w:rsidR="00265887" w:rsidRPr="00990A6E" w:rsidTr="00546B4D">
        <w:trPr>
          <w:trHeight w:val="119"/>
        </w:trPr>
        <w:tc>
          <w:tcPr>
            <w:tcW w:w="756" w:type="dxa"/>
            <w:vMerge/>
            <w:tcBorders>
              <w:top w:val="single" w:sz="8" w:space="0" w:color="auto"/>
              <w:left w:val="single" w:sz="8" w:space="0" w:color="auto"/>
              <w:bottom w:val="single" w:sz="8" w:space="0" w:color="000000"/>
              <w:right w:val="single" w:sz="8" w:space="0" w:color="auto"/>
            </w:tcBorders>
            <w:vAlign w:val="center"/>
            <w:hideMark/>
          </w:tcPr>
          <w:p w:rsidR="004F6628" w:rsidRPr="00546B4D" w:rsidRDefault="004F6628" w:rsidP="00990A6E">
            <w:pPr>
              <w:pStyle w:val="af1"/>
              <w:ind w:firstLine="191"/>
              <w:jc w:val="both"/>
              <w:rPr>
                <w:rFonts w:ascii="Times New Roman" w:eastAsia="Times New Roman" w:hAnsi="Times New Roman" w:cs="Times New Roman"/>
                <w:sz w:val="20"/>
                <w:szCs w:val="24"/>
              </w:rPr>
            </w:pPr>
          </w:p>
        </w:tc>
        <w:tc>
          <w:tcPr>
            <w:tcW w:w="8615" w:type="dxa"/>
            <w:gridSpan w:val="3"/>
            <w:tcBorders>
              <w:top w:val="nil"/>
              <w:left w:val="nil"/>
              <w:bottom w:val="nil"/>
              <w:right w:val="single" w:sz="8" w:space="0" w:color="000000"/>
            </w:tcBorders>
            <w:shd w:val="clear" w:color="000000" w:fill="FFFFFF"/>
            <w:vAlign w:val="center"/>
            <w:hideMark/>
          </w:tcPr>
          <w:p w:rsidR="004F6628" w:rsidRPr="00990A6E" w:rsidRDefault="004F6628" w:rsidP="00990A6E">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г. неоконченное высшее</w:t>
            </w:r>
          </w:p>
        </w:tc>
      </w:tr>
      <w:tr w:rsidR="00265887" w:rsidRPr="00990A6E" w:rsidTr="00546B4D">
        <w:trPr>
          <w:trHeight w:val="241"/>
        </w:trPr>
        <w:tc>
          <w:tcPr>
            <w:tcW w:w="756" w:type="dxa"/>
            <w:vMerge/>
            <w:tcBorders>
              <w:top w:val="single" w:sz="8" w:space="0" w:color="auto"/>
              <w:left w:val="single" w:sz="8" w:space="0" w:color="auto"/>
              <w:bottom w:val="single" w:sz="8" w:space="0" w:color="000000"/>
              <w:right w:val="single" w:sz="8" w:space="0" w:color="auto"/>
            </w:tcBorders>
            <w:vAlign w:val="center"/>
            <w:hideMark/>
          </w:tcPr>
          <w:p w:rsidR="004F6628" w:rsidRPr="00546B4D" w:rsidRDefault="004F6628" w:rsidP="00990A6E">
            <w:pPr>
              <w:pStyle w:val="af1"/>
              <w:ind w:firstLine="191"/>
              <w:jc w:val="both"/>
              <w:rPr>
                <w:rFonts w:ascii="Times New Roman" w:eastAsia="Times New Roman" w:hAnsi="Times New Roman" w:cs="Times New Roman"/>
                <w:sz w:val="20"/>
                <w:szCs w:val="24"/>
              </w:rPr>
            </w:pPr>
          </w:p>
        </w:tc>
        <w:tc>
          <w:tcPr>
            <w:tcW w:w="8615" w:type="dxa"/>
            <w:gridSpan w:val="3"/>
            <w:tcBorders>
              <w:top w:val="nil"/>
              <w:left w:val="nil"/>
              <w:bottom w:val="single" w:sz="8" w:space="0" w:color="auto"/>
              <w:right w:val="single" w:sz="8" w:space="0" w:color="000000"/>
            </w:tcBorders>
            <w:shd w:val="clear" w:color="000000" w:fill="FFFFFF"/>
            <w:vAlign w:val="center"/>
            <w:hideMark/>
          </w:tcPr>
          <w:p w:rsidR="004F6628" w:rsidRPr="00990A6E" w:rsidRDefault="004F6628" w:rsidP="00990A6E">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д. высшее</w:t>
            </w:r>
          </w:p>
        </w:tc>
      </w:tr>
      <w:tr w:rsidR="00265887" w:rsidRPr="00990A6E" w:rsidTr="00546B4D">
        <w:trPr>
          <w:trHeight w:hRule="exact" w:val="315"/>
        </w:trPr>
        <w:tc>
          <w:tcPr>
            <w:tcW w:w="756" w:type="dxa"/>
            <w:tcBorders>
              <w:top w:val="nil"/>
              <w:left w:val="single" w:sz="8" w:space="0" w:color="auto"/>
              <w:bottom w:val="nil"/>
              <w:right w:val="nil"/>
            </w:tcBorders>
            <w:shd w:val="clear" w:color="000000" w:fill="FFFFFF"/>
            <w:vAlign w:val="center"/>
            <w:hideMark/>
          </w:tcPr>
          <w:p w:rsidR="004F6628" w:rsidRPr="00546B4D" w:rsidRDefault="004F6628" w:rsidP="00990A6E">
            <w:pPr>
              <w:pStyle w:val="af1"/>
              <w:ind w:firstLine="191"/>
              <w:jc w:val="both"/>
              <w:rPr>
                <w:rFonts w:ascii="Times New Roman" w:eastAsia="Times New Roman" w:hAnsi="Times New Roman" w:cs="Times New Roman"/>
                <w:sz w:val="20"/>
                <w:szCs w:val="24"/>
              </w:rPr>
            </w:pPr>
            <w:r w:rsidRPr="00546B4D">
              <w:rPr>
                <w:rFonts w:ascii="Times New Roman" w:eastAsia="Times New Roman" w:hAnsi="Times New Roman" w:cs="Times New Roman"/>
                <w:sz w:val="20"/>
                <w:szCs w:val="24"/>
              </w:rPr>
              <w:t>6.</w:t>
            </w:r>
          </w:p>
        </w:tc>
        <w:tc>
          <w:tcPr>
            <w:tcW w:w="8615"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4F6628" w:rsidRPr="00990A6E" w:rsidRDefault="004F6628" w:rsidP="00990A6E">
            <w:pPr>
              <w:pStyle w:val="af1"/>
              <w:ind w:firstLine="144"/>
              <w:jc w:val="both"/>
              <w:rPr>
                <w:rFonts w:ascii="Times New Roman" w:eastAsia="Times New Roman" w:hAnsi="Times New Roman" w:cs="Times New Roman"/>
                <w:bCs/>
                <w:sz w:val="24"/>
                <w:szCs w:val="24"/>
              </w:rPr>
            </w:pPr>
            <w:r w:rsidRPr="00546B4D">
              <w:rPr>
                <w:rFonts w:ascii="Times New Roman" w:eastAsia="Times New Roman" w:hAnsi="Times New Roman" w:cs="Times New Roman"/>
                <w:b/>
                <w:bCs/>
                <w:sz w:val="24"/>
                <w:szCs w:val="24"/>
              </w:rPr>
              <w:t>Вес:</w:t>
            </w:r>
            <w:r w:rsidRPr="00990A6E">
              <w:rPr>
                <w:rFonts w:ascii="Times New Roman" w:eastAsia="Times New Roman" w:hAnsi="Times New Roman" w:cs="Times New Roman"/>
                <w:bCs/>
                <w:sz w:val="24"/>
                <w:szCs w:val="24"/>
              </w:rPr>
              <w:t xml:space="preserve"> ___________________________</w:t>
            </w:r>
            <w:r w:rsidRPr="00990A6E">
              <w:rPr>
                <w:rFonts w:ascii="Times New Roman" w:eastAsia="Times New Roman" w:hAnsi="Times New Roman" w:cs="Times New Roman"/>
                <w:sz w:val="24"/>
                <w:szCs w:val="24"/>
              </w:rPr>
              <w:t>кг.</w:t>
            </w:r>
          </w:p>
        </w:tc>
      </w:tr>
      <w:tr w:rsidR="00265887" w:rsidRPr="00990A6E" w:rsidTr="00546B4D">
        <w:trPr>
          <w:trHeight w:hRule="exact" w:val="315"/>
        </w:trPr>
        <w:tc>
          <w:tcPr>
            <w:tcW w:w="756" w:type="dxa"/>
            <w:tcBorders>
              <w:top w:val="single" w:sz="8" w:space="0" w:color="auto"/>
              <w:left w:val="single" w:sz="8" w:space="0" w:color="auto"/>
              <w:bottom w:val="nil"/>
              <w:right w:val="nil"/>
            </w:tcBorders>
            <w:shd w:val="clear" w:color="000000" w:fill="FFFFFF"/>
            <w:vAlign w:val="center"/>
            <w:hideMark/>
          </w:tcPr>
          <w:p w:rsidR="004F6628" w:rsidRPr="00546B4D" w:rsidRDefault="004F6628" w:rsidP="00990A6E">
            <w:pPr>
              <w:pStyle w:val="af1"/>
              <w:ind w:firstLine="191"/>
              <w:jc w:val="both"/>
              <w:rPr>
                <w:rFonts w:ascii="Times New Roman" w:eastAsia="Times New Roman" w:hAnsi="Times New Roman" w:cs="Times New Roman"/>
                <w:sz w:val="20"/>
                <w:szCs w:val="24"/>
              </w:rPr>
            </w:pPr>
            <w:r w:rsidRPr="00546B4D">
              <w:rPr>
                <w:rFonts w:ascii="Times New Roman" w:eastAsia="Times New Roman" w:hAnsi="Times New Roman" w:cs="Times New Roman"/>
                <w:sz w:val="20"/>
                <w:szCs w:val="24"/>
              </w:rPr>
              <w:lastRenderedPageBreak/>
              <w:t>7.</w:t>
            </w:r>
          </w:p>
        </w:tc>
        <w:tc>
          <w:tcPr>
            <w:tcW w:w="8615"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4F6628" w:rsidRPr="00990A6E" w:rsidRDefault="004F6628" w:rsidP="00990A6E">
            <w:pPr>
              <w:pStyle w:val="af1"/>
              <w:ind w:firstLine="144"/>
              <w:jc w:val="both"/>
              <w:rPr>
                <w:rFonts w:ascii="Times New Roman" w:eastAsia="Times New Roman" w:hAnsi="Times New Roman" w:cs="Times New Roman"/>
                <w:bCs/>
                <w:sz w:val="24"/>
                <w:szCs w:val="24"/>
              </w:rPr>
            </w:pPr>
            <w:r w:rsidRPr="00546B4D">
              <w:rPr>
                <w:rFonts w:ascii="Times New Roman" w:eastAsia="Times New Roman" w:hAnsi="Times New Roman" w:cs="Times New Roman"/>
                <w:b/>
                <w:bCs/>
                <w:sz w:val="24"/>
                <w:szCs w:val="24"/>
              </w:rPr>
              <w:t>Рост:</w:t>
            </w:r>
            <w:r w:rsidRPr="00990A6E">
              <w:rPr>
                <w:rFonts w:ascii="Times New Roman" w:eastAsia="Times New Roman" w:hAnsi="Times New Roman" w:cs="Times New Roman"/>
                <w:bCs/>
                <w:sz w:val="24"/>
                <w:szCs w:val="24"/>
              </w:rPr>
              <w:t xml:space="preserve"> __________________________м.</w:t>
            </w:r>
          </w:p>
        </w:tc>
      </w:tr>
      <w:tr w:rsidR="00265887" w:rsidRPr="00990A6E" w:rsidTr="00546B4D">
        <w:trPr>
          <w:trHeight w:hRule="exact" w:val="420"/>
        </w:trPr>
        <w:tc>
          <w:tcPr>
            <w:tcW w:w="756" w:type="dxa"/>
            <w:tcBorders>
              <w:top w:val="single" w:sz="8" w:space="0" w:color="auto"/>
              <w:left w:val="single" w:sz="8" w:space="0" w:color="auto"/>
              <w:bottom w:val="nil"/>
              <w:right w:val="nil"/>
            </w:tcBorders>
            <w:shd w:val="clear" w:color="000000" w:fill="FFFFFF"/>
            <w:vAlign w:val="center"/>
            <w:hideMark/>
          </w:tcPr>
          <w:p w:rsidR="004F6628" w:rsidRPr="00546B4D" w:rsidRDefault="004F6628" w:rsidP="00990A6E">
            <w:pPr>
              <w:pStyle w:val="af1"/>
              <w:ind w:firstLine="191"/>
              <w:jc w:val="both"/>
              <w:rPr>
                <w:rFonts w:ascii="Times New Roman" w:eastAsia="Times New Roman" w:hAnsi="Times New Roman" w:cs="Times New Roman"/>
                <w:sz w:val="20"/>
                <w:szCs w:val="24"/>
              </w:rPr>
            </w:pPr>
            <w:r w:rsidRPr="00546B4D">
              <w:rPr>
                <w:rFonts w:ascii="Times New Roman" w:eastAsia="Times New Roman" w:hAnsi="Times New Roman" w:cs="Times New Roman"/>
                <w:sz w:val="20"/>
                <w:szCs w:val="24"/>
              </w:rPr>
              <w:t>8.</w:t>
            </w:r>
          </w:p>
        </w:tc>
        <w:tc>
          <w:tcPr>
            <w:tcW w:w="8615"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4F6628" w:rsidRPr="00546B4D" w:rsidRDefault="004F6628" w:rsidP="00990A6E">
            <w:pPr>
              <w:pStyle w:val="af1"/>
              <w:ind w:firstLine="144"/>
              <w:jc w:val="both"/>
              <w:rPr>
                <w:rFonts w:ascii="Times New Roman" w:eastAsia="Times New Roman" w:hAnsi="Times New Roman" w:cs="Times New Roman"/>
                <w:b/>
                <w:bCs/>
                <w:sz w:val="24"/>
                <w:szCs w:val="24"/>
              </w:rPr>
            </w:pPr>
            <w:r w:rsidRPr="00546B4D">
              <w:rPr>
                <w:rFonts w:ascii="Times New Roman" w:eastAsia="Times New Roman" w:hAnsi="Times New Roman" w:cs="Times New Roman"/>
                <w:b/>
                <w:bCs/>
                <w:sz w:val="24"/>
                <w:szCs w:val="24"/>
              </w:rPr>
              <w:t>Стаж работы на данном предприятии:</w:t>
            </w:r>
          </w:p>
        </w:tc>
      </w:tr>
      <w:tr w:rsidR="00265887" w:rsidRPr="00990A6E" w:rsidTr="00546B4D">
        <w:trPr>
          <w:trHeight w:hRule="exact" w:val="381"/>
        </w:trPr>
        <w:tc>
          <w:tcPr>
            <w:tcW w:w="75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F6628" w:rsidRPr="00546B4D" w:rsidRDefault="004F6628" w:rsidP="00990A6E">
            <w:pPr>
              <w:pStyle w:val="af1"/>
              <w:ind w:firstLine="191"/>
              <w:jc w:val="both"/>
              <w:rPr>
                <w:rFonts w:ascii="Times New Roman" w:eastAsia="Times New Roman" w:hAnsi="Times New Roman" w:cs="Times New Roman"/>
                <w:sz w:val="20"/>
                <w:szCs w:val="24"/>
              </w:rPr>
            </w:pPr>
            <w:r w:rsidRPr="00546B4D">
              <w:rPr>
                <w:rFonts w:ascii="Times New Roman" w:eastAsia="Times New Roman" w:hAnsi="Times New Roman" w:cs="Times New Roman"/>
                <w:sz w:val="20"/>
                <w:szCs w:val="24"/>
              </w:rPr>
              <w:t>9.</w:t>
            </w:r>
          </w:p>
        </w:tc>
        <w:tc>
          <w:tcPr>
            <w:tcW w:w="8615" w:type="dxa"/>
            <w:gridSpan w:val="3"/>
            <w:tcBorders>
              <w:top w:val="single" w:sz="8" w:space="0" w:color="auto"/>
              <w:left w:val="nil"/>
              <w:bottom w:val="nil"/>
              <w:right w:val="single" w:sz="8" w:space="0" w:color="000000"/>
            </w:tcBorders>
            <w:shd w:val="clear" w:color="000000" w:fill="FFFFFF"/>
            <w:vAlign w:val="center"/>
            <w:hideMark/>
          </w:tcPr>
          <w:p w:rsidR="004F6628" w:rsidRPr="00546B4D" w:rsidRDefault="004F6628" w:rsidP="00990A6E">
            <w:pPr>
              <w:pStyle w:val="af1"/>
              <w:ind w:firstLine="144"/>
              <w:jc w:val="both"/>
              <w:rPr>
                <w:rFonts w:ascii="Times New Roman" w:eastAsia="Times New Roman" w:hAnsi="Times New Roman" w:cs="Times New Roman"/>
                <w:b/>
                <w:bCs/>
                <w:sz w:val="24"/>
                <w:szCs w:val="24"/>
              </w:rPr>
            </w:pPr>
            <w:r w:rsidRPr="00546B4D">
              <w:rPr>
                <w:rFonts w:ascii="Times New Roman" w:eastAsia="Times New Roman" w:hAnsi="Times New Roman" w:cs="Times New Roman"/>
                <w:b/>
                <w:bCs/>
                <w:sz w:val="24"/>
                <w:szCs w:val="24"/>
              </w:rPr>
              <w:t>Ознакомлены ли Вы с техникой безопасности на Вашем предприятии?</w:t>
            </w:r>
          </w:p>
        </w:tc>
      </w:tr>
      <w:tr w:rsidR="00265887" w:rsidRPr="00990A6E" w:rsidTr="00546B4D">
        <w:trPr>
          <w:trHeight w:val="92"/>
        </w:trPr>
        <w:tc>
          <w:tcPr>
            <w:tcW w:w="756" w:type="dxa"/>
            <w:vMerge/>
            <w:tcBorders>
              <w:top w:val="single" w:sz="8" w:space="0" w:color="auto"/>
              <w:left w:val="single" w:sz="8" w:space="0" w:color="auto"/>
              <w:bottom w:val="single" w:sz="8" w:space="0" w:color="000000"/>
              <w:right w:val="single" w:sz="8" w:space="0" w:color="auto"/>
            </w:tcBorders>
            <w:vAlign w:val="center"/>
            <w:hideMark/>
          </w:tcPr>
          <w:p w:rsidR="004F6628" w:rsidRPr="00546B4D" w:rsidRDefault="004F6628" w:rsidP="00990A6E">
            <w:pPr>
              <w:pStyle w:val="af1"/>
              <w:ind w:firstLine="191"/>
              <w:jc w:val="both"/>
              <w:rPr>
                <w:rFonts w:ascii="Times New Roman" w:eastAsia="Times New Roman" w:hAnsi="Times New Roman" w:cs="Times New Roman"/>
                <w:sz w:val="20"/>
                <w:szCs w:val="24"/>
              </w:rPr>
            </w:pPr>
          </w:p>
        </w:tc>
        <w:tc>
          <w:tcPr>
            <w:tcW w:w="8615" w:type="dxa"/>
            <w:gridSpan w:val="3"/>
            <w:tcBorders>
              <w:top w:val="nil"/>
              <w:left w:val="nil"/>
              <w:bottom w:val="nil"/>
              <w:right w:val="single" w:sz="8" w:space="0" w:color="000000"/>
            </w:tcBorders>
            <w:shd w:val="clear" w:color="000000" w:fill="FFFFFF"/>
            <w:vAlign w:val="center"/>
            <w:hideMark/>
          </w:tcPr>
          <w:p w:rsidR="004F6628" w:rsidRPr="00990A6E" w:rsidRDefault="004F6628" w:rsidP="00990A6E">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а. да</w:t>
            </w:r>
          </w:p>
        </w:tc>
      </w:tr>
      <w:tr w:rsidR="00265887" w:rsidRPr="00990A6E" w:rsidTr="00546B4D">
        <w:trPr>
          <w:trHeight w:val="315"/>
        </w:trPr>
        <w:tc>
          <w:tcPr>
            <w:tcW w:w="756" w:type="dxa"/>
            <w:vMerge/>
            <w:tcBorders>
              <w:top w:val="single" w:sz="8" w:space="0" w:color="auto"/>
              <w:left w:val="single" w:sz="8" w:space="0" w:color="auto"/>
              <w:bottom w:val="single" w:sz="8" w:space="0" w:color="000000"/>
              <w:right w:val="single" w:sz="8" w:space="0" w:color="auto"/>
            </w:tcBorders>
            <w:vAlign w:val="center"/>
            <w:hideMark/>
          </w:tcPr>
          <w:p w:rsidR="004F6628" w:rsidRPr="00546B4D" w:rsidRDefault="004F6628" w:rsidP="00990A6E">
            <w:pPr>
              <w:pStyle w:val="af1"/>
              <w:ind w:firstLine="191"/>
              <w:jc w:val="both"/>
              <w:rPr>
                <w:rFonts w:ascii="Times New Roman" w:eastAsia="Times New Roman" w:hAnsi="Times New Roman" w:cs="Times New Roman"/>
                <w:sz w:val="20"/>
                <w:szCs w:val="24"/>
              </w:rPr>
            </w:pPr>
          </w:p>
        </w:tc>
        <w:tc>
          <w:tcPr>
            <w:tcW w:w="8615" w:type="dxa"/>
            <w:gridSpan w:val="3"/>
            <w:tcBorders>
              <w:top w:val="nil"/>
              <w:left w:val="nil"/>
              <w:bottom w:val="single" w:sz="8" w:space="0" w:color="auto"/>
              <w:right w:val="single" w:sz="8" w:space="0" w:color="000000"/>
            </w:tcBorders>
            <w:shd w:val="clear" w:color="000000" w:fill="FFFFFF"/>
            <w:vAlign w:val="center"/>
            <w:hideMark/>
          </w:tcPr>
          <w:p w:rsidR="004F6628" w:rsidRPr="00990A6E" w:rsidRDefault="004F6628" w:rsidP="00990A6E">
            <w:pPr>
              <w:pStyle w:val="af1"/>
              <w:ind w:firstLine="144"/>
              <w:jc w:val="both"/>
              <w:rPr>
                <w:rFonts w:ascii="Times New Roman" w:eastAsia="Times New Roman" w:hAnsi="Times New Roman" w:cs="Times New Roman"/>
                <w:bCs/>
                <w:sz w:val="24"/>
                <w:szCs w:val="24"/>
              </w:rPr>
            </w:pPr>
            <w:r w:rsidRPr="00990A6E">
              <w:rPr>
                <w:rFonts w:ascii="Times New Roman" w:eastAsia="Times New Roman" w:hAnsi="Times New Roman" w:cs="Times New Roman"/>
                <w:bCs/>
                <w:sz w:val="24"/>
                <w:szCs w:val="24"/>
              </w:rPr>
              <w:t>б.</w:t>
            </w:r>
            <w:r w:rsidRPr="00990A6E">
              <w:rPr>
                <w:rFonts w:ascii="Times New Roman" w:eastAsia="Times New Roman" w:hAnsi="Times New Roman" w:cs="Times New Roman"/>
                <w:sz w:val="24"/>
                <w:szCs w:val="24"/>
              </w:rPr>
              <w:t xml:space="preserve"> нет</w:t>
            </w:r>
          </w:p>
        </w:tc>
      </w:tr>
      <w:tr w:rsidR="00265887" w:rsidRPr="00990A6E" w:rsidTr="00546B4D">
        <w:trPr>
          <w:trHeight w:hRule="exact" w:val="382"/>
        </w:trPr>
        <w:tc>
          <w:tcPr>
            <w:tcW w:w="75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F6628" w:rsidRPr="00546B4D" w:rsidRDefault="004F6628" w:rsidP="00990A6E">
            <w:pPr>
              <w:pStyle w:val="af1"/>
              <w:ind w:firstLine="191"/>
              <w:jc w:val="both"/>
              <w:rPr>
                <w:rFonts w:ascii="Times New Roman" w:eastAsia="Times New Roman" w:hAnsi="Times New Roman" w:cs="Times New Roman"/>
                <w:sz w:val="20"/>
                <w:szCs w:val="24"/>
              </w:rPr>
            </w:pPr>
            <w:r w:rsidRPr="00546B4D">
              <w:rPr>
                <w:rFonts w:ascii="Times New Roman" w:eastAsia="Times New Roman" w:hAnsi="Times New Roman" w:cs="Times New Roman"/>
                <w:sz w:val="20"/>
                <w:szCs w:val="24"/>
              </w:rPr>
              <w:t>10.</w:t>
            </w:r>
          </w:p>
        </w:tc>
        <w:tc>
          <w:tcPr>
            <w:tcW w:w="8615" w:type="dxa"/>
            <w:gridSpan w:val="3"/>
            <w:tcBorders>
              <w:top w:val="single" w:sz="8" w:space="0" w:color="auto"/>
              <w:left w:val="nil"/>
              <w:bottom w:val="nil"/>
              <w:right w:val="single" w:sz="8" w:space="0" w:color="000000"/>
            </w:tcBorders>
            <w:shd w:val="clear" w:color="000000" w:fill="FFFFFF"/>
            <w:vAlign w:val="center"/>
            <w:hideMark/>
          </w:tcPr>
          <w:p w:rsidR="004F6628" w:rsidRPr="00546B4D" w:rsidRDefault="004F6628" w:rsidP="00990A6E">
            <w:pPr>
              <w:pStyle w:val="af1"/>
              <w:ind w:firstLine="144"/>
              <w:jc w:val="both"/>
              <w:rPr>
                <w:rFonts w:ascii="Times New Roman" w:eastAsia="Times New Roman" w:hAnsi="Times New Roman" w:cs="Times New Roman"/>
                <w:b/>
                <w:bCs/>
                <w:sz w:val="24"/>
                <w:szCs w:val="24"/>
              </w:rPr>
            </w:pPr>
            <w:r w:rsidRPr="00546B4D">
              <w:rPr>
                <w:rFonts w:ascii="Times New Roman" w:eastAsia="Times New Roman" w:hAnsi="Times New Roman" w:cs="Times New Roman"/>
                <w:b/>
                <w:bCs/>
                <w:sz w:val="24"/>
                <w:szCs w:val="24"/>
              </w:rPr>
              <w:t>Соблюдаете ли Вы правила техники безопасности?</w:t>
            </w:r>
          </w:p>
        </w:tc>
      </w:tr>
      <w:tr w:rsidR="00265887" w:rsidRPr="00990A6E" w:rsidTr="00546B4D">
        <w:trPr>
          <w:trHeight w:val="106"/>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990A6E">
            <w:pPr>
              <w:pStyle w:val="af1"/>
              <w:ind w:firstLine="191"/>
              <w:jc w:val="both"/>
              <w:rPr>
                <w:rFonts w:ascii="Times New Roman" w:eastAsia="Times New Roman" w:hAnsi="Times New Roman" w:cs="Times New Roman"/>
                <w:sz w:val="20"/>
                <w:szCs w:val="24"/>
              </w:rPr>
            </w:pPr>
          </w:p>
        </w:tc>
        <w:tc>
          <w:tcPr>
            <w:tcW w:w="8615" w:type="dxa"/>
            <w:gridSpan w:val="3"/>
            <w:tcBorders>
              <w:top w:val="nil"/>
              <w:left w:val="nil"/>
              <w:bottom w:val="nil"/>
              <w:right w:val="single" w:sz="8" w:space="0" w:color="000000"/>
            </w:tcBorders>
            <w:shd w:val="clear" w:color="000000" w:fill="FFFFFF"/>
            <w:vAlign w:val="center"/>
            <w:hideMark/>
          </w:tcPr>
          <w:p w:rsidR="004F6628" w:rsidRPr="00990A6E" w:rsidRDefault="004F6628" w:rsidP="00990A6E">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а. да</w:t>
            </w:r>
          </w:p>
        </w:tc>
      </w:tr>
      <w:tr w:rsidR="00265887" w:rsidRPr="00990A6E" w:rsidTr="00546B4D">
        <w:trPr>
          <w:trHeight w:val="315"/>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990A6E">
            <w:pPr>
              <w:pStyle w:val="af1"/>
              <w:ind w:firstLine="191"/>
              <w:jc w:val="both"/>
              <w:rPr>
                <w:rFonts w:ascii="Times New Roman" w:eastAsia="Times New Roman" w:hAnsi="Times New Roman" w:cs="Times New Roman"/>
                <w:sz w:val="20"/>
                <w:szCs w:val="24"/>
              </w:rPr>
            </w:pPr>
          </w:p>
        </w:tc>
        <w:tc>
          <w:tcPr>
            <w:tcW w:w="8615" w:type="dxa"/>
            <w:gridSpan w:val="3"/>
            <w:tcBorders>
              <w:top w:val="nil"/>
              <w:left w:val="nil"/>
              <w:bottom w:val="single" w:sz="8" w:space="0" w:color="auto"/>
              <w:right w:val="single" w:sz="8" w:space="0" w:color="000000"/>
            </w:tcBorders>
            <w:shd w:val="clear" w:color="000000" w:fill="FFFFFF"/>
            <w:vAlign w:val="center"/>
            <w:hideMark/>
          </w:tcPr>
          <w:p w:rsidR="004F6628" w:rsidRPr="00990A6E" w:rsidRDefault="004F6628" w:rsidP="00990A6E">
            <w:pPr>
              <w:pStyle w:val="af1"/>
              <w:ind w:firstLine="144"/>
              <w:jc w:val="both"/>
              <w:rPr>
                <w:rFonts w:ascii="Times New Roman" w:eastAsia="Times New Roman" w:hAnsi="Times New Roman" w:cs="Times New Roman"/>
                <w:bCs/>
                <w:sz w:val="24"/>
                <w:szCs w:val="24"/>
              </w:rPr>
            </w:pPr>
            <w:r w:rsidRPr="00990A6E">
              <w:rPr>
                <w:rFonts w:ascii="Times New Roman" w:eastAsia="Times New Roman" w:hAnsi="Times New Roman" w:cs="Times New Roman"/>
                <w:bCs/>
                <w:sz w:val="24"/>
                <w:szCs w:val="24"/>
              </w:rPr>
              <w:t>б.</w:t>
            </w:r>
            <w:r w:rsidRPr="00990A6E">
              <w:rPr>
                <w:rFonts w:ascii="Times New Roman" w:eastAsia="Times New Roman" w:hAnsi="Times New Roman" w:cs="Times New Roman"/>
                <w:sz w:val="24"/>
                <w:szCs w:val="24"/>
              </w:rPr>
              <w:t xml:space="preserve"> нет</w:t>
            </w:r>
          </w:p>
        </w:tc>
      </w:tr>
      <w:tr w:rsidR="00265887" w:rsidRPr="00546B4D" w:rsidTr="00546B4D">
        <w:trPr>
          <w:trHeight w:hRule="exact" w:val="410"/>
        </w:trPr>
        <w:tc>
          <w:tcPr>
            <w:tcW w:w="75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F6628" w:rsidRPr="00546B4D" w:rsidRDefault="004F6628" w:rsidP="00990A6E">
            <w:pPr>
              <w:pStyle w:val="af1"/>
              <w:ind w:firstLine="191"/>
              <w:jc w:val="both"/>
              <w:rPr>
                <w:rFonts w:ascii="Times New Roman" w:eastAsia="Times New Roman" w:hAnsi="Times New Roman" w:cs="Times New Roman"/>
                <w:sz w:val="20"/>
                <w:szCs w:val="24"/>
              </w:rPr>
            </w:pPr>
            <w:r w:rsidRPr="00546B4D">
              <w:rPr>
                <w:rFonts w:ascii="Times New Roman" w:eastAsia="Times New Roman" w:hAnsi="Times New Roman" w:cs="Times New Roman"/>
                <w:sz w:val="20"/>
                <w:szCs w:val="24"/>
              </w:rPr>
              <w:t>11.</w:t>
            </w:r>
          </w:p>
        </w:tc>
        <w:tc>
          <w:tcPr>
            <w:tcW w:w="8615" w:type="dxa"/>
            <w:gridSpan w:val="3"/>
            <w:tcBorders>
              <w:top w:val="single" w:sz="8" w:space="0" w:color="auto"/>
              <w:left w:val="nil"/>
              <w:bottom w:val="nil"/>
              <w:right w:val="single" w:sz="8" w:space="0" w:color="000000"/>
            </w:tcBorders>
            <w:shd w:val="clear" w:color="000000" w:fill="FFFFFF"/>
            <w:vAlign w:val="center"/>
            <w:hideMark/>
          </w:tcPr>
          <w:p w:rsidR="004F6628" w:rsidRPr="00546B4D" w:rsidRDefault="004F6628" w:rsidP="00990A6E">
            <w:pPr>
              <w:pStyle w:val="af1"/>
              <w:ind w:firstLine="144"/>
              <w:jc w:val="both"/>
              <w:rPr>
                <w:rFonts w:ascii="Times New Roman" w:eastAsia="Times New Roman" w:hAnsi="Times New Roman" w:cs="Times New Roman"/>
                <w:b/>
                <w:bCs/>
                <w:sz w:val="24"/>
                <w:szCs w:val="24"/>
              </w:rPr>
            </w:pPr>
            <w:r w:rsidRPr="00546B4D">
              <w:rPr>
                <w:rFonts w:ascii="Times New Roman" w:eastAsia="Times New Roman" w:hAnsi="Times New Roman" w:cs="Times New Roman"/>
                <w:b/>
                <w:bCs/>
                <w:sz w:val="24"/>
                <w:szCs w:val="24"/>
              </w:rPr>
              <w:t>Регулярность прохождения профилактических (медицинских) осмотров:</w:t>
            </w:r>
          </w:p>
        </w:tc>
      </w:tr>
      <w:tr w:rsidR="00265887" w:rsidRPr="00990A6E" w:rsidTr="00546B4D">
        <w:trPr>
          <w:trHeight w:val="300"/>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990A6E">
            <w:pPr>
              <w:pStyle w:val="af1"/>
              <w:ind w:firstLine="191"/>
              <w:jc w:val="both"/>
              <w:rPr>
                <w:rFonts w:ascii="Times New Roman" w:eastAsia="Times New Roman" w:hAnsi="Times New Roman" w:cs="Times New Roman"/>
                <w:sz w:val="20"/>
                <w:szCs w:val="24"/>
              </w:rPr>
            </w:pPr>
          </w:p>
        </w:tc>
        <w:tc>
          <w:tcPr>
            <w:tcW w:w="8615" w:type="dxa"/>
            <w:gridSpan w:val="3"/>
            <w:tcBorders>
              <w:top w:val="nil"/>
              <w:left w:val="nil"/>
              <w:bottom w:val="nil"/>
              <w:right w:val="single" w:sz="8" w:space="0" w:color="000000"/>
            </w:tcBorders>
            <w:shd w:val="clear" w:color="000000" w:fill="FFFFFF"/>
            <w:vAlign w:val="center"/>
            <w:hideMark/>
          </w:tcPr>
          <w:p w:rsidR="004F6628" w:rsidRPr="00990A6E" w:rsidRDefault="004F6628" w:rsidP="00990A6E">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а. не прохожу</w:t>
            </w:r>
          </w:p>
        </w:tc>
      </w:tr>
      <w:tr w:rsidR="00265887" w:rsidRPr="00990A6E" w:rsidTr="00546B4D">
        <w:trPr>
          <w:trHeight w:val="300"/>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990A6E">
            <w:pPr>
              <w:pStyle w:val="af1"/>
              <w:ind w:firstLine="191"/>
              <w:jc w:val="both"/>
              <w:rPr>
                <w:rFonts w:ascii="Times New Roman" w:eastAsia="Times New Roman" w:hAnsi="Times New Roman" w:cs="Times New Roman"/>
                <w:sz w:val="20"/>
                <w:szCs w:val="24"/>
              </w:rPr>
            </w:pPr>
          </w:p>
        </w:tc>
        <w:tc>
          <w:tcPr>
            <w:tcW w:w="8615" w:type="dxa"/>
            <w:gridSpan w:val="3"/>
            <w:tcBorders>
              <w:top w:val="nil"/>
              <w:left w:val="nil"/>
              <w:bottom w:val="nil"/>
              <w:right w:val="single" w:sz="8" w:space="0" w:color="000000"/>
            </w:tcBorders>
            <w:shd w:val="clear" w:color="000000" w:fill="FFFFFF"/>
            <w:vAlign w:val="center"/>
            <w:hideMark/>
          </w:tcPr>
          <w:p w:rsidR="004F6628" w:rsidRPr="00990A6E" w:rsidRDefault="004F6628" w:rsidP="00990A6E">
            <w:pPr>
              <w:pStyle w:val="af1"/>
              <w:ind w:firstLine="144"/>
              <w:jc w:val="both"/>
              <w:rPr>
                <w:rFonts w:ascii="Times New Roman" w:eastAsia="Times New Roman" w:hAnsi="Times New Roman" w:cs="Times New Roman"/>
                <w:bCs/>
                <w:sz w:val="24"/>
                <w:szCs w:val="24"/>
              </w:rPr>
            </w:pPr>
            <w:r w:rsidRPr="00990A6E">
              <w:rPr>
                <w:rFonts w:ascii="Times New Roman" w:eastAsia="Times New Roman" w:hAnsi="Times New Roman" w:cs="Times New Roman"/>
                <w:bCs/>
                <w:sz w:val="24"/>
                <w:szCs w:val="24"/>
              </w:rPr>
              <w:t>б.</w:t>
            </w:r>
            <w:r w:rsidRPr="00990A6E">
              <w:rPr>
                <w:rFonts w:ascii="Times New Roman" w:eastAsia="Times New Roman" w:hAnsi="Times New Roman" w:cs="Times New Roman"/>
                <w:sz w:val="24"/>
                <w:szCs w:val="24"/>
              </w:rPr>
              <w:t xml:space="preserve"> 1 раз в год</w:t>
            </w:r>
          </w:p>
        </w:tc>
      </w:tr>
      <w:tr w:rsidR="00265887" w:rsidRPr="00990A6E" w:rsidTr="00546B4D">
        <w:trPr>
          <w:trHeight w:val="300"/>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990A6E">
            <w:pPr>
              <w:pStyle w:val="af1"/>
              <w:ind w:firstLine="191"/>
              <w:jc w:val="both"/>
              <w:rPr>
                <w:rFonts w:ascii="Times New Roman" w:eastAsia="Times New Roman" w:hAnsi="Times New Roman" w:cs="Times New Roman"/>
                <w:sz w:val="20"/>
                <w:szCs w:val="24"/>
              </w:rPr>
            </w:pPr>
          </w:p>
        </w:tc>
        <w:tc>
          <w:tcPr>
            <w:tcW w:w="8615" w:type="dxa"/>
            <w:gridSpan w:val="3"/>
            <w:tcBorders>
              <w:top w:val="nil"/>
              <w:left w:val="nil"/>
              <w:bottom w:val="nil"/>
              <w:right w:val="single" w:sz="8" w:space="0" w:color="000000"/>
            </w:tcBorders>
            <w:shd w:val="clear" w:color="000000" w:fill="FFFFFF"/>
            <w:vAlign w:val="center"/>
            <w:hideMark/>
          </w:tcPr>
          <w:p w:rsidR="004F6628" w:rsidRPr="00990A6E" w:rsidRDefault="004F6628" w:rsidP="00990A6E">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в. 2 раза в год</w:t>
            </w:r>
          </w:p>
        </w:tc>
      </w:tr>
      <w:tr w:rsidR="00265887" w:rsidRPr="00990A6E" w:rsidTr="00546B4D">
        <w:trPr>
          <w:trHeight w:val="315"/>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990A6E">
            <w:pPr>
              <w:pStyle w:val="af1"/>
              <w:ind w:firstLine="191"/>
              <w:jc w:val="both"/>
              <w:rPr>
                <w:rFonts w:ascii="Times New Roman" w:eastAsia="Times New Roman" w:hAnsi="Times New Roman" w:cs="Times New Roman"/>
                <w:sz w:val="20"/>
                <w:szCs w:val="24"/>
              </w:rPr>
            </w:pPr>
          </w:p>
        </w:tc>
        <w:tc>
          <w:tcPr>
            <w:tcW w:w="8615" w:type="dxa"/>
            <w:gridSpan w:val="3"/>
            <w:tcBorders>
              <w:top w:val="nil"/>
              <w:left w:val="nil"/>
              <w:bottom w:val="single" w:sz="8" w:space="0" w:color="auto"/>
              <w:right w:val="single" w:sz="8" w:space="0" w:color="000000"/>
            </w:tcBorders>
            <w:shd w:val="clear" w:color="000000" w:fill="FFFFFF"/>
            <w:vAlign w:val="center"/>
            <w:hideMark/>
          </w:tcPr>
          <w:p w:rsidR="004F6628" w:rsidRPr="00990A6E" w:rsidRDefault="004F6628" w:rsidP="00990A6E">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г. другое</w:t>
            </w:r>
          </w:p>
        </w:tc>
      </w:tr>
      <w:tr w:rsidR="00265887" w:rsidRPr="00990A6E" w:rsidTr="00546B4D">
        <w:trPr>
          <w:trHeight w:hRule="exact" w:val="250"/>
        </w:trPr>
        <w:tc>
          <w:tcPr>
            <w:tcW w:w="75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F6628" w:rsidRPr="00546B4D" w:rsidRDefault="004F6628" w:rsidP="00990A6E">
            <w:pPr>
              <w:pStyle w:val="af1"/>
              <w:ind w:firstLine="191"/>
              <w:jc w:val="both"/>
              <w:rPr>
                <w:rFonts w:ascii="Times New Roman" w:eastAsia="Times New Roman" w:hAnsi="Times New Roman" w:cs="Times New Roman"/>
                <w:sz w:val="20"/>
                <w:szCs w:val="24"/>
              </w:rPr>
            </w:pPr>
            <w:r w:rsidRPr="00546B4D">
              <w:rPr>
                <w:rFonts w:ascii="Times New Roman" w:eastAsia="Times New Roman" w:hAnsi="Times New Roman" w:cs="Times New Roman"/>
                <w:sz w:val="20"/>
                <w:szCs w:val="24"/>
              </w:rPr>
              <w:t>12.</w:t>
            </w:r>
          </w:p>
        </w:tc>
        <w:tc>
          <w:tcPr>
            <w:tcW w:w="8615" w:type="dxa"/>
            <w:gridSpan w:val="3"/>
            <w:tcBorders>
              <w:top w:val="single" w:sz="8" w:space="0" w:color="auto"/>
              <w:left w:val="nil"/>
              <w:bottom w:val="nil"/>
              <w:right w:val="single" w:sz="8" w:space="0" w:color="000000"/>
            </w:tcBorders>
            <w:shd w:val="clear" w:color="000000" w:fill="FFFFFF"/>
            <w:vAlign w:val="center"/>
            <w:hideMark/>
          </w:tcPr>
          <w:p w:rsidR="004F6628" w:rsidRPr="00546B4D" w:rsidRDefault="004F6628" w:rsidP="00990A6E">
            <w:pPr>
              <w:pStyle w:val="af1"/>
              <w:ind w:firstLine="144"/>
              <w:jc w:val="both"/>
              <w:rPr>
                <w:rFonts w:ascii="Times New Roman" w:eastAsia="Times New Roman" w:hAnsi="Times New Roman" w:cs="Times New Roman"/>
                <w:b/>
                <w:bCs/>
                <w:sz w:val="24"/>
                <w:szCs w:val="24"/>
              </w:rPr>
            </w:pPr>
            <w:r w:rsidRPr="00546B4D">
              <w:rPr>
                <w:rFonts w:ascii="Times New Roman" w:eastAsia="Times New Roman" w:hAnsi="Times New Roman" w:cs="Times New Roman"/>
                <w:b/>
                <w:bCs/>
                <w:sz w:val="24"/>
                <w:szCs w:val="24"/>
              </w:rPr>
              <w:t>Как Вы оцениваете состояние своего здоровья?</w:t>
            </w:r>
          </w:p>
        </w:tc>
      </w:tr>
      <w:tr w:rsidR="00265887" w:rsidRPr="00990A6E" w:rsidTr="00546B4D">
        <w:trPr>
          <w:trHeight w:val="300"/>
        </w:trPr>
        <w:tc>
          <w:tcPr>
            <w:tcW w:w="756" w:type="dxa"/>
            <w:vMerge/>
            <w:tcBorders>
              <w:top w:val="nil"/>
              <w:left w:val="single" w:sz="8" w:space="0" w:color="auto"/>
              <w:bottom w:val="single" w:sz="8" w:space="0" w:color="000000"/>
              <w:right w:val="single" w:sz="8" w:space="0" w:color="auto"/>
            </w:tcBorders>
            <w:vAlign w:val="center"/>
            <w:hideMark/>
          </w:tcPr>
          <w:p w:rsidR="004F6628" w:rsidRPr="00990A6E" w:rsidRDefault="004F6628" w:rsidP="00990A6E">
            <w:pPr>
              <w:pStyle w:val="af1"/>
              <w:ind w:firstLine="191"/>
              <w:jc w:val="both"/>
              <w:rPr>
                <w:rFonts w:ascii="Times New Roman" w:eastAsia="Times New Roman" w:hAnsi="Times New Roman" w:cs="Times New Roman"/>
                <w:sz w:val="24"/>
                <w:szCs w:val="24"/>
              </w:rPr>
            </w:pPr>
          </w:p>
        </w:tc>
        <w:tc>
          <w:tcPr>
            <w:tcW w:w="8615" w:type="dxa"/>
            <w:gridSpan w:val="3"/>
            <w:tcBorders>
              <w:top w:val="nil"/>
              <w:left w:val="nil"/>
              <w:bottom w:val="nil"/>
              <w:right w:val="single" w:sz="8" w:space="0" w:color="000000"/>
            </w:tcBorders>
            <w:shd w:val="clear" w:color="000000" w:fill="FFFFFF"/>
            <w:vAlign w:val="center"/>
            <w:hideMark/>
          </w:tcPr>
          <w:p w:rsidR="004F6628" w:rsidRPr="00990A6E" w:rsidRDefault="004F6628" w:rsidP="00990A6E">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а. отличное</w:t>
            </w:r>
          </w:p>
        </w:tc>
      </w:tr>
      <w:tr w:rsidR="00265887" w:rsidRPr="00990A6E" w:rsidTr="00546B4D">
        <w:trPr>
          <w:trHeight w:val="300"/>
        </w:trPr>
        <w:tc>
          <w:tcPr>
            <w:tcW w:w="756" w:type="dxa"/>
            <w:vMerge/>
            <w:tcBorders>
              <w:top w:val="nil"/>
              <w:left w:val="single" w:sz="8" w:space="0" w:color="auto"/>
              <w:bottom w:val="single" w:sz="8" w:space="0" w:color="000000"/>
              <w:right w:val="single" w:sz="8" w:space="0" w:color="auto"/>
            </w:tcBorders>
            <w:vAlign w:val="center"/>
            <w:hideMark/>
          </w:tcPr>
          <w:p w:rsidR="004F6628" w:rsidRPr="00990A6E" w:rsidRDefault="004F6628" w:rsidP="00990A6E">
            <w:pPr>
              <w:pStyle w:val="af1"/>
              <w:ind w:firstLine="191"/>
              <w:jc w:val="both"/>
              <w:rPr>
                <w:rFonts w:ascii="Times New Roman" w:eastAsia="Times New Roman" w:hAnsi="Times New Roman" w:cs="Times New Roman"/>
                <w:sz w:val="24"/>
                <w:szCs w:val="24"/>
              </w:rPr>
            </w:pPr>
          </w:p>
        </w:tc>
        <w:tc>
          <w:tcPr>
            <w:tcW w:w="8615" w:type="dxa"/>
            <w:gridSpan w:val="3"/>
            <w:tcBorders>
              <w:top w:val="nil"/>
              <w:left w:val="nil"/>
              <w:bottom w:val="nil"/>
              <w:right w:val="single" w:sz="8" w:space="0" w:color="000000"/>
            </w:tcBorders>
            <w:shd w:val="clear" w:color="000000" w:fill="FFFFFF"/>
            <w:vAlign w:val="center"/>
            <w:hideMark/>
          </w:tcPr>
          <w:p w:rsidR="004F6628" w:rsidRPr="00990A6E" w:rsidRDefault="004F6628" w:rsidP="00990A6E">
            <w:pPr>
              <w:pStyle w:val="af1"/>
              <w:ind w:firstLine="144"/>
              <w:jc w:val="both"/>
              <w:rPr>
                <w:rFonts w:ascii="Times New Roman" w:eastAsia="Times New Roman" w:hAnsi="Times New Roman" w:cs="Times New Roman"/>
                <w:bCs/>
                <w:sz w:val="24"/>
                <w:szCs w:val="24"/>
              </w:rPr>
            </w:pPr>
            <w:r w:rsidRPr="00990A6E">
              <w:rPr>
                <w:rFonts w:ascii="Times New Roman" w:eastAsia="Times New Roman" w:hAnsi="Times New Roman" w:cs="Times New Roman"/>
                <w:bCs/>
                <w:sz w:val="24"/>
                <w:szCs w:val="24"/>
              </w:rPr>
              <w:t>б.</w:t>
            </w:r>
            <w:r w:rsidRPr="00990A6E">
              <w:rPr>
                <w:rFonts w:ascii="Times New Roman" w:eastAsia="Times New Roman" w:hAnsi="Times New Roman" w:cs="Times New Roman"/>
                <w:sz w:val="24"/>
                <w:szCs w:val="24"/>
              </w:rPr>
              <w:t xml:space="preserve"> хорошее</w:t>
            </w:r>
          </w:p>
        </w:tc>
      </w:tr>
      <w:tr w:rsidR="00265887" w:rsidRPr="00990A6E" w:rsidTr="00546B4D">
        <w:trPr>
          <w:trHeight w:val="300"/>
        </w:trPr>
        <w:tc>
          <w:tcPr>
            <w:tcW w:w="756" w:type="dxa"/>
            <w:vMerge/>
            <w:tcBorders>
              <w:top w:val="nil"/>
              <w:left w:val="single" w:sz="8" w:space="0" w:color="auto"/>
              <w:bottom w:val="single" w:sz="8" w:space="0" w:color="000000"/>
              <w:right w:val="single" w:sz="8" w:space="0" w:color="auto"/>
            </w:tcBorders>
            <w:vAlign w:val="center"/>
            <w:hideMark/>
          </w:tcPr>
          <w:p w:rsidR="004F6628" w:rsidRPr="00990A6E" w:rsidRDefault="004F6628" w:rsidP="00990A6E">
            <w:pPr>
              <w:pStyle w:val="af1"/>
              <w:ind w:firstLine="191"/>
              <w:jc w:val="both"/>
              <w:rPr>
                <w:rFonts w:ascii="Times New Roman" w:eastAsia="Times New Roman" w:hAnsi="Times New Roman" w:cs="Times New Roman"/>
                <w:sz w:val="24"/>
                <w:szCs w:val="24"/>
              </w:rPr>
            </w:pPr>
          </w:p>
        </w:tc>
        <w:tc>
          <w:tcPr>
            <w:tcW w:w="8615" w:type="dxa"/>
            <w:gridSpan w:val="3"/>
            <w:tcBorders>
              <w:top w:val="nil"/>
              <w:left w:val="nil"/>
              <w:bottom w:val="nil"/>
              <w:right w:val="single" w:sz="8" w:space="0" w:color="000000"/>
            </w:tcBorders>
            <w:shd w:val="clear" w:color="000000" w:fill="FFFFFF"/>
            <w:vAlign w:val="center"/>
            <w:hideMark/>
          </w:tcPr>
          <w:p w:rsidR="004F6628" w:rsidRPr="00990A6E" w:rsidRDefault="004F6628" w:rsidP="00990A6E">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в. удовлетворительное</w:t>
            </w:r>
          </w:p>
        </w:tc>
      </w:tr>
      <w:tr w:rsidR="00265887" w:rsidRPr="00990A6E" w:rsidTr="00546B4D">
        <w:trPr>
          <w:trHeight w:val="315"/>
        </w:trPr>
        <w:tc>
          <w:tcPr>
            <w:tcW w:w="756" w:type="dxa"/>
            <w:vMerge/>
            <w:tcBorders>
              <w:top w:val="nil"/>
              <w:left w:val="single" w:sz="8" w:space="0" w:color="auto"/>
              <w:bottom w:val="single" w:sz="8" w:space="0" w:color="000000"/>
              <w:right w:val="single" w:sz="8" w:space="0" w:color="auto"/>
            </w:tcBorders>
            <w:vAlign w:val="center"/>
            <w:hideMark/>
          </w:tcPr>
          <w:p w:rsidR="004F6628" w:rsidRPr="00990A6E" w:rsidRDefault="004F6628" w:rsidP="00990A6E">
            <w:pPr>
              <w:pStyle w:val="af1"/>
              <w:ind w:firstLine="191"/>
              <w:jc w:val="both"/>
              <w:rPr>
                <w:rFonts w:ascii="Times New Roman" w:eastAsia="Times New Roman" w:hAnsi="Times New Roman" w:cs="Times New Roman"/>
                <w:sz w:val="24"/>
                <w:szCs w:val="24"/>
              </w:rPr>
            </w:pPr>
          </w:p>
        </w:tc>
        <w:tc>
          <w:tcPr>
            <w:tcW w:w="8615" w:type="dxa"/>
            <w:gridSpan w:val="3"/>
            <w:tcBorders>
              <w:top w:val="nil"/>
              <w:left w:val="nil"/>
              <w:bottom w:val="single" w:sz="8" w:space="0" w:color="auto"/>
              <w:right w:val="single" w:sz="8" w:space="0" w:color="000000"/>
            </w:tcBorders>
            <w:shd w:val="clear" w:color="000000" w:fill="FFFFFF"/>
            <w:vAlign w:val="center"/>
            <w:hideMark/>
          </w:tcPr>
          <w:p w:rsidR="004F6628" w:rsidRDefault="004F6628" w:rsidP="00990A6E">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г. плохое</w:t>
            </w:r>
          </w:p>
          <w:p w:rsidR="00546B4D" w:rsidRPr="00990A6E" w:rsidRDefault="00546B4D" w:rsidP="00990A6E">
            <w:pPr>
              <w:pStyle w:val="af1"/>
              <w:ind w:firstLine="144"/>
              <w:jc w:val="both"/>
              <w:rPr>
                <w:rFonts w:ascii="Times New Roman" w:eastAsia="Times New Roman" w:hAnsi="Times New Roman" w:cs="Times New Roman"/>
                <w:sz w:val="24"/>
                <w:szCs w:val="24"/>
              </w:rPr>
            </w:pPr>
          </w:p>
        </w:tc>
      </w:tr>
      <w:tr w:rsidR="00265887" w:rsidRPr="00990A6E" w:rsidTr="00546B4D">
        <w:trPr>
          <w:trHeight w:hRule="exact" w:val="683"/>
        </w:trPr>
        <w:tc>
          <w:tcPr>
            <w:tcW w:w="756" w:type="dxa"/>
            <w:tcBorders>
              <w:top w:val="nil"/>
              <w:left w:val="single" w:sz="8" w:space="0" w:color="auto"/>
              <w:bottom w:val="nil"/>
              <w:right w:val="nil"/>
            </w:tcBorders>
            <w:shd w:val="clear" w:color="000000" w:fill="FFFFFF"/>
            <w:vAlign w:val="center"/>
            <w:hideMark/>
          </w:tcPr>
          <w:p w:rsidR="004F6628" w:rsidRPr="00546B4D" w:rsidRDefault="004F6628" w:rsidP="00546B4D">
            <w:pPr>
              <w:pStyle w:val="af1"/>
              <w:ind w:firstLine="49"/>
              <w:jc w:val="both"/>
              <w:rPr>
                <w:rFonts w:ascii="Times New Roman" w:eastAsia="Times New Roman" w:hAnsi="Times New Roman" w:cs="Times New Roman"/>
                <w:sz w:val="20"/>
                <w:szCs w:val="24"/>
              </w:rPr>
            </w:pPr>
            <w:r w:rsidRPr="00546B4D">
              <w:rPr>
                <w:rFonts w:ascii="Times New Roman" w:eastAsia="Times New Roman" w:hAnsi="Times New Roman" w:cs="Times New Roman"/>
                <w:sz w:val="20"/>
                <w:szCs w:val="24"/>
              </w:rPr>
              <w:t>13.</w:t>
            </w:r>
          </w:p>
        </w:tc>
        <w:tc>
          <w:tcPr>
            <w:tcW w:w="5496" w:type="dxa"/>
            <w:tcBorders>
              <w:top w:val="nil"/>
              <w:left w:val="single" w:sz="8" w:space="0" w:color="auto"/>
              <w:bottom w:val="nil"/>
              <w:right w:val="nil"/>
            </w:tcBorders>
            <w:shd w:val="clear" w:color="000000" w:fill="FFFFFF"/>
            <w:vAlign w:val="center"/>
            <w:hideMark/>
          </w:tcPr>
          <w:p w:rsidR="004F6628" w:rsidRPr="00546B4D" w:rsidRDefault="004F6628" w:rsidP="00990A6E">
            <w:pPr>
              <w:pStyle w:val="af1"/>
              <w:ind w:firstLine="144"/>
              <w:jc w:val="both"/>
              <w:rPr>
                <w:rFonts w:ascii="Times New Roman" w:eastAsia="Times New Roman" w:hAnsi="Times New Roman" w:cs="Times New Roman"/>
                <w:b/>
                <w:bCs/>
                <w:sz w:val="24"/>
                <w:szCs w:val="24"/>
              </w:rPr>
            </w:pPr>
            <w:r w:rsidRPr="00546B4D">
              <w:rPr>
                <w:rFonts w:ascii="Times New Roman" w:eastAsia="Times New Roman" w:hAnsi="Times New Roman" w:cs="Times New Roman"/>
                <w:b/>
                <w:bCs/>
                <w:sz w:val="24"/>
                <w:szCs w:val="24"/>
              </w:rPr>
              <w:t>Наличие хронических заболеваний:</w:t>
            </w:r>
          </w:p>
        </w:tc>
        <w:tc>
          <w:tcPr>
            <w:tcW w:w="1276" w:type="dxa"/>
            <w:tcBorders>
              <w:top w:val="nil"/>
              <w:left w:val="single" w:sz="8" w:space="0" w:color="auto"/>
              <w:bottom w:val="nil"/>
              <w:right w:val="nil"/>
            </w:tcBorders>
            <w:shd w:val="clear" w:color="000000" w:fill="FFFFFF"/>
            <w:vAlign w:val="center"/>
            <w:hideMark/>
          </w:tcPr>
          <w:p w:rsidR="004F6628" w:rsidRPr="00990A6E" w:rsidRDefault="004F6628" w:rsidP="00546B4D">
            <w:pPr>
              <w:pStyle w:val="af1"/>
              <w:ind w:firstLine="144"/>
              <w:jc w:val="center"/>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да</w:t>
            </w:r>
          </w:p>
        </w:tc>
        <w:tc>
          <w:tcPr>
            <w:tcW w:w="1843" w:type="dxa"/>
            <w:tcBorders>
              <w:top w:val="nil"/>
              <w:left w:val="single" w:sz="8" w:space="0" w:color="auto"/>
              <w:bottom w:val="nil"/>
              <w:right w:val="single" w:sz="8" w:space="0" w:color="auto"/>
            </w:tcBorders>
            <w:shd w:val="clear" w:color="000000" w:fill="FFFFFF"/>
            <w:vAlign w:val="center"/>
            <w:hideMark/>
          </w:tcPr>
          <w:p w:rsidR="004F6628" w:rsidRPr="00990A6E" w:rsidRDefault="004F6628" w:rsidP="00546B4D">
            <w:pPr>
              <w:pStyle w:val="af1"/>
              <w:ind w:firstLine="144"/>
              <w:jc w:val="center"/>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нет</w:t>
            </w:r>
          </w:p>
        </w:tc>
      </w:tr>
      <w:tr w:rsidR="00265887" w:rsidRPr="00990A6E" w:rsidTr="00546B4D">
        <w:trPr>
          <w:trHeight w:hRule="exact" w:val="424"/>
        </w:trPr>
        <w:tc>
          <w:tcPr>
            <w:tcW w:w="756" w:type="dxa"/>
            <w:tcBorders>
              <w:top w:val="single" w:sz="8" w:space="0" w:color="auto"/>
              <w:left w:val="single" w:sz="8" w:space="0" w:color="auto"/>
              <w:bottom w:val="nil"/>
              <w:right w:val="nil"/>
            </w:tcBorders>
            <w:shd w:val="clear" w:color="000000" w:fill="FFFFFF"/>
            <w:vAlign w:val="center"/>
            <w:hideMark/>
          </w:tcPr>
          <w:p w:rsidR="004F6628" w:rsidRPr="00546B4D" w:rsidRDefault="004F6628" w:rsidP="00546B4D">
            <w:pPr>
              <w:pStyle w:val="af1"/>
              <w:ind w:firstLine="49"/>
              <w:jc w:val="both"/>
              <w:rPr>
                <w:rFonts w:ascii="Times New Roman" w:eastAsia="Times New Roman" w:hAnsi="Times New Roman" w:cs="Times New Roman"/>
                <w:sz w:val="20"/>
                <w:szCs w:val="24"/>
              </w:rPr>
            </w:pPr>
            <w:r w:rsidRPr="00546B4D">
              <w:rPr>
                <w:rFonts w:ascii="Times New Roman" w:eastAsia="Times New Roman" w:hAnsi="Times New Roman" w:cs="Times New Roman"/>
                <w:sz w:val="20"/>
                <w:szCs w:val="24"/>
              </w:rPr>
              <w:t>13.1</w:t>
            </w:r>
          </w:p>
        </w:tc>
        <w:tc>
          <w:tcPr>
            <w:tcW w:w="5496" w:type="dxa"/>
            <w:tcBorders>
              <w:top w:val="single" w:sz="8" w:space="0" w:color="auto"/>
              <w:left w:val="single" w:sz="8" w:space="0" w:color="auto"/>
              <w:bottom w:val="nil"/>
              <w:right w:val="nil"/>
            </w:tcBorders>
            <w:shd w:val="clear" w:color="000000" w:fill="FFFFFF"/>
            <w:vAlign w:val="center"/>
            <w:hideMark/>
          </w:tcPr>
          <w:p w:rsidR="004F6628" w:rsidRPr="00990A6E" w:rsidRDefault="004F6628" w:rsidP="00990A6E">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Сердечно-сосудистой системы</w:t>
            </w:r>
          </w:p>
        </w:tc>
        <w:tc>
          <w:tcPr>
            <w:tcW w:w="1276" w:type="dxa"/>
            <w:tcBorders>
              <w:top w:val="single" w:sz="8" w:space="0" w:color="auto"/>
              <w:left w:val="single" w:sz="8" w:space="0" w:color="auto"/>
              <w:bottom w:val="nil"/>
              <w:right w:val="nil"/>
            </w:tcBorders>
            <w:shd w:val="clear" w:color="000000" w:fill="FFFFFF"/>
            <w:vAlign w:val="center"/>
            <w:hideMark/>
          </w:tcPr>
          <w:p w:rsidR="004F6628" w:rsidRPr="00990A6E" w:rsidRDefault="004F6628" w:rsidP="00990A6E">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 </w:t>
            </w:r>
          </w:p>
        </w:tc>
        <w:tc>
          <w:tcPr>
            <w:tcW w:w="1843" w:type="dxa"/>
            <w:tcBorders>
              <w:top w:val="single" w:sz="8" w:space="0" w:color="auto"/>
              <w:left w:val="single" w:sz="8" w:space="0" w:color="auto"/>
              <w:bottom w:val="nil"/>
              <w:right w:val="single" w:sz="8" w:space="0" w:color="auto"/>
            </w:tcBorders>
            <w:shd w:val="clear" w:color="000000" w:fill="FFFFFF"/>
            <w:vAlign w:val="center"/>
            <w:hideMark/>
          </w:tcPr>
          <w:p w:rsidR="004F6628" w:rsidRPr="00990A6E" w:rsidRDefault="004F6628" w:rsidP="00990A6E">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 </w:t>
            </w:r>
          </w:p>
        </w:tc>
      </w:tr>
      <w:tr w:rsidR="00265887" w:rsidRPr="00990A6E" w:rsidTr="00546B4D">
        <w:trPr>
          <w:trHeight w:hRule="exact" w:val="465"/>
        </w:trPr>
        <w:tc>
          <w:tcPr>
            <w:tcW w:w="756" w:type="dxa"/>
            <w:tcBorders>
              <w:top w:val="single" w:sz="8" w:space="0" w:color="auto"/>
              <w:left w:val="single" w:sz="8" w:space="0" w:color="auto"/>
              <w:bottom w:val="nil"/>
              <w:right w:val="nil"/>
            </w:tcBorders>
            <w:shd w:val="clear" w:color="000000" w:fill="FFFFFF"/>
            <w:vAlign w:val="center"/>
            <w:hideMark/>
          </w:tcPr>
          <w:p w:rsidR="004F6628" w:rsidRPr="00546B4D" w:rsidRDefault="004F6628" w:rsidP="00546B4D">
            <w:pPr>
              <w:pStyle w:val="af1"/>
              <w:ind w:firstLine="49"/>
              <w:jc w:val="both"/>
              <w:rPr>
                <w:rFonts w:ascii="Times New Roman" w:eastAsia="Times New Roman" w:hAnsi="Times New Roman" w:cs="Times New Roman"/>
                <w:sz w:val="20"/>
                <w:szCs w:val="24"/>
              </w:rPr>
            </w:pPr>
            <w:r w:rsidRPr="00546B4D">
              <w:rPr>
                <w:rFonts w:ascii="Times New Roman" w:eastAsia="Times New Roman" w:hAnsi="Times New Roman" w:cs="Times New Roman"/>
                <w:sz w:val="20"/>
                <w:szCs w:val="24"/>
              </w:rPr>
              <w:t>13.2</w:t>
            </w:r>
          </w:p>
        </w:tc>
        <w:tc>
          <w:tcPr>
            <w:tcW w:w="5496" w:type="dxa"/>
            <w:tcBorders>
              <w:top w:val="single" w:sz="8" w:space="0" w:color="auto"/>
              <w:left w:val="single" w:sz="8" w:space="0" w:color="auto"/>
              <w:bottom w:val="nil"/>
              <w:right w:val="nil"/>
            </w:tcBorders>
            <w:shd w:val="clear" w:color="000000" w:fill="FFFFFF"/>
            <w:vAlign w:val="center"/>
            <w:hideMark/>
          </w:tcPr>
          <w:p w:rsidR="004F6628" w:rsidRPr="00990A6E" w:rsidRDefault="004F6628" w:rsidP="00990A6E">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Органов дыхания</w:t>
            </w:r>
          </w:p>
        </w:tc>
        <w:tc>
          <w:tcPr>
            <w:tcW w:w="1276" w:type="dxa"/>
            <w:tcBorders>
              <w:top w:val="single" w:sz="8" w:space="0" w:color="auto"/>
              <w:left w:val="single" w:sz="8" w:space="0" w:color="auto"/>
              <w:bottom w:val="nil"/>
              <w:right w:val="nil"/>
            </w:tcBorders>
            <w:shd w:val="clear" w:color="000000" w:fill="FFFFFF"/>
            <w:vAlign w:val="center"/>
            <w:hideMark/>
          </w:tcPr>
          <w:p w:rsidR="004F6628" w:rsidRPr="00990A6E" w:rsidRDefault="004F6628" w:rsidP="00990A6E">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 </w:t>
            </w:r>
          </w:p>
        </w:tc>
        <w:tc>
          <w:tcPr>
            <w:tcW w:w="1843" w:type="dxa"/>
            <w:tcBorders>
              <w:top w:val="single" w:sz="8" w:space="0" w:color="auto"/>
              <w:left w:val="single" w:sz="8" w:space="0" w:color="auto"/>
              <w:bottom w:val="nil"/>
              <w:right w:val="single" w:sz="8" w:space="0" w:color="auto"/>
            </w:tcBorders>
            <w:shd w:val="clear" w:color="000000" w:fill="FFFFFF"/>
            <w:vAlign w:val="center"/>
            <w:hideMark/>
          </w:tcPr>
          <w:p w:rsidR="004F6628" w:rsidRPr="00990A6E" w:rsidRDefault="004F6628" w:rsidP="00990A6E">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 </w:t>
            </w:r>
          </w:p>
        </w:tc>
      </w:tr>
      <w:tr w:rsidR="00265887" w:rsidRPr="00990A6E" w:rsidTr="00546B4D">
        <w:trPr>
          <w:trHeight w:hRule="exact" w:val="535"/>
        </w:trPr>
        <w:tc>
          <w:tcPr>
            <w:tcW w:w="756" w:type="dxa"/>
            <w:tcBorders>
              <w:top w:val="single" w:sz="8" w:space="0" w:color="auto"/>
              <w:left w:val="single" w:sz="8" w:space="0" w:color="auto"/>
              <w:bottom w:val="nil"/>
              <w:right w:val="nil"/>
            </w:tcBorders>
            <w:shd w:val="clear" w:color="000000" w:fill="FFFFFF"/>
            <w:vAlign w:val="center"/>
            <w:hideMark/>
          </w:tcPr>
          <w:p w:rsidR="004F6628" w:rsidRPr="00546B4D" w:rsidRDefault="004F6628" w:rsidP="00546B4D">
            <w:pPr>
              <w:pStyle w:val="af1"/>
              <w:ind w:firstLine="49"/>
              <w:jc w:val="both"/>
              <w:rPr>
                <w:rFonts w:ascii="Times New Roman" w:eastAsia="Times New Roman" w:hAnsi="Times New Roman" w:cs="Times New Roman"/>
                <w:sz w:val="20"/>
                <w:szCs w:val="24"/>
              </w:rPr>
            </w:pPr>
            <w:r w:rsidRPr="00546B4D">
              <w:rPr>
                <w:rFonts w:ascii="Times New Roman" w:eastAsia="Times New Roman" w:hAnsi="Times New Roman" w:cs="Times New Roman"/>
                <w:sz w:val="20"/>
                <w:szCs w:val="24"/>
              </w:rPr>
              <w:t>13.3</w:t>
            </w:r>
          </w:p>
        </w:tc>
        <w:tc>
          <w:tcPr>
            <w:tcW w:w="5496" w:type="dxa"/>
            <w:tcBorders>
              <w:top w:val="single" w:sz="8" w:space="0" w:color="auto"/>
              <w:left w:val="single" w:sz="8" w:space="0" w:color="auto"/>
              <w:bottom w:val="nil"/>
              <w:right w:val="nil"/>
            </w:tcBorders>
            <w:shd w:val="clear" w:color="000000" w:fill="FFFFFF"/>
            <w:vAlign w:val="center"/>
            <w:hideMark/>
          </w:tcPr>
          <w:p w:rsidR="004F6628" w:rsidRPr="00990A6E" w:rsidRDefault="004F6628" w:rsidP="00990A6E">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Опорно-двигательного аппарата</w:t>
            </w:r>
          </w:p>
        </w:tc>
        <w:tc>
          <w:tcPr>
            <w:tcW w:w="1276" w:type="dxa"/>
            <w:tcBorders>
              <w:top w:val="single" w:sz="8" w:space="0" w:color="auto"/>
              <w:left w:val="single" w:sz="8" w:space="0" w:color="auto"/>
              <w:bottom w:val="nil"/>
              <w:right w:val="nil"/>
            </w:tcBorders>
            <w:shd w:val="clear" w:color="000000" w:fill="FFFFFF"/>
            <w:vAlign w:val="center"/>
            <w:hideMark/>
          </w:tcPr>
          <w:p w:rsidR="004F6628" w:rsidRPr="00990A6E" w:rsidRDefault="004F6628" w:rsidP="00990A6E">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 </w:t>
            </w:r>
          </w:p>
        </w:tc>
        <w:tc>
          <w:tcPr>
            <w:tcW w:w="1843" w:type="dxa"/>
            <w:tcBorders>
              <w:top w:val="single" w:sz="8" w:space="0" w:color="auto"/>
              <w:left w:val="single" w:sz="8" w:space="0" w:color="auto"/>
              <w:bottom w:val="nil"/>
              <w:right w:val="single" w:sz="8" w:space="0" w:color="auto"/>
            </w:tcBorders>
            <w:shd w:val="clear" w:color="000000" w:fill="FFFFFF"/>
            <w:vAlign w:val="center"/>
            <w:hideMark/>
          </w:tcPr>
          <w:p w:rsidR="004F6628" w:rsidRPr="00990A6E" w:rsidRDefault="004F6628" w:rsidP="00990A6E">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 </w:t>
            </w:r>
          </w:p>
        </w:tc>
      </w:tr>
      <w:tr w:rsidR="00265887" w:rsidRPr="00990A6E" w:rsidTr="00546B4D">
        <w:trPr>
          <w:trHeight w:hRule="exact" w:val="415"/>
        </w:trPr>
        <w:tc>
          <w:tcPr>
            <w:tcW w:w="756" w:type="dxa"/>
            <w:tcBorders>
              <w:top w:val="single" w:sz="8" w:space="0" w:color="auto"/>
              <w:left w:val="single" w:sz="8" w:space="0" w:color="auto"/>
              <w:bottom w:val="nil"/>
              <w:right w:val="nil"/>
            </w:tcBorders>
            <w:shd w:val="clear" w:color="000000" w:fill="FFFFFF"/>
            <w:vAlign w:val="center"/>
            <w:hideMark/>
          </w:tcPr>
          <w:p w:rsidR="004F6628" w:rsidRPr="00546B4D" w:rsidRDefault="004F6628" w:rsidP="00546B4D">
            <w:pPr>
              <w:pStyle w:val="af1"/>
              <w:ind w:firstLine="49"/>
              <w:jc w:val="both"/>
              <w:rPr>
                <w:rFonts w:ascii="Times New Roman" w:eastAsia="Times New Roman" w:hAnsi="Times New Roman" w:cs="Times New Roman"/>
                <w:sz w:val="20"/>
                <w:szCs w:val="24"/>
              </w:rPr>
            </w:pPr>
            <w:r w:rsidRPr="00546B4D">
              <w:rPr>
                <w:rFonts w:ascii="Times New Roman" w:eastAsia="Times New Roman" w:hAnsi="Times New Roman" w:cs="Times New Roman"/>
                <w:sz w:val="20"/>
                <w:szCs w:val="24"/>
              </w:rPr>
              <w:t>13.4</w:t>
            </w:r>
          </w:p>
        </w:tc>
        <w:tc>
          <w:tcPr>
            <w:tcW w:w="5496" w:type="dxa"/>
            <w:tcBorders>
              <w:top w:val="single" w:sz="8" w:space="0" w:color="auto"/>
              <w:left w:val="single" w:sz="8" w:space="0" w:color="auto"/>
              <w:bottom w:val="nil"/>
              <w:right w:val="nil"/>
            </w:tcBorders>
            <w:shd w:val="clear" w:color="000000" w:fill="FFFFFF"/>
            <w:vAlign w:val="center"/>
            <w:hideMark/>
          </w:tcPr>
          <w:p w:rsidR="004F6628" w:rsidRPr="00990A6E" w:rsidRDefault="004F6628" w:rsidP="00990A6E">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Желудочно-кишечного тракта</w:t>
            </w:r>
          </w:p>
        </w:tc>
        <w:tc>
          <w:tcPr>
            <w:tcW w:w="1276" w:type="dxa"/>
            <w:tcBorders>
              <w:top w:val="single" w:sz="8" w:space="0" w:color="auto"/>
              <w:left w:val="single" w:sz="8" w:space="0" w:color="auto"/>
              <w:bottom w:val="nil"/>
              <w:right w:val="nil"/>
            </w:tcBorders>
            <w:shd w:val="clear" w:color="000000" w:fill="FFFFFF"/>
            <w:vAlign w:val="center"/>
            <w:hideMark/>
          </w:tcPr>
          <w:p w:rsidR="004F6628" w:rsidRPr="00990A6E" w:rsidRDefault="004F6628" w:rsidP="00990A6E">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 </w:t>
            </w:r>
          </w:p>
        </w:tc>
        <w:tc>
          <w:tcPr>
            <w:tcW w:w="1843" w:type="dxa"/>
            <w:tcBorders>
              <w:top w:val="single" w:sz="8" w:space="0" w:color="auto"/>
              <w:left w:val="single" w:sz="8" w:space="0" w:color="auto"/>
              <w:bottom w:val="nil"/>
              <w:right w:val="single" w:sz="8" w:space="0" w:color="auto"/>
            </w:tcBorders>
            <w:shd w:val="clear" w:color="000000" w:fill="FFFFFF"/>
            <w:vAlign w:val="center"/>
            <w:hideMark/>
          </w:tcPr>
          <w:p w:rsidR="004F6628" w:rsidRPr="00990A6E" w:rsidRDefault="004F6628" w:rsidP="00990A6E">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 </w:t>
            </w:r>
          </w:p>
        </w:tc>
      </w:tr>
      <w:tr w:rsidR="00265887" w:rsidRPr="00990A6E" w:rsidTr="00546B4D">
        <w:trPr>
          <w:trHeight w:hRule="exact" w:val="294"/>
        </w:trPr>
        <w:tc>
          <w:tcPr>
            <w:tcW w:w="756" w:type="dxa"/>
            <w:tcBorders>
              <w:top w:val="single" w:sz="8" w:space="0" w:color="auto"/>
              <w:left w:val="single" w:sz="8" w:space="0" w:color="auto"/>
              <w:bottom w:val="nil"/>
              <w:right w:val="nil"/>
            </w:tcBorders>
            <w:shd w:val="clear" w:color="000000" w:fill="FFFFFF"/>
            <w:vAlign w:val="center"/>
            <w:hideMark/>
          </w:tcPr>
          <w:p w:rsidR="004F6628" w:rsidRPr="00546B4D" w:rsidRDefault="004F6628" w:rsidP="00546B4D">
            <w:pPr>
              <w:pStyle w:val="af1"/>
              <w:ind w:firstLine="49"/>
              <w:jc w:val="both"/>
              <w:rPr>
                <w:rFonts w:ascii="Times New Roman" w:eastAsia="Times New Roman" w:hAnsi="Times New Roman" w:cs="Times New Roman"/>
                <w:sz w:val="20"/>
                <w:szCs w:val="24"/>
              </w:rPr>
            </w:pPr>
            <w:r w:rsidRPr="00546B4D">
              <w:rPr>
                <w:rFonts w:ascii="Times New Roman" w:eastAsia="Times New Roman" w:hAnsi="Times New Roman" w:cs="Times New Roman"/>
                <w:sz w:val="20"/>
                <w:szCs w:val="24"/>
              </w:rPr>
              <w:t>13.5</w:t>
            </w:r>
          </w:p>
        </w:tc>
        <w:tc>
          <w:tcPr>
            <w:tcW w:w="5496" w:type="dxa"/>
            <w:tcBorders>
              <w:top w:val="single" w:sz="8" w:space="0" w:color="auto"/>
              <w:left w:val="single" w:sz="8" w:space="0" w:color="auto"/>
              <w:bottom w:val="nil"/>
              <w:right w:val="nil"/>
            </w:tcBorders>
            <w:shd w:val="clear" w:color="000000" w:fill="FFFFFF"/>
            <w:vAlign w:val="center"/>
            <w:hideMark/>
          </w:tcPr>
          <w:p w:rsidR="004F6628" w:rsidRPr="00990A6E" w:rsidRDefault="004F6628" w:rsidP="00990A6E">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Мочевыводящей и половой системы</w:t>
            </w:r>
          </w:p>
        </w:tc>
        <w:tc>
          <w:tcPr>
            <w:tcW w:w="1276" w:type="dxa"/>
            <w:tcBorders>
              <w:top w:val="single" w:sz="8" w:space="0" w:color="auto"/>
              <w:left w:val="single" w:sz="8" w:space="0" w:color="auto"/>
              <w:bottom w:val="nil"/>
              <w:right w:val="nil"/>
            </w:tcBorders>
            <w:shd w:val="clear" w:color="000000" w:fill="FFFFFF"/>
            <w:vAlign w:val="center"/>
            <w:hideMark/>
          </w:tcPr>
          <w:p w:rsidR="004F6628" w:rsidRPr="00990A6E" w:rsidRDefault="004F6628" w:rsidP="00990A6E">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 </w:t>
            </w:r>
          </w:p>
        </w:tc>
        <w:tc>
          <w:tcPr>
            <w:tcW w:w="1843" w:type="dxa"/>
            <w:tcBorders>
              <w:top w:val="single" w:sz="8" w:space="0" w:color="auto"/>
              <w:left w:val="single" w:sz="8" w:space="0" w:color="auto"/>
              <w:bottom w:val="nil"/>
              <w:right w:val="single" w:sz="8" w:space="0" w:color="auto"/>
            </w:tcBorders>
            <w:shd w:val="clear" w:color="000000" w:fill="FFFFFF"/>
            <w:vAlign w:val="center"/>
            <w:hideMark/>
          </w:tcPr>
          <w:p w:rsidR="004F6628" w:rsidRPr="00990A6E" w:rsidRDefault="004F6628" w:rsidP="00990A6E">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 </w:t>
            </w:r>
          </w:p>
        </w:tc>
      </w:tr>
      <w:tr w:rsidR="00265887" w:rsidRPr="00990A6E" w:rsidTr="00546B4D">
        <w:trPr>
          <w:trHeight w:hRule="exact" w:val="465"/>
        </w:trPr>
        <w:tc>
          <w:tcPr>
            <w:tcW w:w="756" w:type="dxa"/>
            <w:tcBorders>
              <w:top w:val="single" w:sz="8" w:space="0" w:color="auto"/>
              <w:left w:val="single" w:sz="8" w:space="0" w:color="auto"/>
              <w:bottom w:val="nil"/>
              <w:right w:val="nil"/>
            </w:tcBorders>
            <w:shd w:val="clear" w:color="000000" w:fill="FFFFFF"/>
            <w:vAlign w:val="center"/>
            <w:hideMark/>
          </w:tcPr>
          <w:p w:rsidR="004F6628" w:rsidRPr="00546B4D" w:rsidRDefault="004F6628" w:rsidP="00546B4D">
            <w:pPr>
              <w:pStyle w:val="af1"/>
              <w:ind w:firstLine="49"/>
              <w:jc w:val="both"/>
              <w:rPr>
                <w:rFonts w:ascii="Times New Roman" w:eastAsia="Times New Roman" w:hAnsi="Times New Roman" w:cs="Times New Roman"/>
                <w:sz w:val="20"/>
                <w:szCs w:val="24"/>
              </w:rPr>
            </w:pPr>
            <w:r w:rsidRPr="00546B4D">
              <w:rPr>
                <w:rFonts w:ascii="Times New Roman" w:eastAsia="Times New Roman" w:hAnsi="Times New Roman" w:cs="Times New Roman"/>
                <w:sz w:val="20"/>
                <w:szCs w:val="24"/>
              </w:rPr>
              <w:t>13.6</w:t>
            </w:r>
          </w:p>
        </w:tc>
        <w:tc>
          <w:tcPr>
            <w:tcW w:w="5496" w:type="dxa"/>
            <w:tcBorders>
              <w:top w:val="single" w:sz="8" w:space="0" w:color="auto"/>
              <w:left w:val="single" w:sz="8" w:space="0" w:color="auto"/>
              <w:bottom w:val="nil"/>
              <w:right w:val="nil"/>
            </w:tcBorders>
            <w:shd w:val="clear" w:color="000000" w:fill="FFFFFF"/>
            <w:vAlign w:val="center"/>
            <w:hideMark/>
          </w:tcPr>
          <w:p w:rsidR="004F6628" w:rsidRPr="00990A6E" w:rsidRDefault="004F6628" w:rsidP="00990A6E">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Туберкулеза</w:t>
            </w:r>
          </w:p>
        </w:tc>
        <w:tc>
          <w:tcPr>
            <w:tcW w:w="1276" w:type="dxa"/>
            <w:tcBorders>
              <w:top w:val="single" w:sz="8" w:space="0" w:color="auto"/>
              <w:left w:val="single" w:sz="8" w:space="0" w:color="auto"/>
              <w:bottom w:val="nil"/>
              <w:right w:val="nil"/>
            </w:tcBorders>
            <w:shd w:val="clear" w:color="000000" w:fill="FFFFFF"/>
            <w:vAlign w:val="center"/>
            <w:hideMark/>
          </w:tcPr>
          <w:p w:rsidR="004F6628" w:rsidRPr="00990A6E" w:rsidRDefault="004F6628" w:rsidP="00990A6E">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 </w:t>
            </w:r>
          </w:p>
        </w:tc>
        <w:tc>
          <w:tcPr>
            <w:tcW w:w="1843" w:type="dxa"/>
            <w:tcBorders>
              <w:top w:val="single" w:sz="8" w:space="0" w:color="auto"/>
              <w:left w:val="single" w:sz="8" w:space="0" w:color="auto"/>
              <w:bottom w:val="nil"/>
              <w:right w:val="single" w:sz="8" w:space="0" w:color="auto"/>
            </w:tcBorders>
            <w:shd w:val="clear" w:color="000000" w:fill="FFFFFF"/>
            <w:vAlign w:val="center"/>
            <w:hideMark/>
          </w:tcPr>
          <w:p w:rsidR="004F6628" w:rsidRPr="00990A6E" w:rsidRDefault="004F6628" w:rsidP="00990A6E">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 </w:t>
            </w:r>
          </w:p>
        </w:tc>
      </w:tr>
      <w:tr w:rsidR="00265887" w:rsidRPr="00990A6E" w:rsidTr="00546B4D">
        <w:trPr>
          <w:trHeight w:hRule="exact" w:val="315"/>
        </w:trPr>
        <w:tc>
          <w:tcPr>
            <w:tcW w:w="756" w:type="dxa"/>
            <w:tcBorders>
              <w:top w:val="single" w:sz="8" w:space="0" w:color="auto"/>
              <w:left w:val="single" w:sz="8" w:space="0" w:color="auto"/>
              <w:bottom w:val="nil"/>
              <w:right w:val="nil"/>
            </w:tcBorders>
            <w:shd w:val="clear" w:color="000000" w:fill="FFFFFF"/>
            <w:vAlign w:val="center"/>
            <w:hideMark/>
          </w:tcPr>
          <w:p w:rsidR="004F6628" w:rsidRPr="00546B4D" w:rsidRDefault="004F6628" w:rsidP="00546B4D">
            <w:pPr>
              <w:pStyle w:val="af1"/>
              <w:ind w:firstLine="49"/>
              <w:jc w:val="both"/>
              <w:rPr>
                <w:rFonts w:ascii="Times New Roman" w:eastAsia="Times New Roman" w:hAnsi="Times New Roman" w:cs="Times New Roman"/>
                <w:sz w:val="20"/>
                <w:szCs w:val="24"/>
              </w:rPr>
            </w:pPr>
            <w:r w:rsidRPr="00546B4D">
              <w:rPr>
                <w:rFonts w:ascii="Times New Roman" w:eastAsia="Times New Roman" w:hAnsi="Times New Roman" w:cs="Times New Roman"/>
                <w:sz w:val="20"/>
                <w:szCs w:val="24"/>
              </w:rPr>
              <w:t>13.7</w:t>
            </w:r>
          </w:p>
        </w:tc>
        <w:tc>
          <w:tcPr>
            <w:tcW w:w="5496" w:type="dxa"/>
            <w:tcBorders>
              <w:top w:val="single" w:sz="8" w:space="0" w:color="auto"/>
              <w:left w:val="single" w:sz="8" w:space="0" w:color="auto"/>
              <w:bottom w:val="nil"/>
              <w:right w:val="nil"/>
            </w:tcBorders>
            <w:shd w:val="clear" w:color="000000" w:fill="FFFFFF"/>
            <w:vAlign w:val="center"/>
            <w:hideMark/>
          </w:tcPr>
          <w:p w:rsidR="004F6628" w:rsidRPr="00990A6E" w:rsidRDefault="004F6628" w:rsidP="00990A6E">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Диабета</w:t>
            </w:r>
          </w:p>
        </w:tc>
        <w:tc>
          <w:tcPr>
            <w:tcW w:w="1276" w:type="dxa"/>
            <w:tcBorders>
              <w:top w:val="single" w:sz="8" w:space="0" w:color="auto"/>
              <w:left w:val="single" w:sz="8" w:space="0" w:color="auto"/>
              <w:bottom w:val="nil"/>
              <w:right w:val="nil"/>
            </w:tcBorders>
            <w:shd w:val="clear" w:color="000000" w:fill="FFFFFF"/>
            <w:vAlign w:val="center"/>
            <w:hideMark/>
          </w:tcPr>
          <w:p w:rsidR="004F6628" w:rsidRPr="00990A6E" w:rsidRDefault="004F6628" w:rsidP="00990A6E">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 </w:t>
            </w:r>
          </w:p>
        </w:tc>
        <w:tc>
          <w:tcPr>
            <w:tcW w:w="1843" w:type="dxa"/>
            <w:tcBorders>
              <w:top w:val="single" w:sz="8" w:space="0" w:color="auto"/>
              <w:left w:val="single" w:sz="8" w:space="0" w:color="auto"/>
              <w:bottom w:val="nil"/>
              <w:right w:val="single" w:sz="8" w:space="0" w:color="auto"/>
            </w:tcBorders>
            <w:shd w:val="clear" w:color="000000" w:fill="FFFFFF"/>
            <w:vAlign w:val="center"/>
            <w:hideMark/>
          </w:tcPr>
          <w:p w:rsidR="004F6628" w:rsidRPr="00990A6E" w:rsidRDefault="004F6628" w:rsidP="00990A6E">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 </w:t>
            </w:r>
          </w:p>
        </w:tc>
      </w:tr>
      <w:tr w:rsidR="00265887" w:rsidRPr="00990A6E" w:rsidTr="00546B4D">
        <w:trPr>
          <w:trHeight w:hRule="exact" w:val="338"/>
        </w:trPr>
        <w:tc>
          <w:tcPr>
            <w:tcW w:w="756" w:type="dxa"/>
            <w:tcBorders>
              <w:top w:val="single" w:sz="8" w:space="0" w:color="auto"/>
              <w:left w:val="single" w:sz="8" w:space="0" w:color="auto"/>
              <w:bottom w:val="nil"/>
              <w:right w:val="nil"/>
            </w:tcBorders>
            <w:shd w:val="clear" w:color="000000" w:fill="FFFFFF"/>
            <w:vAlign w:val="center"/>
            <w:hideMark/>
          </w:tcPr>
          <w:p w:rsidR="004F6628" w:rsidRPr="00546B4D" w:rsidRDefault="004F6628" w:rsidP="00546B4D">
            <w:pPr>
              <w:pStyle w:val="af1"/>
              <w:ind w:firstLine="49"/>
              <w:jc w:val="both"/>
              <w:rPr>
                <w:rFonts w:ascii="Times New Roman" w:eastAsia="Times New Roman" w:hAnsi="Times New Roman" w:cs="Times New Roman"/>
                <w:sz w:val="20"/>
                <w:szCs w:val="24"/>
              </w:rPr>
            </w:pPr>
            <w:r w:rsidRPr="00546B4D">
              <w:rPr>
                <w:rFonts w:ascii="Times New Roman" w:eastAsia="Times New Roman" w:hAnsi="Times New Roman" w:cs="Times New Roman"/>
                <w:sz w:val="20"/>
                <w:szCs w:val="24"/>
              </w:rPr>
              <w:t>13.8</w:t>
            </w:r>
          </w:p>
        </w:tc>
        <w:tc>
          <w:tcPr>
            <w:tcW w:w="5496" w:type="dxa"/>
            <w:tcBorders>
              <w:top w:val="single" w:sz="8" w:space="0" w:color="auto"/>
              <w:left w:val="single" w:sz="8" w:space="0" w:color="auto"/>
              <w:bottom w:val="nil"/>
              <w:right w:val="nil"/>
            </w:tcBorders>
            <w:shd w:val="clear" w:color="000000" w:fill="FFFFFF"/>
            <w:vAlign w:val="center"/>
            <w:hideMark/>
          </w:tcPr>
          <w:p w:rsidR="004F6628" w:rsidRPr="00990A6E" w:rsidRDefault="004F6628" w:rsidP="00990A6E">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Заболевания глаз</w:t>
            </w:r>
          </w:p>
        </w:tc>
        <w:tc>
          <w:tcPr>
            <w:tcW w:w="1276" w:type="dxa"/>
            <w:tcBorders>
              <w:top w:val="single" w:sz="8" w:space="0" w:color="auto"/>
              <w:left w:val="single" w:sz="8" w:space="0" w:color="auto"/>
              <w:bottom w:val="nil"/>
              <w:right w:val="nil"/>
            </w:tcBorders>
            <w:shd w:val="clear" w:color="000000" w:fill="FFFFFF"/>
            <w:vAlign w:val="center"/>
            <w:hideMark/>
          </w:tcPr>
          <w:p w:rsidR="004F6628" w:rsidRPr="00990A6E" w:rsidRDefault="004F6628" w:rsidP="00990A6E">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 </w:t>
            </w:r>
          </w:p>
        </w:tc>
        <w:tc>
          <w:tcPr>
            <w:tcW w:w="1843" w:type="dxa"/>
            <w:tcBorders>
              <w:top w:val="single" w:sz="8" w:space="0" w:color="auto"/>
              <w:left w:val="single" w:sz="8" w:space="0" w:color="auto"/>
              <w:bottom w:val="nil"/>
              <w:right w:val="single" w:sz="8" w:space="0" w:color="auto"/>
            </w:tcBorders>
            <w:shd w:val="clear" w:color="000000" w:fill="FFFFFF"/>
            <w:vAlign w:val="center"/>
            <w:hideMark/>
          </w:tcPr>
          <w:p w:rsidR="004F6628" w:rsidRPr="00990A6E" w:rsidRDefault="004F6628" w:rsidP="00990A6E">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 </w:t>
            </w:r>
          </w:p>
        </w:tc>
      </w:tr>
      <w:tr w:rsidR="00265887" w:rsidRPr="00990A6E" w:rsidTr="00546B4D">
        <w:trPr>
          <w:trHeight w:hRule="exact" w:val="444"/>
        </w:trPr>
        <w:tc>
          <w:tcPr>
            <w:tcW w:w="756" w:type="dxa"/>
            <w:tcBorders>
              <w:top w:val="single" w:sz="8" w:space="0" w:color="auto"/>
              <w:left w:val="single" w:sz="8" w:space="0" w:color="auto"/>
              <w:bottom w:val="nil"/>
              <w:right w:val="nil"/>
            </w:tcBorders>
            <w:shd w:val="clear" w:color="000000" w:fill="FFFFFF"/>
            <w:vAlign w:val="center"/>
            <w:hideMark/>
          </w:tcPr>
          <w:p w:rsidR="004F6628" w:rsidRPr="00546B4D" w:rsidRDefault="004F6628" w:rsidP="00546B4D">
            <w:pPr>
              <w:pStyle w:val="af1"/>
              <w:ind w:firstLine="49"/>
              <w:jc w:val="both"/>
              <w:rPr>
                <w:rFonts w:ascii="Times New Roman" w:eastAsia="Times New Roman" w:hAnsi="Times New Roman" w:cs="Times New Roman"/>
                <w:sz w:val="20"/>
                <w:szCs w:val="24"/>
              </w:rPr>
            </w:pPr>
            <w:r w:rsidRPr="00546B4D">
              <w:rPr>
                <w:rFonts w:ascii="Times New Roman" w:eastAsia="Times New Roman" w:hAnsi="Times New Roman" w:cs="Times New Roman"/>
                <w:sz w:val="20"/>
                <w:szCs w:val="24"/>
              </w:rPr>
              <w:t>13.9</w:t>
            </w:r>
          </w:p>
        </w:tc>
        <w:tc>
          <w:tcPr>
            <w:tcW w:w="5496" w:type="dxa"/>
            <w:tcBorders>
              <w:top w:val="single" w:sz="8" w:space="0" w:color="auto"/>
              <w:left w:val="single" w:sz="8" w:space="0" w:color="auto"/>
              <w:bottom w:val="nil"/>
              <w:right w:val="nil"/>
            </w:tcBorders>
            <w:shd w:val="clear" w:color="000000" w:fill="FFFFFF"/>
            <w:vAlign w:val="center"/>
            <w:hideMark/>
          </w:tcPr>
          <w:p w:rsidR="004F6628" w:rsidRPr="00990A6E" w:rsidRDefault="004F6628" w:rsidP="00990A6E">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Нервной системы</w:t>
            </w:r>
          </w:p>
        </w:tc>
        <w:tc>
          <w:tcPr>
            <w:tcW w:w="1276" w:type="dxa"/>
            <w:tcBorders>
              <w:top w:val="single" w:sz="8" w:space="0" w:color="auto"/>
              <w:left w:val="single" w:sz="8" w:space="0" w:color="auto"/>
              <w:bottom w:val="nil"/>
              <w:right w:val="nil"/>
            </w:tcBorders>
            <w:shd w:val="clear" w:color="000000" w:fill="FFFFFF"/>
            <w:vAlign w:val="center"/>
            <w:hideMark/>
          </w:tcPr>
          <w:p w:rsidR="004F6628" w:rsidRPr="00990A6E" w:rsidRDefault="004F6628" w:rsidP="00990A6E">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 </w:t>
            </w:r>
          </w:p>
        </w:tc>
        <w:tc>
          <w:tcPr>
            <w:tcW w:w="1843" w:type="dxa"/>
            <w:tcBorders>
              <w:top w:val="single" w:sz="8" w:space="0" w:color="auto"/>
              <w:left w:val="single" w:sz="8" w:space="0" w:color="auto"/>
              <w:bottom w:val="nil"/>
              <w:right w:val="single" w:sz="8" w:space="0" w:color="auto"/>
            </w:tcBorders>
            <w:shd w:val="clear" w:color="000000" w:fill="FFFFFF"/>
            <w:vAlign w:val="center"/>
            <w:hideMark/>
          </w:tcPr>
          <w:p w:rsidR="004F6628" w:rsidRPr="00990A6E" w:rsidRDefault="004F6628" w:rsidP="00990A6E">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 </w:t>
            </w:r>
          </w:p>
        </w:tc>
      </w:tr>
      <w:tr w:rsidR="00265887" w:rsidRPr="00990A6E" w:rsidTr="00546B4D">
        <w:trPr>
          <w:trHeight w:hRule="exact" w:val="393"/>
        </w:trPr>
        <w:tc>
          <w:tcPr>
            <w:tcW w:w="756" w:type="dxa"/>
            <w:tcBorders>
              <w:top w:val="single" w:sz="8" w:space="0" w:color="auto"/>
              <w:left w:val="single" w:sz="8" w:space="0" w:color="auto"/>
              <w:bottom w:val="nil"/>
              <w:right w:val="nil"/>
            </w:tcBorders>
            <w:shd w:val="clear" w:color="000000" w:fill="FFFFFF"/>
            <w:vAlign w:val="center"/>
            <w:hideMark/>
          </w:tcPr>
          <w:p w:rsidR="004F6628" w:rsidRPr="00546B4D" w:rsidRDefault="004F6628" w:rsidP="00546B4D">
            <w:pPr>
              <w:pStyle w:val="af1"/>
              <w:ind w:firstLine="49"/>
              <w:jc w:val="both"/>
              <w:rPr>
                <w:rFonts w:ascii="Times New Roman" w:eastAsia="Times New Roman" w:hAnsi="Times New Roman" w:cs="Times New Roman"/>
                <w:sz w:val="20"/>
                <w:szCs w:val="24"/>
              </w:rPr>
            </w:pPr>
            <w:r w:rsidRPr="00546B4D">
              <w:rPr>
                <w:rFonts w:ascii="Times New Roman" w:eastAsia="Times New Roman" w:hAnsi="Times New Roman" w:cs="Times New Roman"/>
                <w:sz w:val="20"/>
                <w:szCs w:val="24"/>
              </w:rPr>
              <w:t>13.10</w:t>
            </w:r>
          </w:p>
        </w:tc>
        <w:tc>
          <w:tcPr>
            <w:tcW w:w="5496" w:type="dxa"/>
            <w:tcBorders>
              <w:top w:val="single" w:sz="8" w:space="0" w:color="auto"/>
              <w:left w:val="single" w:sz="8" w:space="0" w:color="auto"/>
              <w:bottom w:val="nil"/>
              <w:right w:val="nil"/>
            </w:tcBorders>
            <w:shd w:val="clear" w:color="000000" w:fill="FFFFFF"/>
            <w:vAlign w:val="center"/>
            <w:hideMark/>
          </w:tcPr>
          <w:p w:rsidR="004F6628" w:rsidRPr="00990A6E" w:rsidRDefault="004F6628" w:rsidP="00990A6E">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Других органов</w:t>
            </w:r>
          </w:p>
        </w:tc>
        <w:tc>
          <w:tcPr>
            <w:tcW w:w="1276" w:type="dxa"/>
            <w:tcBorders>
              <w:top w:val="single" w:sz="8" w:space="0" w:color="auto"/>
              <w:left w:val="single" w:sz="8" w:space="0" w:color="auto"/>
              <w:bottom w:val="nil"/>
              <w:right w:val="nil"/>
            </w:tcBorders>
            <w:shd w:val="clear" w:color="000000" w:fill="FFFFFF"/>
            <w:vAlign w:val="center"/>
            <w:hideMark/>
          </w:tcPr>
          <w:p w:rsidR="004F6628" w:rsidRPr="00990A6E" w:rsidRDefault="004F6628" w:rsidP="00990A6E">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 </w:t>
            </w:r>
          </w:p>
        </w:tc>
        <w:tc>
          <w:tcPr>
            <w:tcW w:w="1843" w:type="dxa"/>
            <w:tcBorders>
              <w:top w:val="single" w:sz="8" w:space="0" w:color="auto"/>
              <w:left w:val="single" w:sz="8" w:space="0" w:color="auto"/>
              <w:bottom w:val="nil"/>
              <w:right w:val="single" w:sz="8" w:space="0" w:color="auto"/>
            </w:tcBorders>
            <w:shd w:val="clear" w:color="000000" w:fill="FFFFFF"/>
            <w:vAlign w:val="center"/>
            <w:hideMark/>
          </w:tcPr>
          <w:p w:rsidR="004F6628" w:rsidRPr="00990A6E" w:rsidRDefault="004F6628" w:rsidP="00990A6E">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 </w:t>
            </w:r>
          </w:p>
        </w:tc>
      </w:tr>
      <w:tr w:rsidR="00265887" w:rsidRPr="00990A6E" w:rsidTr="00546B4D">
        <w:trPr>
          <w:trHeight w:hRule="exact" w:val="630"/>
        </w:trPr>
        <w:tc>
          <w:tcPr>
            <w:tcW w:w="756" w:type="dxa"/>
            <w:tcBorders>
              <w:top w:val="single" w:sz="8" w:space="0" w:color="auto"/>
              <w:left w:val="single" w:sz="8" w:space="0" w:color="auto"/>
              <w:bottom w:val="nil"/>
              <w:right w:val="nil"/>
            </w:tcBorders>
            <w:shd w:val="clear" w:color="000000" w:fill="FFFFFF"/>
            <w:vAlign w:val="center"/>
            <w:hideMark/>
          </w:tcPr>
          <w:p w:rsidR="004F6628" w:rsidRPr="00546B4D" w:rsidRDefault="004F6628" w:rsidP="00546B4D">
            <w:pPr>
              <w:pStyle w:val="af1"/>
              <w:ind w:firstLine="49"/>
              <w:jc w:val="both"/>
              <w:rPr>
                <w:rFonts w:ascii="Times New Roman" w:eastAsia="Times New Roman" w:hAnsi="Times New Roman" w:cs="Times New Roman"/>
                <w:sz w:val="20"/>
                <w:szCs w:val="24"/>
              </w:rPr>
            </w:pPr>
            <w:r w:rsidRPr="00546B4D">
              <w:rPr>
                <w:rFonts w:ascii="Times New Roman" w:eastAsia="Times New Roman" w:hAnsi="Times New Roman" w:cs="Times New Roman"/>
                <w:sz w:val="20"/>
                <w:szCs w:val="24"/>
              </w:rPr>
              <w:t>14</w:t>
            </w:r>
          </w:p>
        </w:tc>
        <w:tc>
          <w:tcPr>
            <w:tcW w:w="8615"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4F6628" w:rsidRPr="00546B4D" w:rsidRDefault="004F6628" w:rsidP="00990A6E">
            <w:pPr>
              <w:pStyle w:val="af1"/>
              <w:ind w:firstLine="144"/>
              <w:jc w:val="both"/>
              <w:rPr>
                <w:rFonts w:ascii="Times New Roman" w:eastAsia="Times New Roman" w:hAnsi="Times New Roman" w:cs="Times New Roman"/>
                <w:b/>
                <w:bCs/>
                <w:sz w:val="24"/>
                <w:szCs w:val="24"/>
              </w:rPr>
            </w:pPr>
            <w:r w:rsidRPr="00546B4D">
              <w:rPr>
                <w:rFonts w:ascii="Times New Roman" w:eastAsia="Times New Roman" w:hAnsi="Times New Roman" w:cs="Times New Roman"/>
                <w:b/>
                <w:bCs/>
                <w:sz w:val="24"/>
                <w:szCs w:val="24"/>
              </w:rPr>
              <w:t>Количество дней временной нетрудоспособности по болезни в прошлом году:</w:t>
            </w:r>
          </w:p>
        </w:tc>
      </w:tr>
      <w:tr w:rsidR="00265887" w:rsidRPr="00990A6E" w:rsidTr="00546B4D">
        <w:trPr>
          <w:trHeight w:hRule="exact" w:val="840"/>
        </w:trPr>
        <w:tc>
          <w:tcPr>
            <w:tcW w:w="756" w:type="dxa"/>
            <w:tcBorders>
              <w:top w:val="single" w:sz="8" w:space="0" w:color="auto"/>
              <w:left w:val="single" w:sz="8" w:space="0" w:color="auto"/>
              <w:bottom w:val="single" w:sz="8" w:space="0" w:color="auto"/>
              <w:right w:val="nil"/>
            </w:tcBorders>
            <w:shd w:val="clear" w:color="000000" w:fill="FFFFFF"/>
            <w:vAlign w:val="center"/>
            <w:hideMark/>
          </w:tcPr>
          <w:p w:rsidR="004F6628" w:rsidRPr="00546B4D" w:rsidRDefault="004F6628" w:rsidP="00546B4D">
            <w:pPr>
              <w:pStyle w:val="af1"/>
              <w:ind w:firstLine="49"/>
              <w:jc w:val="both"/>
              <w:rPr>
                <w:rFonts w:ascii="Times New Roman" w:eastAsia="Times New Roman" w:hAnsi="Times New Roman" w:cs="Times New Roman"/>
                <w:sz w:val="20"/>
                <w:szCs w:val="24"/>
              </w:rPr>
            </w:pPr>
            <w:r w:rsidRPr="00546B4D">
              <w:rPr>
                <w:rFonts w:ascii="Times New Roman" w:eastAsia="Times New Roman" w:hAnsi="Times New Roman" w:cs="Times New Roman"/>
                <w:sz w:val="20"/>
                <w:szCs w:val="24"/>
              </w:rPr>
              <w:t>15</w:t>
            </w:r>
          </w:p>
        </w:tc>
        <w:tc>
          <w:tcPr>
            <w:tcW w:w="8615"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4F6628" w:rsidRPr="00546B4D" w:rsidRDefault="004F6628" w:rsidP="00990A6E">
            <w:pPr>
              <w:pStyle w:val="af1"/>
              <w:ind w:firstLine="144"/>
              <w:jc w:val="both"/>
              <w:rPr>
                <w:rFonts w:ascii="Times New Roman" w:eastAsia="Times New Roman" w:hAnsi="Times New Roman" w:cs="Times New Roman"/>
                <w:b/>
                <w:bCs/>
                <w:sz w:val="24"/>
                <w:szCs w:val="24"/>
              </w:rPr>
            </w:pPr>
            <w:r w:rsidRPr="00546B4D">
              <w:rPr>
                <w:rFonts w:ascii="Times New Roman" w:eastAsia="Times New Roman" w:hAnsi="Times New Roman" w:cs="Times New Roman"/>
                <w:b/>
                <w:bCs/>
                <w:sz w:val="24"/>
                <w:szCs w:val="24"/>
              </w:rPr>
              <w:t>Количество дней временной нетрудоспособности из-за производственной или бытовой травмы:</w:t>
            </w:r>
          </w:p>
        </w:tc>
      </w:tr>
      <w:tr w:rsidR="00265887" w:rsidRPr="00990A6E" w:rsidTr="00546B4D">
        <w:trPr>
          <w:trHeight w:hRule="exact" w:val="300"/>
        </w:trPr>
        <w:tc>
          <w:tcPr>
            <w:tcW w:w="75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F6628" w:rsidRPr="00546B4D" w:rsidRDefault="004F6628" w:rsidP="00546B4D">
            <w:pPr>
              <w:pStyle w:val="af1"/>
              <w:ind w:firstLine="191"/>
              <w:jc w:val="both"/>
              <w:rPr>
                <w:rFonts w:ascii="Times New Roman" w:eastAsia="Times New Roman" w:hAnsi="Times New Roman" w:cs="Times New Roman"/>
                <w:sz w:val="20"/>
                <w:szCs w:val="24"/>
              </w:rPr>
            </w:pPr>
            <w:r w:rsidRPr="00546B4D">
              <w:rPr>
                <w:rFonts w:ascii="Times New Roman" w:eastAsia="Times New Roman" w:hAnsi="Times New Roman" w:cs="Times New Roman"/>
                <w:sz w:val="20"/>
                <w:szCs w:val="24"/>
              </w:rPr>
              <w:t>16</w:t>
            </w:r>
          </w:p>
        </w:tc>
        <w:tc>
          <w:tcPr>
            <w:tcW w:w="8615" w:type="dxa"/>
            <w:gridSpan w:val="3"/>
            <w:tcBorders>
              <w:top w:val="single" w:sz="8" w:space="0" w:color="auto"/>
              <w:left w:val="nil"/>
              <w:bottom w:val="nil"/>
              <w:right w:val="single" w:sz="8" w:space="0" w:color="auto"/>
            </w:tcBorders>
            <w:shd w:val="clear" w:color="000000" w:fill="FFFFFF"/>
            <w:vAlign w:val="center"/>
            <w:hideMark/>
          </w:tcPr>
          <w:p w:rsidR="004F6628" w:rsidRPr="00546B4D" w:rsidRDefault="004F6628" w:rsidP="00546B4D">
            <w:pPr>
              <w:pStyle w:val="af1"/>
              <w:ind w:firstLine="144"/>
              <w:jc w:val="both"/>
              <w:rPr>
                <w:rFonts w:ascii="Times New Roman" w:eastAsia="Times New Roman" w:hAnsi="Times New Roman" w:cs="Times New Roman"/>
                <w:b/>
                <w:bCs/>
                <w:sz w:val="24"/>
                <w:szCs w:val="24"/>
              </w:rPr>
            </w:pPr>
            <w:r w:rsidRPr="00546B4D">
              <w:rPr>
                <w:rFonts w:ascii="Times New Roman" w:eastAsia="Times New Roman" w:hAnsi="Times New Roman" w:cs="Times New Roman"/>
                <w:b/>
                <w:bCs/>
                <w:sz w:val="24"/>
                <w:szCs w:val="24"/>
              </w:rPr>
              <w:t>Делаете ли Вы физические упражнения?</w:t>
            </w:r>
          </w:p>
        </w:tc>
      </w:tr>
      <w:tr w:rsidR="00265887" w:rsidRPr="00990A6E" w:rsidTr="00546B4D">
        <w:trPr>
          <w:trHeight w:val="300"/>
        </w:trPr>
        <w:tc>
          <w:tcPr>
            <w:tcW w:w="756" w:type="dxa"/>
            <w:vMerge/>
            <w:tcBorders>
              <w:top w:val="single" w:sz="8" w:space="0" w:color="auto"/>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bCs/>
                <w:sz w:val="24"/>
                <w:szCs w:val="24"/>
              </w:rPr>
            </w:pPr>
            <w:r w:rsidRPr="00990A6E">
              <w:rPr>
                <w:rFonts w:ascii="Times New Roman" w:eastAsia="Times New Roman" w:hAnsi="Times New Roman" w:cs="Times New Roman"/>
                <w:bCs/>
                <w:sz w:val="24"/>
                <w:szCs w:val="24"/>
              </w:rPr>
              <w:t>а. да, например, бег, бег трусцой, спортивная ходьба, плавание, езда на</w:t>
            </w:r>
          </w:p>
        </w:tc>
      </w:tr>
      <w:tr w:rsidR="00265887" w:rsidRPr="00990A6E" w:rsidTr="00546B4D">
        <w:trPr>
          <w:trHeight w:val="300"/>
        </w:trPr>
        <w:tc>
          <w:tcPr>
            <w:tcW w:w="756" w:type="dxa"/>
            <w:vMerge/>
            <w:tcBorders>
              <w:top w:val="single" w:sz="8" w:space="0" w:color="auto"/>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bCs/>
                <w:sz w:val="24"/>
                <w:szCs w:val="24"/>
              </w:rPr>
            </w:pPr>
            <w:r w:rsidRPr="00990A6E">
              <w:rPr>
                <w:rFonts w:ascii="Times New Roman" w:eastAsia="Times New Roman" w:hAnsi="Times New Roman" w:cs="Times New Roman"/>
                <w:bCs/>
                <w:sz w:val="24"/>
                <w:szCs w:val="24"/>
              </w:rPr>
              <w:t>велосипеде, аэробика, танцы (подчеркните)</w:t>
            </w:r>
          </w:p>
        </w:tc>
      </w:tr>
      <w:tr w:rsidR="00265887" w:rsidRPr="00990A6E" w:rsidTr="00546B4D">
        <w:trPr>
          <w:trHeight w:val="315"/>
        </w:trPr>
        <w:tc>
          <w:tcPr>
            <w:tcW w:w="756" w:type="dxa"/>
            <w:vMerge/>
            <w:tcBorders>
              <w:top w:val="single" w:sz="8" w:space="0" w:color="auto"/>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bCs/>
                <w:sz w:val="24"/>
                <w:szCs w:val="24"/>
              </w:rPr>
            </w:pPr>
            <w:r w:rsidRPr="00990A6E">
              <w:rPr>
                <w:rFonts w:ascii="Times New Roman" w:eastAsia="Times New Roman" w:hAnsi="Times New Roman" w:cs="Times New Roman"/>
                <w:bCs/>
                <w:sz w:val="24"/>
                <w:szCs w:val="24"/>
              </w:rPr>
              <w:t>б. нет</w:t>
            </w:r>
          </w:p>
        </w:tc>
      </w:tr>
      <w:tr w:rsidR="00265887" w:rsidRPr="00990A6E" w:rsidTr="00546B4D">
        <w:trPr>
          <w:trHeight w:hRule="exact" w:val="300"/>
        </w:trPr>
        <w:tc>
          <w:tcPr>
            <w:tcW w:w="75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F6628" w:rsidRPr="00546B4D" w:rsidRDefault="004F6628" w:rsidP="00546B4D">
            <w:pPr>
              <w:pStyle w:val="af1"/>
              <w:ind w:firstLine="191"/>
              <w:jc w:val="both"/>
              <w:rPr>
                <w:rFonts w:ascii="Times New Roman" w:eastAsia="Times New Roman" w:hAnsi="Times New Roman" w:cs="Times New Roman"/>
                <w:bCs/>
                <w:sz w:val="20"/>
                <w:szCs w:val="24"/>
              </w:rPr>
            </w:pPr>
            <w:r w:rsidRPr="00546B4D">
              <w:rPr>
                <w:rFonts w:ascii="Times New Roman" w:eastAsia="Times New Roman" w:hAnsi="Times New Roman" w:cs="Times New Roman"/>
                <w:bCs/>
                <w:sz w:val="20"/>
                <w:szCs w:val="24"/>
              </w:rPr>
              <w:t>17</w:t>
            </w:r>
          </w:p>
        </w:tc>
        <w:tc>
          <w:tcPr>
            <w:tcW w:w="8615" w:type="dxa"/>
            <w:gridSpan w:val="3"/>
            <w:tcBorders>
              <w:top w:val="single" w:sz="8" w:space="0" w:color="auto"/>
              <w:left w:val="nil"/>
              <w:bottom w:val="nil"/>
              <w:right w:val="single" w:sz="8" w:space="0" w:color="auto"/>
            </w:tcBorders>
            <w:shd w:val="clear" w:color="000000" w:fill="FFFFFF"/>
            <w:vAlign w:val="center"/>
            <w:hideMark/>
          </w:tcPr>
          <w:p w:rsidR="004F6628" w:rsidRPr="00546B4D" w:rsidRDefault="004F6628" w:rsidP="00546B4D">
            <w:pPr>
              <w:pStyle w:val="af1"/>
              <w:ind w:firstLine="144"/>
              <w:jc w:val="both"/>
              <w:rPr>
                <w:rFonts w:ascii="Times New Roman" w:eastAsia="Times New Roman" w:hAnsi="Times New Roman" w:cs="Times New Roman"/>
                <w:b/>
                <w:bCs/>
                <w:sz w:val="24"/>
                <w:szCs w:val="24"/>
              </w:rPr>
            </w:pPr>
            <w:r w:rsidRPr="00546B4D">
              <w:rPr>
                <w:rFonts w:ascii="Times New Roman" w:eastAsia="Times New Roman" w:hAnsi="Times New Roman" w:cs="Times New Roman"/>
                <w:b/>
                <w:bCs/>
                <w:sz w:val="24"/>
                <w:szCs w:val="24"/>
              </w:rPr>
              <w:t>Если «нет», укажите причины:</w:t>
            </w:r>
          </w:p>
        </w:tc>
      </w:tr>
      <w:tr w:rsidR="00265887" w:rsidRPr="00990A6E" w:rsidTr="00546B4D">
        <w:trPr>
          <w:trHeight w:val="300"/>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bCs/>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bCs/>
                <w:sz w:val="24"/>
                <w:szCs w:val="24"/>
              </w:rPr>
            </w:pPr>
            <w:r w:rsidRPr="00990A6E">
              <w:rPr>
                <w:rFonts w:ascii="Times New Roman" w:eastAsia="Times New Roman" w:hAnsi="Times New Roman" w:cs="Times New Roman"/>
                <w:bCs/>
                <w:sz w:val="24"/>
                <w:szCs w:val="24"/>
              </w:rPr>
              <w:t>а. недостаток времени</w:t>
            </w:r>
          </w:p>
        </w:tc>
      </w:tr>
      <w:tr w:rsidR="00265887" w:rsidRPr="00990A6E" w:rsidTr="00546B4D">
        <w:trPr>
          <w:trHeight w:val="300"/>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bCs/>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bCs/>
                <w:sz w:val="24"/>
                <w:szCs w:val="24"/>
              </w:rPr>
            </w:pPr>
            <w:r w:rsidRPr="00990A6E">
              <w:rPr>
                <w:rFonts w:ascii="Times New Roman" w:eastAsia="Times New Roman" w:hAnsi="Times New Roman" w:cs="Times New Roman"/>
                <w:bCs/>
                <w:sz w:val="24"/>
                <w:szCs w:val="24"/>
              </w:rPr>
              <w:t>б. не интересно</w:t>
            </w:r>
          </w:p>
        </w:tc>
      </w:tr>
      <w:tr w:rsidR="00265887" w:rsidRPr="00990A6E" w:rsidTr="00546B4D">
        <w:trPr>
          <w:trHeight w:val="300"/>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bCs/>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bCs/>
                <w:sz w:val="24"/>
                <w:szCs w:val="24"/>
              </w:rPr>
            </w:pPr>
            <w:r w:rsidRPr="00990A6E">
              <w:rPr>
                <w:rFonts w:ascii="Times New Roman" w:eastAsia="Times New Roman" w:hAnsi="Times New Roman" w:cs="Times New Roman"/>
                <w:bCs/>
                <w:sz w:val="24"/>
                <w:szCs w:val="24"/>
              </w:rPr>
              <w:t>в. недоступно</w:t>
            </w:r>
          </w:p>
        </w:tc>
      </w:tr>
      <w:tr w:rsidR="00265887" w:rsidRPr="00990A6E" w:rsidTr="00546B4D">
        <w:trPr>
          <w:trHeight w:val="300"/>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bCs/>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г.</w:t>
            </w:r>
            <w:r w:rsidRPr="00990A6E">
              <w:rPr>
                <w:rFonts w:ascii="Times New Roman" w:eastAsia="Times New Roman" w:hAnsi="Times New Roman" w:cs="Times New Roman"/>
                <w:bCs/>
                <w:sz w:val="24"/>
                <w:szCs w:val="24"/>
              </w:rPr>
              <w:t xml:space="preserve"> слишком устаю после-работы</w:t>
            </w:r>
          </w:p>
        </w:tc>
      </w:tr>
      <w:tr w:rsidR="00265887" w:rsidRPr="00990A6E" w:rsidTr="00546B4D">
        <w:trPr>
          <w:trHeight w:val="315"/>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bCs/>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bCs/>
                <w:sz w:val="24"/>
                <w:szCs w:val="24"/>
              </w:rPr>
            </w:pPr>
            <w:r w:rsidRPr="00990A6E">
              <w:rPr>
                <w:rFonts w:ascii="Times New Roman" w:eastAsia="Times New Roman" w:hAnsi="Times New Roman" w:cs="Times New Roman"/>
                <w:bCs/>
                <w:sz w:val="24"/>
                <w:szCs w:val="24"/>
              </w:rPr>
              <w:t>д. другое</w:t>
            </w:r>
          </w:p>
        </w:tc>
      </w:tr>
      <w:tr w:rsidR="00265887" w:rsidRPr="00990A6E" w:rsidTr="00546B4D">
        <w:trPr>
          <w:trHeight w:hRule="exact" w:val="300"/>
        </w:trPr>
        <w:tc>
          <w:tcPr>
            <w:tcW w:w="75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F6628" w:rsidRPr="00546B4D" w:rsidRDefault="004F6628" w:rsidP="00546B4D">
            <w:pPr>
              <w:pStyle w:val="af1"/>
              <w:ind w:firstLine="191"/>
              <w:jc w:val="both"/>
              <w:rPr>
                <w:rFonts w:ascii="Times New Roman" w:eastAsia="Times New Roman" w:hAnsi="Times New Roman" w:cs="Times New Roman"/>
                <w:bCs/>
                <w:sz w:val="20"/>
                <w:szCs w:val="24"/>
              </w:rPr>
            </w:pPr>
            <w:r w:rsidRPr="00546B4D">
              <w:rPr>
                <w:rFonts w:ascii="Times New Roman" w:eastAsia="Times New Roman" w:hAnsi="Times New Roman" w:cs="Times New Roman"/>
                <w:bCs/>
                <w:sz w:val="20"/>
                <w:szCs w:val="24"/>
              </w:rPr>
              <w:t>18</w:t>
            </w:r>
          </w:p>
        </w:tc>
        <w:tc>
          <w:tcPr>
            <w:tcW w:w="8615" w:type="dxa"/>
            <w:gridSpan w:val="3"/>
            <w:tcBorders>
              <w:top w:val="single" w:sz="8" w:space="0" w:color="auto"/>
              <w:left w:val="nil"/>
              <w:bottom w:val="nil"/>
              <w:right w:val="single" w:sz="8" w:space="0" w:color="auto"/>
            </w:tcBorders>
            <w:shd w:val="clear" w:color="000000" w:fill="FFFFFF"/>
            <w:vAlign w:val="center"/>
            <w:hideMark/>
          </w:tcPr>
          <w:p w:rsidR="004F6628" w:rsidRPr="00546B4D" w:rsidRDefault="004F6628" w:rsidP="00546B4D">
            <w:pPr>
              <w:pStyle w:val="af1"/>
              <w:ind w:firstLine="144"/>
              <w:jc w:val="both"/>
              <w:rPr>
                <w:rFonts w:ascii="Times New Roman" w:eastAsia="Times New Roman" w:hAnsi="Times New Roman" w:cs="Times New Roman"/>
                <w:b/>
                <w:bCs/>
                <w:sz w:val="24"/>
                <w:szCs w:val="24"/>
              </w:rPr>
            </w:pPr>
            <w:r w:rsidRPr="00546B4D">
              <w:rPr>
                <w:rFonts w:ascii="Times New Roman" w:eastAsia="Times New Roman" w:hAnsi="Times New Roman" w:cs="Times New Roman"/>
                <w:b/>
                <w:bCs/>
                <w:sz w:val="24"/>
                <w:szCs w:val="24"/>
              </w:rPr>
              <w:t>Курите ли Вы?</w:t>
            </w:r>
          </w:p>
        </w:tc>
      </w:tr>
      <w:tr w:rsidR="00265887" w:rsidRPr="00990A6E" w:rsidTr="00546B4D">
        <w:trPr>
          <w:trHeight w:val="300"/>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bCs/>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bCs/>
                <w:sz w:val="24"/>
                <w:szCs w:val="24"/>
              </w:rPr>
            </w:pPr>
            <w:r w:rsidRPr="00990A6E">
              <w:rPr>
                <w:rFonts w:ascii="Times New Roman" w:eastAsia="Times New Roman" w:hAnsi="Times New Roman" w:cs="Times New Roman"/>
                <w:bCs/>
                <w:sz w:val="24"/>
                <w:szCs w:val="24"/>
              </w:rPr>
              <w:t>а. да</w:t>
            </w:r>
          </w:p>
        </w:tc>
      </w:tr>
      <w:tr w:rsidR="00265887" w:rsidRPr="00990A6E" w:rsidTr="00546B4D">
        <w:trPr>
          <w:trHeight w:val="300"/>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bCs/>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bCs/>
                <w:sz w:val="24"/>
                <w:szCs w:val="24"/>
              </w:rPr>
            </w:pPr>
            <w:r w:rsidRPr="00990A6E">
              <w:rPr>
                <w:rFonts w:ascii="Times New Roman" w:eastAsia="Times New Roman" w:hAnsi="Times New Roman" w:cs="Times New Roman"/>
                <w:bCs/>
                <w:sz w:val="24"/>
                <w:szCs w:val="24"/>
              </w:rPr>
              <w:t>б. нет</w:t>
            </w:r>
          </w:p>
        </w:tc>
      </w:tr>
      <w:tr w:rsidR="00265887" w:rsidRPr="00990A6E" w:rsidTr="00546B4D">
        <w:trPr>
          <w:trHeight w:val="315"/>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bCs/>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bCs/>
                <w:sz w:val="24"/>
                <w:szCs w:val="24"/>
              </w:rPr>
            </w:pPr>
            <w:r w:rsidRPr="00990A6E">
              <w:rPr>
                <w:rFonts w:ascii="Times New Roman" w:eastAsia="Times New Roman" w:hAnsi="Times New Roman" w:cs="Times New Roman"/>
                <w:bCs/>
                <w:sz w:val="24"/>
                <w:szCs w:val="24"/>
              </w:rPr>
              <w:t>в. бросил курить</w:t>
            </w:r>
          </w:p>
        </w:tc>
      </w:tr>
      <w:tr w:rsidR="00265887" w:rsidRPr="00990A6E" w:rsidTr="00546B4D">
        <w:trPr>
          <w:trHeight w:hRule="exact" w:val="300"/>
        </w:trPr>
        <w:tc>
          <w:tcPr>
            <w:tcW w:w="75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F6628" w:rsidRPr="00546B4D" w:rsidRDefault="004F6628" w:rsidP="00546B4D">
            <w:pPr>
              <w:pStyle w:val="af1"/>
              <w:ind w:firstLine="191"/>
              <w:jc w:val="both"/>
              <w:rPr>
                <w:rFonts w:ascii="Times New Roman" w:eastAsia="Times New Roman" w:hAnsi="Times New Roman" w:cs="Times New Roman"/>
                <w:bCs/>
                <w:sz w:val="20"/>
                <w:szCs w:val="24"/>
              </w:rPr>
            </w:pPr>
            <w:r w:rsidRPr="00546B4D">
              <w:rPr>
                <w:rFonts w:ascii="Times New Roman" w:eastAsia="Times New Roman" w:hAnsi="Times New Roman" w:cs="Times New Roman"/>
                <w:bCs/>
                <w:sz w:val="20"/>
                <w:szCs w:val="24"/>
              </w:rPr>
              <w:t>19</w:t>
            </w:r>
          </w:p>
        </w:tc>
        <w:tc>
          <w:tcPr>
            <w:tcW w:w="8615" w:type="dxa"/>
            <w:gridSpan w:val="3"/>
            <w:tcBorders>
              <w:top w:val="single" w:sz="8" w:space="0" w:color="auto"/>
              <w:left w:val="nil"/>
              <w:bottom w:val="nil"/>
              <w:right w:val="single" w:sz="8" w:space="0" w:color="auto"/>
            </w:tcBorders>
            <w:shd w:val="clear" w:color="000000" w:fill="FFFFFF"/>
            <w:vAlign w:val="center"/>
            <w:hideMark/>
          </w:tcPr>
          <w:p w:rsidR="004F6628" w:rsidRPr="00546B4D" w:rsidRDefault="004F6628" w:rsidP="00546B4D">
            <w:pPr>
              <w:pStyle w:val="af1"/>
              <w:ind w:firstLine="144"/>
              <w:jc w:val="both"/>
              <w:rPr>
                <w:rFonts w:ascii="Times New Roman" w:eastAsia="Times New Roman" w:hAnsi="Times New Roman" w:cs="Times New Roman"/>
                <w:b/>
                <w:bCs/>
                <w:sz w:val="24"/>
                <w:szCs w:val="24"/>
              </w:rPr>
            </w:pPr>
            <w:r w:rsidRPr="00546B4D">
              <w:rPr>
                <w:rFonts w:ascii="Times New Roman" w:eastAsia="Times New Roman" w:hAnsi="Times New Roman" w:cs="Times New Roman"/>
                <w:b/>
                <w:bCs/>
                <w:sz w:val="24"/>
                <w:szCs w:val="24"/>
              </w:rPr>
              <w:t>Если «да», Вы хотите бросить курить?</w:t>
            </w:r>
          </w:p>
        </w:tc>
      </w:tr>
      <w:tr w:rsidR="00265887" w:rsidRPr="00990A6E" w:rsidTr="00546B4D">
        <w:trPr>
          <w:trHeight w:val="300"/>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bCs/>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bCs/>
                <w:sz w:val="24"/>
                <w:szCs w:val="24"/>
              </w:rPr>
            </w:pPr>
            <w:r w:rsidRPr="00990A6E">
              <w:rPr>
                <w:rFonts w:ascii="Times New Roman" w:eastAsia="Times New Roman" w:hAnsi="Times New Roman" w:cs="Times New Roman"/>
                <w:bCs/>
                <w:sz w:val="24"/>
                <w:szCs w:val="24"/>
              </w:rPr>
              <w:t>а. да</w:t>
            </w:r>
          </w:p>
        </w:tc>
      </w:tr>
      <w:tr w:rsidR="00265887" w:rsidRPr="00990A6E" w:rsidTr="00546B4D">
        <w:trPr>
          <w:trHeight w:val="315"/>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bCs/>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bCs/>
                <w:sz w:val="24"/>
                <w:szCs w:val="24"/>
              </w:rPr>
            </w:pPr>
            <w:r w:rsidRPr="00990A6E">
              <w:rPr>
                <w:rFonts w:ascii="Times New Roman" w:eastAsia="Times New Roman" w:hAnsi="Times New Roman" w:cs="Times New Roman"/>
                <w:bCs/>
                <w:sz w:val="24"/>
                <w:szCs w:val="24"/>
              </w:rPr>
              <w:t>б. нет</w:t>
            </w:r>
          </w:p>
        </w:tc>
      </w:tr>
      <w:tr w:rsidR="00265887" w:rsidRPr="00990A6E" w:rsidTr="00546B4D">
        <w:trPr>
          <w:trHeight w:hRule="exact" w:val="300"/>
        </w:trPr>
        <w:tc>
          <w:tcPr>
            <w:tcW w:w="75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F6628" w:rsidRPr="00546B4D" w:rsidRDefault="004F6628" w:rsidP="00546B4D">
            <w:pPr>
              <w:pStyle w:val="af1"/>
              <w:ind w:firstLine="191"/>
              <w:jc w:val="both"/>
              <w:rPr>
                <w:rFonts w:ascii="Times New Roman" w:eastAsia="Times New Roman" w:hAnsi="Times New Roman" w:cs="Times New Roman"/>
                <w:bCs/>
                <w:sz w:val="20"/>
                <w:szCs w:val="24"/>
              </w:rPr>
            </w:pPr>
            <w:r w:rsidRPr="00546B4D">
              <w:rPr>
                <w:rFonts w:ascii="Times New Roman" w:eastAsia="Times New Roman" w:hAnsi="Times New Roman" w:cs="Times New Roman"/>
                <w:bCs/>
                <w:sz w:val="20"/>
                <w:szCs w:val="24"/>
              </w:rPr>
              <w:t>20</w:t>
            </w:r>
          </w:p>
        </w:tc>
        <w:tc>
          <w:tcPr>
            <w:tcW w:w="8615" w:type="dxa"/>
            <w:gridSpan w:val="3"/>
            <w:tcBorders>
              <w:top w:val="single" w:sz="8" w:space="0" w:color="auto"/>
              <w:left w:val="nil"/>
              <w:bottom w:val="nil"/>
              <w:right w:val="single" w:sz="8" w:space="0" w:color="auto"/>
            </w:tcBorders>
            <w:shd w:val="clear" w:color="000000" w:fill="FFFFFF"/>
            <w:vAlign w:val="center"/>
            <w:hideMark/>
          </w:tcPr>
          <w:p w:rsidR="004F6628" w:rsidRPr="00546B4D" w:rsidRDefault="004F6628" w:rsidP="00546B4D">
            <w:pPr>
              <w:pStyle w:val="af1"/>
              <w:ind w:firstLine="144"/>
              <w:jc w:val="both"/>
              <w:rPr>
                <w:rFonts w:ascii="Times New Roman" w:eastAsia="Times New Roman" w:hAnsi="Times New Roman" w:cs="Times New Roman"/>
                <w:b/>
                <w:bCs/>
                <w:sz w:val="24"/>
                <w:szCs w:val="24"/>
              </w:rPr>
            </w:pPr>
            <w:r w:rsidRPr="00546B4D">
              <w:rPr>
                <w:rFonts w:ascii="Times New Roman" w:eastAsia="Times New Roman" w:hAnsi="Times New Roman" w:cs="Times New Roman"/>
                <w:b/>
                <w:bCs/>
                <w:sz w:val="24"/>
                <w:szCs w:val="24"/>
              </w:rPr>
              <w:t>Если Вы курите, то укажите стаж курения:</w:t>
            </w:r>
          </w:p>
        </w:tc>
      </w:tr>
      <w:tr w:rsidR="00265887" w:rsidRPr="00990A6E" w:rsidTr="00546B4D">
        <w:trPr>
          <w:trHeight w:val="300"/>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bCs/>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bCs/>
                <w:sz w:val="24"/>
                <w:szCs w:val="24"/>
              </w:rPr>
            </w:pPr>
            <w:r w:rsidRPr="00990A6E">
              <w:rPr>
                <w:rFonts w:ascii="Times New Roman" w:eastAsia="Times New Roman" w:hAnsi="Times New Roman" w:cs="Times New Roman"/>
                <w:bCs/>
                <w:sz w:val="24"/>
                <w:szCs w:val="24"/>
              </w:rPr>
              <w:t>а. 1 год</w:t>
            </w:r>
          </w:p>
        </w:tc>
      </w:tr>
      <w:tr w:rsidR="00265887" w:rsidRPr="00990A6E" w:rsidTr="00546B4D">
        <w:trPr>
          <w:trHeight w:val="300"/>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bCs/>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bCs/>
                <w:sz w:val="24"/>
                <w:szCs w:val="24"/>
              </w:rPr>
            </w:pPr>
            <w:r w:rsidRPr="00990A6E">
              <w:rPr>
                <w:rFonts w:ascii="Times New Roman" w:eastAsia="Times New Roman" w:hAnsi="Times New Roman" w:cs="Times New Roman"/>
                <w:bCs/>
                <w:sz w:val="24"/>
                <w:szCs w:val="24"/>
              </w:rPr>
              <w:t>б. 2-3 года</w:t>
            </w:r>
          </w:p>
        </w:tc>
      </w:tr>
      <w:tr w:rsidR="00265887" w:rsidRPr="00990A6E" w:rsidTr="00546B4D">
        <w:trPr>
          <w:trHeight w:val="300"/>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bCs/>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bCs/>
                <w:sz w:val="24"/>
                <w:szCs w:val="24"/>
              </w:rPr>
            </w:pPr>
            <w:r w:rsidRPr="00990A6E">
              <w:rPr>
                <w:rFonts w:ascii="Times New Roman" w:eastAsia="Times New Roman" w:hAnsi="Times New Roman" w:cs="Times New Roman"/>
                <w:bCs/>
                <w:sz w:val="24"/>
                <w:szCs w:val="24"/>
              </w:rPr>
              <w:t>в. 4-5 лет</w:t>
            </w:r>
          </w:p>
        </w:tc>
      </w:tr>
      <w:tr w:rsidR="00265887" w:rsidRPr="00990A6E" w:rsidTr="00546B4D">
        <w:trPr>
          <w:trHeight w:val="315"/>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bCs/>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bCs/>
                <w:sz w:val="24"/>
                <w:szCs w:val="24"/>
              </w:rPr>
            </w:pPr>
            <w:r w:rsidRPr="00990A6E">
              <w:rPr>
                <w:rFonts w:ascii="Times New Roman" w:eastAsia="Times New Roman" w:hAnsi="Times New Roman" w:cs="Times New Roman"/>
                <w:bCs/>
                <w:sz w:val="24"/>
                <w:szCs w:val="24"/>
              </w:rPr>
              <w:t>г. 6-7 лет</w:t>
            </w:r>
          </w:p>
        </w:tc>
      </w:tr>
      <w:tr w:rsidR="00265887" w:rsidRPr="00990A6E" w:rsidTr="00546B4D">
        <w:trPr>
          <w:trHeight w:hRule="exact" w:val="300"/>
        </w:trPr>
        <w:tc>
          <w:tcPr>
            <w:tcW w:w="75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F6628" w:rsidRPr="00546B4D" w:rsidRDefault="004F6628" w:rsidP="00546B4D">
            <w:pPr>
              <w:pStyle w:val="af1"/>
              <w:ind w:firstLine="191"/>
              <w:jc w:val="both"/>
              <w:rPr>
                <w:rFonts w:ascii="Times New Roman" w:eastAsia="Times New Roman" w:hAnsi="Times New Roman" w:cs="Times New Roman"/>
                <w:bCs/>
                <w:sz w:val="20"/>
                <w:szCs w:val="24"/>
              </w:rPr>
            </w:pPr>
            <w:r w:rsidRPr="00546B4D">
              <w:rPr>
                <w:rFonts w:ascii="Times New Roman" w:eastAsia="Times New Roman" w:hAnsi="Times New Roman" w:cs="Times New Roman"/>
                <w:bCs/>
                <w:sz w:val="20"/>
                <w:szCs w:val="24"/>
              </w:rPr>
              <w:t>21</w:t>
            </w:r>
          </w:p>
        </w:tc>
        <w:tc>
          <w:tcPr>
            <w:tcW w:w="8615" w:type="dxa"/>
            <w:gridSpan w:val="3"/>
            <w:tcBorders>
              <w:top w:val="single" w:sz="8" w:space="0" w:color="auto"/>
              <w:left w:val="nil"/>
              <w:bottom w:val="nil"/>
              <w:right w:val="single" w:sz="8" w:space="0" w:color="auto"/>
            </w:tcBorders>
            <w:shd w:val="clear" w:color="000000" w:fill="FFFFFF"/>
            <w:vAlign w:val="center"/>
            <w:hideMark/>
          </w:tcPr>
          <w:p w:rsidR="004F6628" w:rsidRPr="00546B4D" w:rsidRDefault="004F6628" w:rsidP="00546B4D">
            <w:pPr>
              <w:pStyle w:val="af1"/>
              <w:ind w:firstLine="144"/>
              <w:jc w:val="both"/>
              <w:rPr>
                <w:rFonts w:ascii="Times New Roman" w:eastAsia="Times New Roman" w:hAnsi="Times New Roman" w:cs="Times New Roman"/>
                <w:b/>
                <w:bCs/>
                <w:sz w:val="24"/>
                <w:szCs w:val="24"/>
              </w:rPr>
            </w:pPr>
            <w:r w:rsidRPr="00546B4D">
              <w:rPr>
                <w:rFonts w:ascii="Times New Roman" w:eastAsia="Times New Roman" w:hAnsi="Times New Roman" w:cs="Times New Roman"/>
                <w:b/>
                <w:bCs/>
                <w:sz w:val="24"/>
                <w:szCs w:val="24"/>
              </w:rPr>
              <w:t>Курят ли члены Вашей семьи?</w:t>
            </w:r>
          </w:p>
        </w:tc>
      </w:tr>
      <w:tr w:rsidR="00265887" w:rsidRPr="00990A6E" w:rsidTr="00546B4D">
        <w:trPr>
          <w:trHeight w:val="300"/>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bCs/>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bCs/>
                <w:sz w:val="24"/>
                <w:szCs w:val="24"/>
              </w:rPr>
            </w:pPr>
            <w:r w:rsidRPr="00990A6E">
              <w:rPr>
                <w:rFonts w:ascii="Times New Roman" w:eastAsia="Times New Roman" w:hAnsi="Times New Roman" w:cs="Times New Roman"/>
                <w:bCs/>
                <w:sz w:val="24"/>
                <w:szCs w:val="24"/>
              </w:rPr>
              <w:t>а. да</w:t>
            </w:r>
          </w:p>
        </w:tc>
      </w:tr>
      <w:tr w:rsidR="00265887" w:rsidRPr="00990A6E" w:rsidTr="00546B4D">
        <w:trPr>
          <w:trHeight w:val="315"/>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bCs/>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bCs/>
                <w:sz w:val="24"/>
                <w:szCs w:val="24"/>
              </w:rPr>
            </w:pPr>
            <w:r w:rsidRPr="00990A6E">
              <w:rPr>
                <w:rFonts w:ascii="Times New Roman" w:eastAsia="Times New Roman" w:hAnsi="Times New Roman" w:cs="Times New Roman"/>
                <w:bCs/>
                <w:sz w:val="24"/>
                <w:szCs w:val="24"/>
              </w:rPr>
              <w:t>б. нет</w:t>
            </w:r>
          </w:p>
        </w:tc>
      </w:tr>
      <w:tr w:rsidR="00265887" w:rsidRPr="00990A6E" w:rsidTr="00546B4D">
        <w:trPr>
          <w:trHeight w:hRule="exact" w:val="300"/>
        </w:trPr>
        <w:tc>
          <w:tcPr>
            <w:tcW w:w="75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F6628" w:rsidRPr="00546B4D" w:rsidRDefault="004F6628" w:rsidP="00546B4D">
            <w:pPr>
              <w:pStyle w:val="af1"/>
              <w:ind w:firstLine="191"/>
              <w:jc w:val="both"/>
              <w:rPr>
                <w:rFonts w:ascii="Times New Roman" w:eastAsia="Times New Roman" w:hAnsi="Times New Roman" w:cs="Times New Roman"/>
                <w:bCs/>
                <w:sz w:val="20"/>
                <w:szCs w:val="24"/>
              </w:rPr>
            </w:pPr>
            <w:r w:rsidRPr="00546B4D">
              <w:rPr>
                <w:rFonts w:ascii="Times New Roman" w:eastAsia="Times New Roman" w:hAnsi="Times New Roman" w:cs="Times New Roman"/>
                <w:bCs/>
                <w:sz w:val="20"/>
                <w:szCs w:val="24"/>
              </w:rPr>
              <w:t>22</w:t>
            </w:r>
          </w:p>
        </w:tc>
        <w:tc>
          <w:tcPr>
            <w:tcW w:w="8615" w:type="dxa"/>
            <w:gridSpan w:val="3"/>
            <w:tcBorders>
              <w:top w:val="single" w:sz="8" w:space="0" w:color="auto"/>
              <w:left w:val="nil"/>
              <w:bottom w:val="nil"/>
              <w:right w:val="single" w:sz="8" w:space="0" w:color="auto"/>
            </w:tcBorders>
            <w:shd w:val="clear" w:color="000000" w:fill="FFFFFF"/>
            <w:vAlign w:val="center"/>
            <w:hideMark/>
          </w:tcPr>
          <w:p w:rsidR="004F6628" w:rsidRPr="00546B4D" w:rsidRDefault="004F6628" w:rsidP="00546B4D">
            <w:pPr>
              <w:pStyle w:val="af1"/>
              <w:ind w:firstLine="144"/>
              <w:jc w:val="both"/>
              <w:rPr>
                <w:rFonts w:ascii="Times New Roman" w:eastAsia="Times New Roman" w:hAnsi="Times New Roman" w:cs="Times New Roman"/>
                <w:b/>
                <w:bCs/>
                <w:sz w:val="24"/>
                <w:szCs w:val="24"/>
              </w:rPr>
            </w:pPr>
            <w:r w:rsidRPr="00546B4D">
              <w:rPr>
                <w:rFonts w:ascii="Times New Roman" w:eastAsia="Times New Roman" w:hAnsi="Times New Roman" w:cs="Times New Roman"/>
                <w:b/>
                <w:bCs/>
                <w:sz w:val="24"/>
                <w:szCs w:val="24"/>
              </w:rPr>
              <w:t>Вы пассивный курильщик на работе?</w:t>
            </w:r>
          </w:p>
        </w:tc>
      </w:tr>
      <w:tr w:rsidR="00265887" w:rsidRPr="00990A6E" w:rsidTr="00546B4D">
        <w:trPr>
          <w:trHeight w:val="300"/>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bCs/>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bCs/>
                <w:sz w:val="24"/>
                <w:szCs w:val="24"/>
              </w:rPr>
            </w:pPr>
            <w:r w:rsidRPr="00990A6E">
              <w:rPr>
                <w:rFonts w:ascii="Times New Roman" w:eastAsia="Times New Roman" w:hAnsi="Times New Roman" w:cs="Times New Roman"/>
                <w:bCs/>
                <w:sz w:val="24"/>
                <w:szCs w:val="24"/>
              </w:rPr>
              <w:t>а. да</w:t>
            </w:r>
          </w:p>
        </w:tc>
      </w:tr>
      <w:tr w:rsidR="00265887" w:rsidRPr="00990A6E" w:rsidTr="00546B4D">
        <w:trPr>
          <w:trHeight w:val="315"/>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bCs/>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bCs/>
                <w:sz w:val="24"/>
                <w:szCs w:val="24"/>
              </w:rPr>
            </w:pPr>
            <w:r w:rsidRPr="00990A6E">
              <w:rPr>
                <w:rFonts w:ascii="Times New Roman" w:eastAsia="Times New Roman" w:hAnsi="Times New Roman" w:cs="Times New Roman"/>
                <w:bCs/>
                <w:sz w:val="24"/>
                <w:szCs w:val="24"/>
              </w:rPr>
              <w:t>б. нет</w:t>
            </w:r>
          </w:p>
        </w:tc>
      </w:tr>
      <w:tr w:rsidR="00265887" w:rsidRPr="00990A6E" w:rsidTr="00546B4D">
        <w:trPr>
          <w:trHeight w:hRule="exact" w:val="300"/>
        </w:trPr>
        <w:tc>
          <w:tcPr>
            <w:tcW w:w="75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F6628" w:rsidRPr="00546B4D" w:rsidRDefault="004F6628" w:rsidP="00546B4D">
            <w:pPr>
              <w:pStyle w:val="af1"/>
              <w:ind w:firstLine="191"/>
              <w:jc w:val="both"/>
              <w:rPr>
                <w:rFonts w:ascii="Times New Roman" w:eastAsia="Times New Roman" w:hAnsi="Times New Roman" w:cs="Times New Roman"/>
                <w:bCs/>
                <w:sz w:val="20"/>
                <w:szCs w:val="24"/>
              </w:rPr>
            </w:pPr>
            <w:r w:rsidRPr="00546B4D">
              <w:rPr>
                <w:rFonts w:ascii="Times New Roman" w:eastAsia="Times New Roman" w:hAnsi="Times New Roman" w:cs="Times New Roman"/>
                <w:bCs/>
                <w:sz w:val="20"/>
                <w:szCs w:val="24"/>
              </w:rPr>
              <w:t>23</w:t>
            </w:r>
          </w:p>
        </w:tc>
        <w:tc>
          <w:tcPr>
            <w:tcW w:w="8615" w:type="dxa"/>
            <w:gridSpan w:val="3"/>
            <w:tcBorders>
              <w:top w:val="single" w:sz="8" w:space="0" w:color="auto"/>
              <w:left w:val="nil"/>
              <w:bottom w:val="nil"/>
              <w:right w:val="single" w:sz="8" w:space="0" w:color="auto"/>
            </w:tcBorders>
            <w:shd w:val="clear" w:color="000000" w:fill="FFFFFF"/>
            <w:vAlign w:val="center"/>
            <w:hideMark/>
          </w:tcPr>
          <w:p w:rsidR="004F6628" w:rsidRPr="00546B4D" w:rsidRDefault="004F6628" w:rsidP="00546B4D">
            <w:pPr>
              <w:pStyle w:val="af1"/>
              <w:ind w:firstLine="144"/>
              <w:jc w:val="both"/>
              <w:rPr>
                <w:rFonts w:ascii="Times New Roman" w:eastAsia="Times New Roman" w:hAnsi="Times New Roman" w:cs="Times New Roman"/>
                <w:b/>
                <w:bCs/>
                <w:sz w:val="24"/>
                <w:szCs w:val="24"/>
              </w:rPr>
            </w:pPr>
            <w:r w:rsidRPr="00546B4D">
              <w:rPr>
                <w:rFonts w:ascii="Times New Roman" w:eastAsia="Times New Roman" w:hAnsi="Times New Roman" w:cs="Times New Roman"/>
                <w:b/>
                <w:bCs/>
                <w:sz w:val="24"/>
                <w:szCs w:val="24"/>
              </w:rPr>
              <w:t>Вы пассивный курильщик дома?</w:t>
            </w:r>
          </w:p>
        </w:tc>
      </w:tr>
      <w:tr w:rsidR="00265887" w:rsidRPr="00990A6E" w:rsidTr="00546B4D">
        <w:trPr>
          <w:trHeight w:val="300"/>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bCs/>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а. да</w:t>
            </w:r>
          </w:p>
        </w:tc>
      </w:tr>
      <w:tr w:rsidR="00265887" w:rsidRPr="00990A6E" w:rsidTr="00546B4D">
        <w:trPr>
          <w:trHeight w:val="315"/>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bCs/>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б. нет</w:t>
            </w:r>
          </w:p>
        </w:tc>
      </w:tr>
      <w:tr w:rsidR="00265887" w:rsidRPr="00990A6E" w:rsidTr="00546B4D">
        <w:trPr>
          <w:trHeight w:hRule="exact" w:val="300"/>
        </w:trPr>
        <w:tc>
          <w:tcPr>
            <w:tcW w:w="75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F6628" w:rsidRPr="00546B4D" w:rsidRDefault="004F6628" w:rsidP="00546B4D">
            <w:pPr>
              <w:pStyle w:val="af1"/>
              <w:ind w:firstLine="191"/>
              <w:jc w:val="both"/>
              <w:rPr>
                <w:rFonts w:ascii="Times New Roman" w:eastAsia="Times New Roman" w:hAnsi="Times New Roman" w:cs="Times New Roman"/>
                <w:sz w:val="20"/>
                <w:szCs w:val="24"/>
              </w:rPr>
            </w:pPr>
            <w:r w:rsidRPr="00546B4D">
              <w:rPr>
                <w:rFonts w:ascii="Times New Roman" w:eastAsia="Times New Roman" w:hAnsi="Times New Roman" w:cs="Times New Roman"/>
                <w:sz w:val="20"/>
                <w:szCs w:val="24"/>
              </w:rPr>
              <w:t>24</w:t>
            </w:r>
          </w:p>
        </w:tc>
        <w:tc>
          <w:tcPr>
            <w:tcW w:w="8615" w:type="dxa"/>
            <w:gridSpan w:val="3"/>
            <w:tcBorders>
              <w:top w:val="single" w:sz="8" w:space="0" w:color="auto"/>
              <w:left w:val="nil"/>
              <w:bottom w:val="nil"/>
              <w:right w:val="single" w:sz="8" w:space="0" w:color="auto"/>
            </w:tcBorders>
            <w:shd w:val="clear" w:color="000000" w:fill="FFFFFF"/>
            <w:vAlign w:val="center"/>
            <w:hideMark/>
          </w:tcPr>
          <w:p w:rsidR="004F6628" w:rsidRPr="00546B4D" w:rsidRDefault="004F6628" w:rsidP="00546B4D">
            <w:pPr>
              <w:pStyle w:val="af1"/>
              <w:ind w:firstLine="144"/>
              <w:jc w:val="both"/>
              <w:rPr>
                <w:rFonts w:ascii="Times New Roman" w:eastAsia="Times New Roman" w:hAnsi="Times New Roman" w:cs="Times New Roman"/>
                <w:b/>
                <w:bCs/>
                <w:sz w:val="24"/>
                <w:szCs w:val="24"/>
              </w:rPr>
            </w:pPr>
            <w:r w:rsidRPr="00546B4D">
              <w:rPr>
                <w:rFonts w:ascii="Times New Roman" w:eastAsia="Times New Roman" w:hAnsi="Times New Roman" w:cs="Times New Roman"/>
                <w:b/>
                <w:bCs/>
                <w:sz w:val="24"/>
                <w:szCs w:val="24"/>
              </w:rPr>
              <w:t>Употребляете ли Вы алкогольные напитки?</w:t>
            </w:r>
          </w:p>
        </w:tc>
      </w:tr>
      <w:tr w:rsidR="00265887" w:rsidRPr="00990A6E" w:rsidTr="00546B4D">
        <w:trPr>
          <w:trHeight w:val="300"/>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а. да</w:t>
            </w:r>
          </w:p>
        </w:tc>
      </w:tr>
      <w:tr w:rsidR="00265887" w:rsidRPr="00990A6E" w:rsidTr="00546B4D">
        <w:trPr>
          <w:trHeight w:val="315"/>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б. нет</w:t>
            </w:r>
          </w:p>
        </w:tc>
      </w:tr>
      <w:tr w:rsidR="00265887" w:rsidRPr="00990A6E" w:rsidTr="00546B4D">
        <w:trPr>
          <w:trHeight w:hRule="exact" w:val="300"/>
        </w:trPr>
        <w:tc>
          <w:tcPr>
            <w:tcW w:w="75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F6628" w:rsidRPr="00546B4D" w:rsidRDefault="004F6628" w:rsidP="00546B4D">
            <w:pPr>
              <w:pStyle w:val="af1"/>
              <w:ind w:firstLine="191"/>
              <w:jc w:val="both"/>
              <w:rPr>
                <w:rFonts w:ascii="Times New Roman" w:eastAsia="Times New Roman" w:hAnsi="Times New Roman" w:cs="Times New Roman"/>
                <w:sz w:val="20"/>
                <w:szCs w:val="24"/>
              </w:rPr>
            </w:pPr>
            <w:r w:rsidRPr="00546B4D">
              <w:rPr>
                <w:rFonts w:ascii="Times New Roman" w:eastAsia="Times New Roman" w:hAnsi="Times New Roman" w:cs="Times New Roman"/>
                <w:sz w:val="20"/>
                <w:szCs w:val="24"/>
              </w:rPr>
              <w:t>25</w:t>
            </w:r>
          </w:p>
        </w:tc>
        <w:tc>
          <w:tcPr>
            <w:tcW w:w="8615" w:type="dxa"/>
            <w:gridSpan w:val="3"/>
            <w:tcBorders>
              <w:top w:val="single" w:sz="8" w:space="0" w:color="auto"/>
              <w:left w:val="nil"/>
              <w:bottom w:val="nil"/>
              <w:right w:val="single" w:sz="8" w:space="0" w:color="auto"/>
            </w:tcBorders>
            <w:shd w:val="clear" w:color="000000" w:fill="FFFFFF"/>
            <w:vAlign w:val="center"/>
            <w:hideMark/>
          </w:tcPr>
          <w:p w:rsidR="004F6628" w:rsidRPr="00546B4D" w:rsidRDefault="004F6628" w:rsidP="00546B4D">
            <w:pPr>
              <w:pStyle w:val="af1"/>
              <w:ind w:firstLine="144"/>
              <w:jc w:val="both"/>
              <w:rPr>
                <w:rFonts w:ascii="Times New Roman" w:eastAsia="Times New Roman" w:hAnsi="Times New Roman" w:cs="Times New Roman"/>
                <w:b/>
                <w:bCs/>
                <w:sz w:val="24"/>
                <w:szCs w:val="24"/>
              </w:rPr>
            </w:pPr>
            <w:r w:rsidRPr="00546B4D">
              <w:rPr>
                <w:rFonts w:ascii="Times New Roman" w:eastAsia="Times New Roman" w:hAnsi="Times New Roman" w:cs="Times New Roman"/>
                <w:b/>
                <w:bCs/>
                <w:sz w:val="24"/>
                <w:szCs w:val="24"/>
              </w:rPr>
              <w:t>Если «да» то, как часто:</w:t>
            </w:r>
          </w:p>
        </w:tc>
      </w:tr>
      <w:tr w:rsidR="00265887" w:rsidRPr="00990A6E" w:rsidTr="00546B4D">
        <w:trPr>
          <w:trHeight w:val="300"/>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а.</w:t>
            </w:r>
            <w:r w:rsidRPr="00990A6E">
              <w:rPr>
                <w:rFonts w:ascii="Times New Roman" w:eastAsia="Times New Roman" w:hAnsi="Times New Roman" w:cs="Times New Roman"/>
                <w:bCs/>
                <w:sz w:val="24"/>
                <w:szCs w:val="24"/>
              </w:rPr>
              <w:t xml:space="preserve"> 1 раз </w:t>
            </w:r>
            <w:r w:rsidRPr="00990A6E">
              <w:rPr>
                <w:rFonts w:ascii="Times New Roman" w:eastAsia="Times New Roman" w:hAnsi="Times New Roman" w:cs="Times New Roman"/>
                <w:sz w:val="24"/>
                <w:szCs w:val="24"/>
              </w:rPr>
              <w:t xml:space="preserve">в </w:t>
            </w:r>
            <w:r w:rsidRPr="00990A6E">
              <w:rPr>
                <w:rFonts w:ascii="Times New Roman" w:eastAsia="Times New Roman" w:hAnsi="Times New Roman" w:cs="Times New Roman"/>
                <w:bCs/>
                <w:sz w:val="24"/>
                <w:szCs w:val="24"/>
              </w:rPr>
              <w:t>месяц и реже</w:t>
            </w:r>
          </w:p>
        </w:tc>
      </w:tr>
      <w:tr w:rsidR="00265887" w:rsidRPr="00990A6E" w:rsidTr="00546B4D">
        <w:trPr>
          <w:trHeight w:val="300"/>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б. 1 раз в неделю</w:t>
            </w:r>
          </w:p>
        </w:tc>
      </w:tr>
      <w:tr w:rsidR="00265887" w:rsidRPr="00990A6E" w:rsidTr="00546B4D">
        <w:trPr>
          <w:trHeight w:val="315"/>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Default="004F6628" w:rsidP="00546B4D">
            <w:pPr>
              <w:pStyle w:val="af1"/>
              <w:ind w:firstLine="144"/>
              <w:jc w:val="both"/>
              <w:rPr>
                <w:rFonts w:ascii="Times New Roman" w:eastAsia="Times New Roman" w:hAnsi="Times New Roman" w:cs="Times New Roman"/>
                <w:bCs/>
                <w:sz w:val="24"/>
                <w:szCs w:val="24"/>
              </w:rPr>
            </w:pPr>
            <w:r w:rsidRPr="00990A6E">
              <w:rPr>
                <w:rFonts w:ascii="Times New Roman" w:eastAsia="Times New Roman" w:hAnsi="Times New Roman" w:cs="Times New Roman"/>
                <w:bCs/>
                <w:sz w:val="24"/>
                <w:szCs w:val="24"/>
              </w:rPr>
              <w:t xml:space="preserve">в. более 1 раза </w:t>
            </w:r>
            <w:r w:rsidRPr="00990A6E">
              <w:rPr>
                <w:rFonts w:ascii="Times New Roman" w:eastAsia="Times New Roman" w:hAnsi="Times New Roman" w:cs="Times New Roman"/>
                <w:sz w:val="24"/>
                <w:szCs w:val="24"/>
              </w:rPr>
              <w:t xml:space="preserve">в </w:t>
            </w:r>
            <w:r w:rsidRPr="00990A6E">
              <w:rPr>
                <w:rFonts w:ascii="Times New Roman" w:eastAsia="Times New Roman" w:hAnsi="Times New Roman" w:cs="Times New Roman"/>
                <w:bCs/>
                <w:sz w:val="24"/>
                <w:szCs w:val="24"/>
              </w:rPr>
              <w:t>неделю</w:t>
            </w:r>
          </w:p>
          <w:p w:rsidR="00546B4D" w:rsidRPr="00990A6E" w:rsidRDefault="00546B4D" w:rsidP="00546B4D">
            <w:pPr>
              <w:pStyle w:val="af1"/>
              <w:ind w:firstLine="144"/>
              <w:jc w:val="both"/>
              <w:rPr>
                <w:rFonts w:ascii="Times New Roman" w:eastAsia="Times New Roman" w:hAnsi="Times New Roman" w:cs="Times New Roman"/>
                <w:bCs/>
                <w:sz w:val="24"/>
                <w:szCs w:val="24"/>
              </w:rPr>
            </w:pPr>
          </w:p>
        </w:tc>
      </w:tr>
      <w:tr w:rsidR="00265887" w:rsidRPr="00990A6E" w:rsidTr="00546B4D">
        <w:trPr>
          <w:trHeight w:hRule="exact" w:val="300"/>
        </w:trPr>
        <w:tc>
          <w:tcPr>
            <w:tcW w:w="75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F6628" w:rsidRPr="00546B4D" w:rsidRDefault="004F6628" w:rsidP="00546B4D">
            <w:pPr>
              <w:pStyle w:val="af1"/>
              <w:ind w:firstLine="191"/>
              <w:jc w:val="both"/>
              <w:rPr>
                <w:rFonts w:ascii="Times New Roman" w:eastAsia="Times New Roman" w:hAnsi="Times New Roman" w:cs="Times New Roman"/>
                <w:bCs/>
                <w:sz w:val="20"/>
                <w:szCs w:val="24"/>
              </w:rPr>
            </w:pPr>
            <w:r w:rsidRPr="00546B4D">
              <w:rPr>
                <w:rFonts w:ascii="Times New Roman" w:eastAsia="Times New Roman" w:hAnsi="Times New Roman" w:cs="Times New Roman"/>
                <w:bCs/>
                <w:sz w:val="20"/>
                <w:szCs w:val="24"/>
              </w:rPr>
              <w:t>26</w:t>
            </w:r>
          </w:p>
        </w:tc>
        <w:tc>
          <w:tcPr>
            <w:tcW w:w="8615" w:type="dxa"/>
            <w:gridSpan w:val="3"/>
            <w:tcBorders>
              <w:top w:val="single" w:sz="8" w:space="0" w:color="auto"/>
              <w:left w:val="nil"/>
              <w:bottom w:val="nil"/>
              <w:right w:val="single" w:sz="8" w:space="0" w:color="auto"/>
            </w:tcBorders>
            <w:shd w:val="clear" w:color="000000" w:fill="FFFFFF"/>
            <w:vAlign w:val="center"/>
            <w:hideMark/>
          </w:tcPr>
          <w:p w:rsidR="004F6628" w:rsidRPr="00546B4D" w:rsidRDefault="004F6628" w:rsidP="00546B4D">
            <w:pPr>
              <w:pStyle w:val="af1"/>
              <w:ind w:firstLine="144"/>
              <w:jc w:val="both"/>
              <w:rPr>
                <w:rFonts w:ascii="Times New Roman" w:eastAsia="Times New Roman" w:hAnsi="Times New Roman" w:cs="Times New Roman"/>
                <w:b/>
                <w:bCs/>
                <w:sz w:val="24"/>
                <w:szCs w:val="24"/>
              </w:rPr>
            </w:pPr>
            <w:r w:rsidRPr="00546B4D">
              <w:rPr>
                <w:rFonts w:ascii="Times New Roman" w:eastAsia="Times New Roman" w:hAnsi="Times New Roman" w:cs="Times New Roman"/>
                <w:b/>
                <w:bCs/>
                <w:sz w:val="24"/>
                <w:szCs w:val="24"/>
              </w:rPr>
              <w:t>Сколько раз в день Вы принимаете пищу?</w:t>
            </w:r>
          </w:p>
        </w:tc>
      </w:tr>
      <w:tr w:rsidR="00265887" w:rsidRPr="00990A6E" w:rsidTr="00546B4D">
        <w:trPr>
          <w:trHeight w:val="300"/>
        </w:trPr>
        <w:tc>
          <w:tcPr>
            <w:tcW w:w="756" w:type="dxa"/>
            <w:vMerge/>
            <w:tcBorders>
              <w:top w:val="nil"/>
              <w:left w:val="single" w:sz="8" w:space="0" w:color="auto"/>
              <w:bottom w:val="single" w:sz="8" w:space="0" w:color="000000"/>
              <w:right w:val="single" w:sz="8" w:space="0" w:color="auto"/>
            </w:tcBorders>
            <w:vAlign w:val="center"/>
            <w:hideMark/>
          </w:tcPr>
          <w:p w:rsidR="004F6628" w:rsidRPr="00990A6E" w:rsidRDefault="004F6628" w:rsidP="00265887">
            <w:pPr>
              <w:pStyle w:val="af1"/>
              <w:ind w:firstLine="567"/>
              <w:jc w:val="both"/>
              <w:rPr>
                <w:rFonts w:ascii="Times New Roman" w:eastAsia="Times New Roman" w:hAnsi="Times New Roman" w:cs="Times New Roman"/>
                <w:bCs/>
                <w:sz w:val="24"/>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а. 1 раз</w:t>
            </w:r>
          </w:p>
        </w:tc>
      </w:tr>
      <w:tr w:rsidR="00265887" w:rsidRPr="00990A6E" w:rsidTr="00546B4D">
        <w:trPr>
          <w:trHeight w:val="300"/>
        </w:trPr>
        <w:tc>
          <w:tcPr>
            <w:tcW w:w="756" w:type="dxa"/>
            <w:vMerge/>
            <w:tcBorders>
              <w:top w:val="nil"/>
              <w:left w:val="single" w:sz="8" w:space="0" w:color="auto"/>
              <w:bottom w:val="single" w:sz="8" w:space="0" w:color="000000"/>
              <w:right w:val="single" w:sz="8" w:space="0" w:color="auto"/>
            </w:tcBorders>
            <w:vAlign w:val="center"/>
            <w:hideMark/>
          </w:tcPr>
          <w:p w:rsidR="004F6628" w:rsidRPr="00990A6E" w:rsidRDefault="004F6628" w:rsidP="00265887">
            <w:pPr>
              <w:pStyle w:val="af1"/>
              <w:ind w:firstLine="567"/>
              <w:jc w:val="both"/>
              <w:rPr>
                <w:rFonts w:ascii="Times New Roman" w:eastAsia="Times New Roman" w:hAnsi="Times New Roman" w:cs="Times New Roman"/>
                <w:bCs/>
                <w:sz w:val="24"/>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б. 2 раза</w:t>
            </w:r>
          </w:p>
        </w:tc>
      </w:tr>
      <w:tr w:rsidR="00265887" w:rsidRPr="00990A6E" w:rsidTr="00546B4D">
        <w:trPr>
          <w:trHeight w:val="300"/>
        </w:trPr>
        <w:tc>
          <w:tcPr>
            <w:tcW w:w="756" w:type="dxa"/>
            <w:vMerge/>
            <w:tcBorders>
              <w:top w:val="nil"/>
              <w:left w:val="single" w:sz="8" w:space="0" w:color="auto"/>
              <w:bottom w:val="single" w:sz="8" w:space="0" w:color="000000"/>
              <w:right w:val="single" w:sz="8" w:space="0" w:color="auto"/>
            </w:tcBorders>
            <w:vAlign w:val="center"/>
            <w:hideMark/>
          </w:tcPr>
          <w:p w:rsidR="004F6628" w:rsidRPr="00990A6E" w:rsidRDefault="004F6628" w:rsidP="00265887">
            <w:pPr>
              <w:pStyle w:val="af1"/>
              <w:ind w:firstLine="567"/>
              <w:jc w:val="both"/>
              <w:rPr>
                <w:rFonts w:ascii="Times New Roman" w:eastAsia="Times New Roman" w:hAnsi="Times New Roman" w:cs="Times New Roman"/>
                <w:bCs/>
                <w:sz w:val="24"/>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в. 3 раза</w:t>
            </w:r>
          </w:p>
        </w:tc>
      </w:tr>
      <w:tr w:rsidR="00265887" w:rsidRPr="00990A6E" w:rsidTr="00546B4D">
        <w:trPr>
          <w:trHeight w:val="315"/>
        </w:trPr>
        <w:tc>
          <w:tcPr>
            <w:tcW w:w="756" w:type="dxa"/>
            <w:vMerge/>
            <w:tcBorders>
              <w:top w:val="nil"/>
              <w:left w:val="single" w:sz="8" w:space="0" w:color="auto"/>
              <w:bottom w:val="single" w:sz="8" w:space="0" w:color="000000"/>
              <w:right w:val="single" w:sz="8" w:space="0" w:color="auto"/>
            </w:tcBorders>
            <w:vAlign w:val="center"/>
            <w:hideMark/>
          </w:tcPr>
          <w:p w:rsidR="004F6628" w:rsidRPr="00990A6E" w:rsidRDefault="004F6628" w:rsidP="00265887">
            <w:pPr>
              <w:pStyle w:val="af1"/>
              <w:ind w:firstLine="567"/>
              <w:jc w:val="both"/>
              <w:rPr>
                <w:rFonts w:ascii="Times New Roman" w:eastAsia="Times New Roman" w:hAnsi="Times New Roman" w:cs="Times New Roman"/>
                <w:bCs/>
                <w:sz w:val="24"/>
                <w:szCs w:val="24"/>
              </w:rPr>
            </w:pPr>
          </w:p>
        </w:tc>
        <w:tc>
          <w:tcPr>
            <w:tcW w:w="8615" w:type="dxa"/>
            <w:gridSpan w:val="3"/>
            <w:tcBorders>
              <w:top w:val="nil"/>
              <w:left w:val="nil"/>
              <w:bottom w:val="single" w:sz="8" w:space="0" w:color="auto"/>
              <w:right w:val="single" w:sz="8" w:space="0" w:color="auto"/>
            </w:tcBorders>
            <w:shd w:val="clear" w:color="000000" w:fill="FFFFFF"/>
            <w:vAlign w:val="center"/>
            <w:hideMark/>
          </w:tcPr>
          <w:p w:rsidR="004F6628" w:rsidRDefault="004F6628" w:rsidP="00546B4D">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bCs/>
                <w:sz w:val="24"/>
                <w:szCs w:val="24"/>
              </w:rPr>
              <w:t xml:space="preserve">г. </w:t>
            </w:r>
            <w:r w:rsidRPr="00990A6E">
              <w:rPr>
                <w:rFonts w:ascii="Times New Roman" w:eastAsia="Times New Roman" w:hAnsi="Times New Roman" w:cs="Times New Roman"/>
                <w:sz w:val="24"/>
                <w:szCs w:val="24"/>
              </w:rPr>
              <w:t>более 3 раз</w:t>
            </w:r>
          </w:p>
          <w:p w:rsidR="00546B4D" w:rsidRPr="00990A6E" w:rsidRDefault="00546B4D" w:rsidP="00546B4D">
            <w:pPr>
              <w:pStyle w:val="af1"/>
              <w:ind w:firstLine="144"/>
              <w:jc w:val="both"/>
              <w:rPr>
                <w:rFonts w:ascii="Times New Roman" w:eastAsia="Times New Roman" w:hAnsi="Times New Roman" w:cs="Times New Roman"/>
                <w:bCs/>
                <w:sz w:val="24"/>
                <w:szCs w:val="24"/>
              </w:rPr>
            </w:pPr>
          </w:p>
        </w:tc>
      </w:tr>
      <w:tr w:rsidR="00265887" w:rsidRPr="00990A6E" w:rsidTr="00546B4D">
        <w:trPr>
          <w:trHeight w:hRule="exact" w:val="300"/>
        </w:trPr>
        <w:tc>
          <w:tcPr>
            <w:tcW w:w="75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4F6628" w:rsidRPr="00546B4D" w:rsidRDefault="004F6628" w:rsidP="00546B4D">
            <w:pPr>
              <w:pStyle w:val="af1"/>
              <w:ind w:firstLine="191"/>
              <w:jc w:val="both"/>
              <w:rPr>
                <w:rFonts w:ascii="Times New Roman" w:eastAsia="Times New Roman" w:hAnsi="Times New Roman" w:cs="Times New Roman"/>
                <w:sz w:val="20"/>
                <w:szCs w:val="24"/>
              </w:rPr>
            </w:pPr>
            <w:r w:rsidRPr="00546B4D">
              <w:rPr>
                <w:rFonts w:ascii="Times New Roman" w:eastAsia="Times New Roman" w:hAnsi="Times New Roman" w:cs="Times New Roman"/>
                <w:sz w:val="20"/>
                <w:szCs w:val="24"/>
              </w:rPr>
              <w:t>27</w:t>
            </w:r>
          </w:p>
        </w:tc>
        <w:tc>
          <w:tcPr>
            <w:tcW w:w="8615" w:type="dxa"/>
            <w:gridSpan w:val="3"/>
            <w:tcBorders>
              <w:top w:val="single" w:sz="8" w:space="0" w:color="auto"/>
              <w:left w:val="nil"/>
              <w:bottom w:val="nil"/>
              <w:right w:val="single" w:sz="8" w:space="0" w:color="auto"/>
            </w:tcBorders>
            <w:shd w:val="clear" w:color="000000" w:fill="FFFFFF"/>
            <w:vAlign w:val="center"/>
            <w:hideMark/>
          </w:tcPr>
          <w:p w:rsidR="004F6628" w:rsidRPr="00546B4D" w:rsidRDefault="004F6628" w:rsidP="00546B4D">
            <w:pPr>
              <w:pStyle w:val="af1"/>
              <w:ind w:firstLine="144"/>
              <w:jc w:val="both"/>
              <w:rPr>
                <w:rFonts w:ascii="Times New Roman" w:eastAsia="Times New Roman" w:hAnsi="Times New Roman" w:cs="Times New Roman"/>
                <w:b/>
                <w:bCs/>
                <w:sz w:val="24"/>
                <w:szCs w:val="24"/>
              </w:rPr>
            </w:pPr>
            <w:r w:rsidRPr="00546B4D">
              <w:rPr>
                <w:rFonts w:ascii="Times New Roman" w:eastAsia="Times New Roman" w:hAnsi="Times New Roman" w:cs="Times New Roman"/>
                <w:b/>
                <w:bCs/>
                <w:sz w:val="24"/>
                <w:szCs w:val="24"/>
              </w:rPr>
              <w:t>Рацион Вашего питания разнообразный?</w:t>
            </w:r>
          </w:p>
        </w:tc>
      </w:tr>
      <w:tr w:rsidR="00265887" w:rsidRPr="00990A6E" w:rsidTr="00546B4D">
        <w:trPr>
          <w:trHeight w:val="300"/>
        </w:trPr>
        <w:tc>
          <w:tcPr>
            <w:tcW w:w="756" w:type="dxa"/>
            <w:vMerge/>
            <w:tcBorders>
              <w:top w:val="single" w:sz="8" w:space="0" w:color="auto"/>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а. да</w:t>
            </w:r>
          </w:p>
        </w:tc>
      </w:tr>
      <w:tr w:rsidR="00265887" w:rsidRPr="00990A6E" w:rsidTr="00546B4D">
        <w:trPr>
          <w:trHeight w:val="315"/>
        </w:trPr>
        <w:tc>
          <w:tcPr>
            <w:tcW w:w="756" w:type="dxa"/>
            <w:vMerge/>
            <w:tcBorders>
              <w:top w:val="single" w:sz="8" w:space="0" w:color="auto"/>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Default="004F6628" w:rsidP="00546B4D">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б. нет</w:t>
            </w:r>
          </w:p>
          <w:p w:rsidR="00546B4D" w:rsidRPr="00990A6E" w:rsidRDefault="00546B4D" w:rsidP="00546B4D">
            <w:pPr>
              <w:pStyle w:val="af1"/>
              <w:ind w:firstLine="144"/>
              <w:jc w:val="both"/>
              <w:rPr>
                <w:rFonts w:ascii="Times New Roman" w:eastAsia="Times New Roman" w:hAnsi="Times New Roman" w:cs="Times New Roman"/>
                <w:sz w:val="24"/>
                <w:szCs w:val="24"/>
              </w:rPr>
            </w:pPr>
          </w:p>
        </w:tc>
      </w:tr>
      <w:tr w:rsidR="00265887" w:rsidRPr="00990A6E" w:rsidTr="00546B4D">
        <w:trPr>
          <w:trHeight w:hRule="exact" w:val="300"/>
        </w:trPr>
        <w:tc>
          <w:tcPr>
            <w:tcW w:w="75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F6628" w:rsidRPr="00546B4D" w:rsidRDefault="004F6628" w:rsidP="00546B4D">
            <w:pPr>
              <w:pStyle w:val="af1"/>
              <w:ind w:firstLine="191"/>
              <w:jc w:val="both"/>
              <w:rPr>
                <w:rFonts w:ascii="Times New Roman" w:eastAsia="Times New Roman" w:hAnsi="Times New Roman" w:cs="Times New Roman"/>
                <w:sz w:val="20"/>
                <w:szCs w:val="24"/>
              </w:rPr>
            </w:pPr>
            <w:r w:rsidRPr="00546B4D">
              <w:rPr>
                <w:rFonts w:ascii="Times New Roman" w:eastAsia="Times New Roman" w:hAnsi="Times New Roman" w:cs="Times New Roman"/>
                <w:sz w:val="20"/>
                <w:szCs w:val="24"/>
              </w:rPr>
              <w:t>28</w:t>
            </w:r>
          </w:p>
        </w:tc>
        <w:tc>
          <w:tcPr>
            <w:tcW w:w="8615" w:type="dxa"/>
            <w:gridSpan w:val="3"/>
            <w:tcBorders>
              <w:top w:val="single" w:sz="8" w:space="0" w:color="auto"/>
              <w:left w:val="nil"/>
              <w:bottom w:val="nil"/>
              <w:right w:val="single" w:sz="8" w:space="0" w:color="auto"/>
            </w:tcBorders>
            <w:shd w:val="clear" w:color="000000" w:fill="FFFFFF"/>
            <w:vAlign w:val="center"/>
            <w:hideMark/>
          </w:tcPr>
          <w:p w:rsidR="004F6628" w:rsidRPr="00546B4D" w:rsidRDefault="004F6628" w:rsidP="00546B4D">
            <w:pPr>
              <w:pStyle w:val="af1"/>
              <w:ind w:firstLine="144"/>
              <w:jc w:val="both"/>
              <w:rPr>
                <w:rFonts w:ascii="Times New Roman" w:eastAsia="Times New Roman" w:hAnsi="Times New Roman" w:cs="Times New Roman"/>
                <w:b/>
                <w:bCs/>
                <w:sz w:val="24"/>
                <w:szCs w:val="24"/>
              </w:rPr>
            </w:pPr>
            <w:r w:rsidRPr="00546B4D">
              <w:rPr>
                <w:rFonts w:ascii="Times New Roman" w:eastAsia="Times New Roman" w:hAnsi="Times New Roman" w:cs="Times New Roman"/>
                <w:b/>
                <w:bCs/>
                <w:sz w:val="24"/>
                <w:szCs w:val="24"/>
              </w:rPr>
              <w:t>Что преобладает в Вашем рационе?</w:t>
            </w:r>
          </w:p>
        </w:tc>
      </w:tr>
      <w:tr w:rsidR="00265887" w:rsidRPr="00990A6E" w:rsidTr="00546B4D">
        <w:trPr>
          <w:trHeight w:val="300"/>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а. мясное</w:t>
            </w:r>
          </w:p>
        </w:tc>
      </w:tr>
      <w:tr w:rsidR="00265887" w:rsidRPr="00990A6E" w:rsidTr="00546B4D">
        <w:trPr>
          <w:trHeight w:val="300"/>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б. мучное</w:t>
            </w:r>
          </w:p>
        </w:tc>
      </w:tr>
      <w:tr w:rsidR="00265887" w:rsidRPr="00990A6E" w:rsidTr="00546B4D">
        <w:trPr>
          <w:trHeight w:val="300"/>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в. овощное</w:t>
            </w:r>
          </w:p>
        </w:tc>
      </w:tr>
      <w:tr w:rsidR="00265887" w:rsidRPr="00990A6E" w:rsidTr="00546B4D">
        <w:trPr>
          <w:trHeight w:val="315"/>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г. молочное</w:t>
            </w:r>
          </w:p>
        </w:tc>
      </w:tr>
      <w:tr w:rsidR="00265887" w:rsidRPr="00990A6E" w:rsidTr="00546B4D">
        <w:trPr>
          <w:trHeight w:hRule="exact" w:val="300"/>
        </w:trPr>
        <w:tc>
          <w:tcPr>
            <w:tcW w:w="75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F6628" w:rsidRPr="00546B4D" w:rsidRDefault="004F6628" w:rsidP="00546B4D">
            <w:pPr>
              <w:pStyle w:val="af1"/>
              <w:ind w:firstLine="191"/>
              <w:jc w:val="both"/>
              <w:rPr>
                <w:rFonts w:ascii="Times New Roman" w:eastAsia="Times New Roman" w:hAnsi="Times New Roman" w:cs="Times New Roman"/>
                <w:sz w:val="20"/>
                <w:szCs w:val="24"/>
              </w:rPr>
            </w:pPr>
            <w:r w:rsidRPr="00546B4D">
              <w:rPr>
                <w:rFonts w:ascii="Times New Roman" w:eastAsia="Times New Roman" w:hAnsi="Times New Roman" w:cs="Times New Roman"/>
                <w:sz w:val="20"/>
                <w:szCs w:val="24"/>
              </w:rPr>
              <w:t>29</w:t>
            </w:r>
          </w:p>
        </w:tc>
        <w:tc>
          <w:tcPr>
            <w:tcW w:w="8615" w:type="dxa"/>
            <w:gridSpan w:val="3"/>
            <w:tcBorders>
              <w:top w:val="single" w:sz="8" w:space="0" w:color="auto"/>
              <w:left w:val="nil"/>
              <w:bottom w:val="nil"/>
              <w:right w:val="single" w:sz="8" w:space="0" w:color="auto"/>
            </w:tcBorders>
            <w:shd w:val="clear" w:color="000000" w:fill="FFFFFF"/>
            <w:vAlign w:val="center"/>
            <w:hideMark/>
          </w:tcPr>
          <w:p w:rsidR="004F6628" w:rsidRPr="00546B4D" w:rsidRDefault="004F6628" w:rsidP="00546B4D">
            <w:pPr>
              <w:pStyle w:val="af1"/>
              <w:ind w:firstLine="144"/>
              <w:jc w:val="both"/>
              <w:rPr>
                <w:rFonts w:ascii="Times New Roman" w:eastAsia="Times New Roman" w:hAnsi="Times New Roman" w:cs="Times New Roman"/>
                <w:b/>
                <w:bCs/>
                <w:sz w:val="24"/>
                <w:szCs w:val="24"/>
              </w:rPr>
            </w:pPr>
            <w:r w:rsidRPr="00546B4D">
              <w:rPr>
                <w:rFonts w:ascii="Times New Roman" w:eastAsia="Times New Roman" w:hAnsi="Times New Roman" w:cs="Times New Roman"/>
                <w:b/>
                <w:bCs/>
                <w:sz w:val="24"/>
                <w:szCs w:val="24"/>
              </w:rPr>
              <w:t>Есть ли у Вас возможность принимать горячее питание на предприятии?</w:t>
            </w:r>
          </w:p>
        </w:tc>
      </w:tr>
      <w:tr w:rsidR="00265887" w:rsidRPr="00990A6E" w:rsidTr="00546B4D">
        <w:trPr>
          <w:trHeight w:val="300"/>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а. да</w:t>
            </w:r>
          </w:p>
        </w:tc>
      </w:tr>
      <w:tr w:rsidR="00265887" w:rsidRPr="00990A6E" w:rsidTr="00546B4D">
        <w:trPr>
          <w:trHeight w:val="315"/>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б. нет</w:t>
            </w:r>
          </w:p>
        </w:tc>
      </w:tr>
      <w:tr w:rsidR="00265887" w:rsidRPr="00990A6E" w:rsidTr="00546B4D">
        <w:trPr>
          <w:trHeight w:hRule="exact" w:val="300"/>
        </w:trPr>
        <w:tc>
          <w:tcPr>
            <w:tcW w:w="75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F6628" w:rsidRPr="00546B4D" w:rsidRDefault="004F6628" w:rsidP="00546B4D">
            <w:pPr>
              <w:pStyle w:val="af1"/>
              <w:ind w:firstLine="191"/>
              <w:jc w:val="both"/>
              <w:rPr>
                <w:rFonts w:ascii="Times New Roman" w:eastAsia="Times New Roman" w:hAnsi="Times New Roman" w:cs="Times New Roman"/>
                <w:sz w:val="20"/>
                <w:szCs w:val="24"/>
              </w:rPr>
            </w:pPr>
            <w:r w:rsidRPr="00546B4D">
              <w:rPr>
                <w:rFonts w:ascii="Times New Roman" w:eastAsia="Times New Roman" w:hAnsi="Times New Roman" w:cs="Times New Roman"/>
                <w:sz w:val="20"/>
                <w:szCs w:val="24"/>
              </w:rPr>
              <w:t>30</w:t>
            </w:r>
          </w:p>
        </w:tc>
        <w:tc>
          <w:tcPr>
            <w:tcW w:w="8615" w:type="dxa"/>
            <w:gridSpan w:val="3"/>
            <w:tcBorders>
              <w:top w:val="single" w:sz="8" w:space="0" w:color="auto"/>
              <w:left w:val="nil"/>
              <w:bottom w:val="nil"/>
              <w:right w:val="single" w:sz="8" w:space="0" w:color="auto"/>
            </w:tcBorders>
            <w:shd w:val="clear" w:color="000000" w:fill="FFFFFF"/>
            <w:vAlign w:val="center"/>
            <w:hideMark/>
          </w:tcPr>
          <w:p w:rsidR="004F6628" w:rsidRPr="00546B4D" w:rsidRDefault="004F6628" w:rsidP="00546B4D">
            <w:pPr>
              <w:pStyle w:val="af1"/>
              <w:ind w:firstLine="144"/>
              <w:jc w:val="both"/>
              <w:rPr>
                <w:rFonts w:ascii="Times New Roman" w:eastAsia="Times New Roman" w:hAnsi="Times New Roman" w:cs="Times New Roman"/>
                <w:b/>
                <w:bCs/>
                <w:sz w:val="24"/>
                <w:szCs w:val="24"/>
              </w:rPr>
            </w:pPr>
            <w:r w:rsidRPr="00546B4D">
              <w:rPr>
                <w:rFonts w:ascii="Times New Roman" w:eastAsia="Times New Roman" w:hAnsi="Times New Roman" w:cs="Times New Roman"/>
                <w:b/>
                <w:bCs/>
                <w:sz w:val="24"/>
                <w:szCs w:val="24"/>
              </w:rPr>
              <w:t>Употребляете ли Вы наркотики?</w:t>
            </w:r>
          </w:p>
        </w:tc>
      </w:tr>
      <w:tr w:rsidR="00265887" w:rsidRPr="00990A6E" w:rsidTr="00546B4D">
        <w:trPr>
          <w:trHeight w:val="300"/>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а. да</w:t>
            </w:r>
          </w:p>
        </w:tc>
      </w:tr>
      <w:tr w:rsidR="00265887" w:rsidRPr="00990A6E" w:rsidTr="00546B4D">
        <w:trPr>
          <w:trHeight w:val="315"/>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б. нет</w:t>
            </w:r>
          </w:p>
        </w:tc>
      </w:tr>
      <w:tr w:rsidR="00265887" w:rsidRPr="00990A6E" w:rsidTr="00546B4D">
        <w:trPr>
          <w:trHeight w:hRule="exact" w:val="300"/>
        </w:trPr>
        <w:tc>
          <w:tcPr>
            <w:tcW w:w="75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F6628" w:rsidRPr="00546B4D" w:rsidRDefault="004F6628" w:rsidP="00546B4D">
            <w:pPr>
              <w:pStyle w:val="af1"/>
              <w:ind w:firstLine="191"/>
              <w:jc w:val="both"/>
              <w:rPr>
                <w:rFonts w:ascii="Times New Roman" w:eastAsia="Times New Roman" w:hAnsi="Times New Roman" w:cs="Times New Roman"/>
                <w:sz w:val="20"/>
                <w:szCs w:val="24"/>
              </w:rPr>
            </w:pPr>
            <w:r w:rsidRPr="00546B4D">
              <w:rPr>
                <w:rFonts w:ascii="Times New Roman" w:eastAsia="Times New Roman" w:hAnsi="Times New Roman" w:cs="Times New Roman"/>
                <w:sz w:val="20"/>
                <w:szCs w:val="24"/>
              </w:rPr>
              <w:t>31</w:t>
            </w:r>
          </w:p>
        </w:tc>
        <w:tc>
          <w:tcPr>
            <w:tcW w:w="8615" w:type="dxa"/>
            <w:gridSpan w:val="3"/>
            <w:tcBorders>
              <w:top w:val="single" w:sz="8" w:space="0" w:color="auto"/>
              <w:left w:val="nil"/>
              <w:bottom w:val="nil"/>
              <w:right w:val="single" w:sz="8" w:space="0" w:color="auto"/>
            </w:tcBorders>
            <w:shd w:val="clear" w:color="000000" w:fill="FFFFFF"/>
            <w:vAlign w:val="center"/>
            <w:hideMark/>
          </w:tcPr>
          <w:p w:rsidR="004F6628" w:rsidRPr="00546B4D" w:rsidRDefault="004F6628" w:rsidP="00546B4D">
            <w:pPr>
              <w:pStyle w:val="af1"/>
              <w:ind w:firstLine="144"/>
              <w:jc w:val="both"/>
              <w:rPr>
                <w:rFonts w:ascii="Times New Roman" w:eastAsia="Times New Roman" w:hAnsi="Times New Roman" w:cs="Times New Roman"/>
                <w:b/>
                <w:bCs/>
                <w:sz w:val="24"/>
                <w:szCs w:val="24"/>
              </w:rPr>
            </w:pPr>
            <w:r w:rsidRPr="00546B4D">
              <w:rPr>
                <w:rFonts w:ascii="Times New Roman" w:eastAsia="Times New Roman" w:hAnsi="Times New Roman" w:cs="Times New Roman"/>
                <w:b/>
                <w:bCs/>
                <w:sz w:val="24"/>
                <w:szCs w:val="24"/>
              </w:rPr>
              <w:t>Как часто Вы испытываете стрессовые ситуации в жизни:</w:t>
            </w:r>
          </w:p>
        </w:tc>
      </w:tr>
      <w:tr w:rsidR="00265887" w:rsidRPr="00990A6E" w:rsidTr="00546B4D">
        <w:trPr>
          <w:trHeight w:val="300"/>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а. нет, практически не испытываю</w:t>
            </w:r>
          </w:p>
        </w:tc>
      </w:tr>
      <w:tr w:rsidR="00265887" w:rsidRPr="00990A6E" w:rsidTr="00546B4D">
        <w:trPr>
          <w:trHeight w:val="300"/>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б. да, несколько раз в год</w:t>
            </w:r>
          </w:p>
        </w:tc>
      </w:tr>
      <w:tr w:rsidR="00265887" w:rsidRPr="00990A6E" w:rsidTr="00546B4D">
        <w:trPr>
          <w:trHeight w:val="300"/>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в. да, ежемесячно</w:t>
            </w:r>
          </w:p>
        </w:tc>
      </w:tr>
      <w:tr w:rsidR="00265887" w:rsidRPr="00990A6E" w:rsidTr="00546B4D">
        <w:trPr>
          <w:trHeight w:val="300"/>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г. да, еженедельно</w:t>
            </w:r>
          </w:p>
        </w:tc>
      </w:tr>
      <w:tr w:rsidR="00265887" w:rsidRPr="00990A6E" w:rsidTr="00546B4D">
        <w:trPr>
          <w:trHeight w:val="315"/>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д. да, ежедневно</w:t>
            </w:r>
          </w:p>
        </w:tc>
      </w:tr>
      <w:tr w:rsidR="00265887" w:rsidRPr="00990A6E" w:rsidTr="00546B4D">
        <w:trPr>
          <w:trHeight w:hRule="exact" w:val="300"/>
        </w:trPr>
        <w:tc>
          <w:tcPr>
            <w:tcW w:w="75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F6628" w:rsidRPr="00546B4D" w:rsidRDefault="004F6628" w:rsidP="00546B4D">
            <w:pPr>
              <w:pStyle w:val="af1"/>
              <w:ind w:firstLine="191"/>
              <w:jc w:val="both"/>
              <w:rPr>
                <w:rFonts w:ascii="Times New Roman" w:eastAsia="Times New Roman" w:hAnsi="Times New Roman" w:cs="Times New Roman"/>
                <w:sz w:val="20"/>
                <w:szCs w:val="24"/>
              </w:rPr>
            </w:pPr>
            <w:r w:rsidRPr="00546B4D">
              <w:rPr>
                <w:rFonts w:ascii="Times New Roman" w:eastAsia="Times New Roman" w:hAnsi="Times New Roman" w:cs="Times New Roman"/>
                <w:sz w:val="20"/>
                <w:szCs w:val="24"/>
              </w:rPr>
              <w:t>32</w:t>
            </w:r>
          </w:p>
        </w:tc>
        <w:tc>
          <w:tcPr>
            <w:tcW w:w="8615" w:type="dxa"/>
            <w:gridSpan w:val="3"/>
            <w:tcBorders>
              <w:top w:val="single" w:sz="8" w:space="0" w:color="auto"/>
              <w:left w:val="nil"/>
              <w:bottom w:val="nil"/>
              <w:right w:val="single" w:sz="8" w:space="0" w:color="auto"/>
            </w:tcBorders>
            <w:shd w:val="clear" w:color="000000" w:fill="FFFFFF"/>
            <w:vAlign w:val="center"/>
            <w:hideMark/>
          </w:tcPr>
          <w:p w:rsidR="004F6628" w:rsidRPr="00546B4D" w:rsidRDefault="004F6628" w:rsidP="00546B4D">
            <w:pPr>
              <w:pStyle w:val="af1"/>
              <w:ind w:firstLine="144"/>
              <w:jc w:val="both"/>
              <w:rPr>
                <w:rFonts w:ascii="Times New Roman" w:eastAsia="Times New Roman" w:hAnsi="Times New Roman" w:cs="Times New Roman"/>
                <w:b/>
                <w:bCs/>
                <w:sz w:val="24"/>
                <w:szCs w:val="24"/>
              </w:rPr>
            </w:pPr>
            <w:r w:rsidRPr="00546B4D">
              <w:rPr>
                <w:rFonts w:ascii="Times New Roman" w:eastAsia="Times New Roman" w:hAnsi="Times New Roman" w:cs="Times New Roman"/>
                <w:b/>
                <w:bCs/>
                <w:sz w:val="24"/>
                <w:szCs w:val="24"/>
              </w:rPr>
              <w:t>Где чаще Вы испытываете стрессовые ситуации?</w:t>
            </w:r>
          </w:p>
        </w:tc>
      </w:tr>
      <w:tr w:rsidR="00265887" w:rsidRPr="00990A6E" w:rsidTr="00546B4D">
        <w:trPr>
          <w:trHeight w:val="300"/>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а. в семье</w:t>
            </w:r>
          </w:p>
        </w:tc>
      </w:tr>
      <w:tr w:rsidR="00265887" w:rsidRPr="00990A6E" w:rsidTr="00546B4D">
        <w:trPr>
          <w:trHeight w:val="300"/>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б. на работе</w:t>
            </w:r>
          </w:p>
        </w:tc>
      </w:tr>
      <w:tr w:rsidR="00265887" w:rsidRPr="00990A6E" w:rsidTr="00546B4D">
        <w:trPr>
          <w:trHeight w:val="315"/>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в. другое</w:t>
            </w:r>
          </w:p>
        </w:tc>
      </w:tr>
      <w:tr w:rsidR="00265887" w:rsidRPr="00990A6E" w:rsidTr="00546B4D">
        <w:trPr>
          <w:trHeight w:hRule="exact" w:val="300"/>
        </w:trPr>
        <w:tc>
          <w:tcPr>
            <w:tcW w:w="75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F6628" w:rsidRPr="00546B4D" w:rsidRDefault="004F6628" w:rsidP="00546B4D">
            <w:pPr>
              <w:pStyle w:val="af1"/>
              <w:ind w:firstLine="191"/>
              <w:jc w:val="both"/>
              <w:rPr>
                <w:rFonts w:ascii="Times New Roman" w:eastAsia="Times New Roman" w:hAnsi="Times New Roman" w:cs="Times New Roman"/>
                <w:sz w:val="20"/>
                <w:szCs w:val="24"/>
              </w:rPr>
            </w:pPr>
            <w:r w:rsidRPr="00546B4D">
              <w:rPr>
                <w:rFonts w:ascii="Times New Roman" w:eastAsia="Times New Roman" w:hAnsi="Times New Roman" w:cs="Times New Roman"/>
                <w:sz w:val="20"/>
                <w:szCs w:val="24"/>
              </w:rPr>
              <w:t>33</w:t>
            </w:r>
          </w:p>
        </w:tc>
        <w:tc>
          <w:tcPr>
            <w:tcW w:w="8615" w:type="dxa"/>
            <w:gridSpan w:val="3"/>
            <w:tcBorders>
              <w:top w:val="single" w:sz="8" w:space="0" w:color="auto"/>
              <w:left w:val="nil"/>
              <w:bottom w:val="nil"/>
              <w:right w:val="single" w:sz="8" w:space="0" w:color="auto"/>
            </w:tcBorders>
            <w:shd w:val="clear" w:color="000000" w:fill="FFFFFF"/>
            <w:vAlign w:val="center"/>
            <w:hideMark/>
          </w:tcPr>
          <w:p w:rsidR="004F6628" w:rsidRPr="00546B4D" w:rsidRDefault="004F6628" w:rsidP="00546B4D">
            <w:pPr>
              <w:pStyle w:val="af1"/>
              <w:ind w:firstLine="144"/>
              <w:jc w:val="both"/>
              <w:rPr>
                <w:rFonts w:ascii="Times New Roman" w:eastAsia="Times New Roman" w:hAnsi="Times New Roman" w:cs="Times New Roman"/>
                <w:b/>
                <w:bCs/>
                <w:sz w:val="24"/>
                <w:szCs w:val="24"/>
              </w:rPr>
            </w:pPr>
            <w:r w:rsidRPr="00546B4D">
              <w:rPr>
                <w:rFonts w:ascii="Times New Roman" w:eastAsia="Times New Roman" w:hAnsi="Times New Roman" w:cs="Times New Roman"/>
                <w:b/>
                <w:bCs/>
                <w:sz w:val="24"/>
                <w:szCs w:val="24"/>
              </w:rPr>
              <w:t>Каким источникам информации о здоровье Вы доверяете?</w:t>
            </w:r>
          </w:p>
        </w:tc>
      </w:tr>
      <w:tr w:rsidR="00265887" w:rsidRPr="00990A6E" w:rsidTr="00546B4D">
        <w:trPr>
          <w:trHeight w:val="300"/>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а. газеты, журналы</w:t>
            </w:r>
          </w:p>
        </w:tc>
      </w:tr>
      <w:tr w:rsidR="00265887" w:rsidRPr="00990A6E" w:rsidTr="00546B4D">
        <w:trPr>
          <w:trHeight w:val="300"/>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б.специальная литература</w:t>
            </w:r>
          </w:p>
        </w:tc>
      </w:tr>
      <w:tr w:rsidR="00265887" w:rsidRPr="00990A6E" w:rsidTr="00546B4D">
        <w:trPr>
          <w:trHeight w:val="300"/>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в. медицинские работники</w:t>
            </w:r>
          </w:p>
        </w:tc>
      </w:tr>
      <w:tr w:rsidR="00265887" w:rsidRPr="00990A6E" w:rsidTr="00546B4D">
        <w:trPr>
          <w:trHeight w:val="300"/>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г. родственники</w:t>
            </w:r>
          </w:p>
        </w:tc>
      </w:tr>
      <w:tr w:rsidR="00265887" w:rsidRPr="00990A6E" w:rsidTr="00546B4D">
        <w:trPr>
          <w:trHeight w:val="300"/>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д. друзья, коллеги</w:t>
            </w:r>
          </w:p>
        </w:tc>
      </w:tr>
      <w:tr w:rsidR="00265887" w:rsidRPr="00990A6E" w:rsidTr="00546B4D">
        <w:trPr>
          <w:trHeight w:val="300"/>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е. радио, телевидение</w:t>
            </w:r>
          </w:p>
        </w:tc>
      </w:tr>
      <w:tr w:rsidR="00265887" w:rsidRPr="00990A6E" w:rsidTr="00546B4D">
        <w:trPr>
          <w:trHeight w:val="300"/>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ж. интернет</w:t>
            </w:r>
          </w:p>
        </w:tc>
      </w:tr>
      <w:tr w:rsidR="00265887" w:rsidRPr="00990A6E" w:rsidTr="00546B4D">
        <w:trPr>
          <w:trHeight w:val="315"/>
        </w:trPr>
        <w:tc>
          <w:tcPr>
            <w:tcW w:w="756" w:type="dxa"/>
            <w:vMerge/>
            <w:tcBorders>
              <w:top w:val="nil"/>
              <w:left w:val="single" w:sz="8" w:space="0" w:color="auto"/>
              <w:bottom w:val="single" w:sz="8" w:space="0" w:color="000000"/>
              <w:right w:val="single" w:sz="8" w:space="0" w:color="auto"/>
            </w:tcBorders>
            <w:vAlign w:val="center"/>
            <w:hideMark/>
          </w:tcPr>
          <w:p w:rsidR="004F6628" w:rsidRPr="00546B4D" w:rsidRDefault="004F6628" w:rsidP="00546B4D">
            <w:pPr>
              <w:pStyle w:val="af1"/>
              <w:ind w:firstLine="191"/>
              <w:jc w:val="both"/>
              <w:rPr>
                <w:rFonts w:ascii="Times New Roman" w:eastAsia="Times New Roman" w:hAnsi="Times New Roman" w:cs="Times New Roman"/>
                <w:sz w:val="20"/>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з. другой источник</w:t>
            </w:r>
          </w:p>
        </w:tc>
      </w:tr>
      <w:tr w:rsidR="00265887" w:rsidRPr="00990A6E" w:rsidTr="00546B4D">
        <w:trPr>
          <w:trHeight w:hRule="exact" w:val="300"/>
        </w:trPr>
        <w:tc>
          <w:tcPr>
            <w:tcW w:w="75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F6628" w:rsidRPr="00546B4D" w:rsidRDefault="004F6628" w:rsidP="00546B4D">
            <w:pPr>
              <w:pStyle w:val="af1"/>
              <w:ind w:firstLine="191"/>
              <w:jc w:val="both"/>
              <w:rPr>
                <w:rFonts w:ascii="Times New Roman" w:eastAsia="Times New Roman" w:hAnsi="Times New Roman" w:cs="Times New Roman"/>
                <w:sz w:val="20"/>
                <w:szCs w:val="24"/>
              </w:rPr>
            </w:pPr>
            <w:r w:rsidRPr="00546B4D">
              <w:rPr>
                <w:rFonts w:ascii="Times New Roman" w:eastAsia="Times New Roman" w:hAnsi="Times New Roman" w:cs="Times New Roman"/>
                <w:sz w:val="20"/>
                <w:szCs w:val="24"/>
              </w:rPr>
              <w:t>34</w:t>
            </w:r>
          </w:p>
        </w:tc>
        <w:tc>
          <w:tcPr>
            <w:tcW w:w="8615" w:type="dxa"/>
            <w:gridSpan w:val="3"/>
            <w:tcBorders>
              <w:top w:val="single" w:sz="8" w:space="0" w:color="auto"/>
              <w:left w:val="nil"/>
              <w:bottom w:val="nil"/>
              <w:right w:val="single" w:sz="8" w:space="0" w:color="auto"/>
            </w:tcBorders>
            <w:shd w:val="clear" w:color="000000" w:fill="FFFFFF"/>
            <w:vAlign w:val="center"/>
            <w:hideMark/>
          </w:tcPr>
          <w:p w:rsidR="004F6628" w:rsidRPr="00546B4D" w:rsidRDefault="004F6628" w:rsidP="00546B4D">
            <w:pPr>
              <w:pStyle w:val="af1"/>
              <w:ind w:firstLine="144"/>
              <w:jc w:val="both"/>
              <w:rPr>
                <w:rFonts w:ascii="Times New Roman" w:eastAsia="Times New Roman" w:hAnsi="Times New Roman" w:cs="Times New Roman"/>
                <w:b/>
                <w:sz w:val="24"/>
                <w:szCs w:val="24"/>
              </w:rPr>
            </w:pPr>
            <w:r w:rsidRPr="00546B4D">
              <w:rPr>
                <w:rFonts w:ascii="Times New Roman" w:eastAsia="Times New Roman" w:hAnsi="Times New Roman" w:cs="Times New Roman"/>
                <w:b/>
                <w:sz w:val="24"/>
                <w:szCs w:val="24"/>
              </w:rPr>
              <w:t>Как Вы считаете, что влияет на здоровье человека?</w:t>
            </w:r>
          </w:p>
        </w:tc>
      </w:tr>
      <w:tr w:rsidR="00265887" w:rsidRPr="00990A6E" w:rsidTr="00546B4D">
        <w:trPr>
          <w:trHeight w:val="300"/>
        </w:trPr>
        <w:tc>
          <w:tcPr>
            <w:tcW w:w="756" w:type="dxa"/>
            <w:vMerge/>
            <w:tcBorders>
              <w:top w:val="nil"/>
              <w:left w:val="single" w:sz="8" w:space="0" w:color="auto"/>
              <w:bottom w:val="single" w:sz="8" w:space="0" w:color="000000"/>
              <w:right w:val="single" w:sz="8" w:space="0" w:color="auto"/>
            </w:tcBorders>
            <w:vAlign w:val="center"/>
            <w:hideMark/>
          </w:tcPr>
          <w:p w:rsidR="004F6628" w:rsidRPr="00990A6E" w:rsidRDefault="004F6628" w:rsidP="00265887">
            <w:pPr>
              <w:pStyle w:val="af1"/>
              <w:ind w:firstLine="567"/>
              <w:jc w:val="both"/>
              <w:rPr>
                <w:rFonts w:ascii="Times New Roman" w:eastAsia="Times New Roman" w:hAnsi="Times New Roman" w:cs="Times New Roman"/>
                <w:sz w:val="24"/>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а. условия быта</w:t>
            </w:r>
          </w:p>
        </w:tc>
      </w:tr>
      <w:tr w:rsidR="00265887" w:rsidRPr="00990A6E" w:rsidTr="00546B4D">
        <w:trPr>
          <w:trHeight w:val="300"/>
        </w:trPr>
        <w:tc>
          <w:tcPr>
            <w:tcW w:w="756" w:type="dxa"/>
            <w:vMerge/>
            <w:tcBorders>
              <w:top w:val="nil"/>
              <w:left w:val="single" w:sz="8" w:space="0" w:color="auto"/>
              <w:bottom w:val="single" w:sz="8" w:space="0" w:color="000000"/>
              <w:right w:val="single" w:sz="8" w:space="0" w:color="auto"/>
            </w:tcBorders>
            <w:vAlign w:val="center"/>
            <w:hideMark/>
          </w:tcPr>
          <w:p w:rsidR="004F6628" w:rsidRPr="00990A6E" w:rsidRDefault="004F6628" w:rsidP="00265887">
            <w:pPr>
              <w:pStyle w:val="af1"/>
              <w:ind w:firstLine="567"/>
              <w:jc w:val="both"/>
              <w:rPr>
                <w:rFonts w:ascii="Times New Roman" w:eastAsia="Times New Roman" w:hAnsi="Times New Roman" w:cs="Times New Roman"/>
                <w:sz w:val="24"/>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б. условия труда</w:t>
            </w:r>
          </w:p>
        </w:tc>
      </w:tr>
      <w:tr w:rsidR="00265887" w:rsidRPr="00990A6E" w:rsidTr="00546B4D">
        <w:trPr>
          <w:trHeight w:val="300"/>
        </w:trPr>
        <w:tc>
          <w:tcPr>
            <w:tcW w:w="756" w:type="dxa"/>
            <w:vMerge/>
            <w:tcBorders>
              <w:top w:val="nil"/>
              <w:left w:val="single" w:sz="8" w:space="0" w:color="auto"/>
              <w:bottom w:val="single" w:sz="8" w:space="0" w:color="000000"/>
              <w:right w:val="single" w:sz="8" w:space="0" w:color="auto"/>
            </w:tcBorders>
            <w:vAlign w:val="center"/>
            <w:hideMark/>
          </w:tcPr>
          <w:p w:rsidR="004F6628" w:rsidRPr="00990A6E" w:rsidRDefault="004F6628" w:rsidP="00265887">
            <w:pPr>
              <w:pStyle w:val="af1"/>
              <w:ind w:firstLine="567"/>
              <w:jc w:val="both"/>
              <w:rPr>
                <w:rFonts w:ascii="Times New Roman" w:eastAsia="Times New Roman" w:hAnsi="Times New Roman" w:cs="Times New Roman"/>
                <w:sz w:val="24"/>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в. окружающая среда</w:t>
            </w:r>
          </w:p>
        </w:tc>
      </w:tr>
      <w:tr w:rsidR="00265887" w:rsidRPr="00990A6E" w:rsidTr="00546B4D">
        <w:trPr>
          <w:trHeight w:val="300"/>
        </w:trPr>
        <w:tc>
          <w:tcPr>
            <w:tcW w:w="756" w:type="dxa"/>
            <w:vMerge/>
            <w:tcBorders>
              <w:top w:val="nil"/>
              <w:left w:val="single" w:sz="8" w:space="0" w:color="auto"/>
              <w:bottom w:val="single" w:sz="8" w:space="0" w:color="000000"/>
              <w:right w:val="single" w:sz="8" w:space="0" w:color="auto"/>
            </w:tcBorders>
            <w:vAlign w:val="center"/>
            <w:hideMark/>
          </w:tcPr>
          <w:p w:rsidR="004F6628" w:rsidRPr="00990A6E" w:rsidRDefault="004F6628" w:rsidP="00265887">
            <w:pPr>
              <w:pStyle w:val="af1"/>
              <w:ind w:firstLine="567"/>
              <w:jc w:val="both"/>
              <w:rPr>
                <w:rFonts w:ascii="Times New Roman" w:eastAsia="Times New Roman" w:hAnsi="Times New Roman" w:cs="Times New Roman"/>
                <w:sz w:val="24"/>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г. образ жизни</w:t>
            </w:r>
          </w:p>
        </w:tc>
      </w:tr>
      <w:tr w:rsidR="00265887" w:rsidRPr="00990A6E" w:rsidTr="00546B4D">
        <w:trPr>
          <w:trHeight w:val="300"/>
        </w:trPr>
        <w:tc>
          <w:tcPr>
            <w:tcW w:w="756" w:type="dxa"/>
            <w:vMerge/>
            <w:tcBorders>
              <w:top w:val="nil"/>
              <w:left w:val="single" w:sz="8" w:space="0" w:color="auto"/>
              <w:bottom w:val="single" w:sz="8" w:space="0" w:color="000000"/>
              <w:right w:val="single" w:sz="8" w:space="0" w:color="auto"/>
            </w:tcBorders>
            <w:vAlign w:val="center"/>
            <w:hideMark/>
          </w:tcPr>
          <w:p w:rsidR="004F6628" w:rsidRPr="00990A6E" w:rsidRDefault="004F6628" w:rsidP="00265887">
            <w:pPr>
              <w:pStyle w:val="af1"/>
              <w:ind w:firstLine="567"/>
              <w:jc w:val="both"/>
              <w:rPr>
                <w:rFonts w:ascii="Times New Roman" w:eastAsia="Times New Roman" w:hAnsi="Times New Roman" w:cs="Times New Roman"/>
                <w:sz w:val="24"/>
                <w:szCs w:val="24"/>
              </w:rPr>
            </w:pPr>
          </w:p>
        </w:tc>
        <w:tc>
          <w:tcPr>
            <w:tcW w:w="8615" w:type="dxa"/>
            <w:gridSpan w:val="3"/>
            <w:tcBorders>
              <w:top w:val="nil"/>
              <w:left w:val="nil"/>
              <w:bottom w:val="nil"/>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д. наследственность</w:t>
            </w:r>
          </w:p>
        </w:tc>
      </w:tr>
      <w:tr w:rsidR="00265887" w:rsidRPr="00990A6E" w:rsidTr="00546B4D">
        <w:trPr>
          <w:trHeight w:val="315"/>
        </w:trPr>
        <w:tc>
          <w:tcPr>
            <w:tcW w:w="756" w:type="dxa"/>
            <w:vMerge/>
            <w:tcBorders>
              <w:top w:val="nil"/>
              <w:left w:val="single" w:sz="8" w:space="0" w:color="auto"/>
              <w:bottom w:val="single" w:sz="8" w:space="0" w:color="000000"/>
              <w:right w:val="single" w:sz="8" w:space="0" w:color="auto"/>
            </w:tcBorders>
            <w:vAlign w:val="center"/>
            <w:hideMark/>
          </w:tcPr>
          <w:p w:rsidR="004F6628" w:rsidRPr="00990A6E" w:rsidRDefault="004F6628" w:rsidP="00265887">
            <w:pPr>
              <w:pStyle w:val="af1"/>
              <w:ind w:firstLine="567"/>
              <w:jc w:val="both"/>
              <w:rPr>
                <w:rFonts w:ascii="Times New Roman" w:eastAsia="Times New Roman" w:hAnsi="Times New Roman" w:cs="Times New Roman"/>
                <w:sz w:val="24"/>
                <w:szCs w:val="24"/>
              </w:rPr>
            </w:pPr>
          </w:p>
        </w:tc>
        <w:tc>
          <w:tcPr>
            <w:tcW w:w="8615" w:type="dxa"/>
            <w:gridSpan w:val="3"/>
            <w:tcBorders>
              <w:top w:val="nil"/>
              <w:left w:val="nil"/>
              <w:bottom w:val="single" w:sz="8" w:space="0" w:color="auto"/>
              <w:right w:val="single" w:sz="8" w:space="0" w:color="auto"/>
            </w:tcBorders>
            <w:shd w:val="clear" w:color="000000" w:fill="FFFFFF"/>
            <w:vAlign w:val="center"/>
            <w:hideMark/>
          </w:tcPr>
          <w:p w:rsidR="004F6628" w:rsidRPr="00990A6E" w:rsidRDefault="004F6628" w:rsidP="00546B4D">
            <w:pPr>
              <w:pStyle w:val="af1"/>
              <w:ind w:firstLine="144"/>
              <w:jc w:val="both"/>
              <w:rPr>
                <w:rFonts w:ascii="Times New Roman" w:eastAsia="Times New Roman" w:hAnsi="Times New Roman" w:cs="Times New Roman"/>
                <w:sz w:val="24"/>
                <w:szCs w:val="24"/>
              </w:rPr>
            </w:pPr>
            <w:r w:rsidRPr="00990A6E">
              <w:rPr>
                <w:rFonts w:ascii="Times New Roman" w:eastAsia="Times New Roman" w:hAnsi="Times New Roman" w:cs="Times New Roman"/>
                <w:sz w:val="24"/>
                <w:szCs w:val="24"/>
              </w:rPr>
              <w:t>е. затрудняюсь ответить</w:t>
            </w:r>
          </w:p>
        </w:tc>
      </w:tr>
    </w:tbl>
    <w:p w:rsidR="004F6628" w:rsidRPr="00265887" w:rsidRDefault="004F6628" w:rsidP="00265887">
      <w:pPr>
        <w:pStyle w:val="af1"/>
        <w:ind w:firstLine="567"/>
        <w:jc w:val="both"/>
        <w:rPr>
          <w:rFonts w:ascii="Times New Roman" w:hAnsi="Times New Roman" w:cs="Times New Roman"/>
          <w:sz w:val="28"/>
          <w:szCs w:val="28"/>
        </w:rPr>
      </w:pPr>
    </w:p>
    <w:sectPr w:rsidR="004F6628" w:rsidRPr="00265887" w:rsidSect="00A46012">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9DF" w:rsidRDefault="003059DF" w:rsidP="0041497F">
      <w:pPr>
        <w:spacing w:after="0" w:line="240" w:lineRule="auto"/>
      </w:pPr>
      <w:r>
        <w:separator/>
      </w:r>
    </w:p>
  </w:endnote>
  <w:endnote w:type="continuationSeparator" w:id="0">
    <w:p w:rsidR="003059DF" w:rsidRDefault="003059DF" w:rsidP="00414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4783746"/>
      <w:docPartObj>
        <w:docPartGallery w:val="Page Numbers (Bottom of Page)"/>
        <w:docPartUnique/>
      </w:docPartObj>
    </w:sdtPr>
    <w:sdtEndPr/>
    <w:sdtContent>
      <w:p w:rsidR="00E75B1E" w:rsidRDefault="00E75B1E">
        <w:pPr>
          <w:pStyle w:val="a6"/>
          <w:jc w:val="right"/>
        </w:pPr>
        <w:r>
          <w:fldChar w:fldCharType="begin"/>
        </w:r>
        <w:r>
          <w:instrText>PAGE   \* MERGEFORMAT</w:instrText>
        </w:r>
        <w:r>
          <w:fldChar w:fldCharType="separate"/>
        </w:r>
        <w:r w:rsidR="00A46012">
          <w:rPr>
            <w:noProof/>
          </w:rPr>
          <w:t>1</w:t>
        </w:r>
        <w:r>
          <w:rPr>
            <w:noProof/>
          </w:rPr>
          <w:fldChar w:fldCharType="end"/>
        </w:r>
      </w:p>
    </w:sdtContent>
  </w:sdt>
  <w:p w:rsidR="00E75B1E" w:rsidRDefault="00E75B1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9DF" w:rsidRDefault="003059DF" w:rsidP="0041497F">
      <w:pPr>
        <w:spacing w:after="0" w:line="240" w:lineRule="auto"/>
      </w:pPr>
      <w:r>
        <w:separator/>
      </w:r>
    </w:p>
  </w:footnote>
  <w:footnote w:type="continuationSeparator" w:id="0">
    <w:p w:rsidR="003059DF" w:rsidRDefault="003059DF" w:rsidP="00414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B1E" w:rsidRDefault="00E75B1E">
    <w:pPr>
      <w:pStyle w:val="a4"/>
      <w:jc w:val="right"/>
    </w:pPr>
  </w:p>
  <w:p w:rsidR="00E75B1E" w:rsidRDefault="00E75B1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6050"/>
    <w:multiLevelType w:val="multilevel"/>
    <w:tmpl w:val="2FD8CCE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0382C5"/>
    <w:multiLevelType w:val="hybridMultilevel"/>
    <w:tmpl w:val="AF0AC272"/>
    <w:lvl w:ilvl="0" w:tplc="220EC5F6">
      <w:start w:val="1"/>
      <w:numFmt w:val="decimal"/>
      <w:lvlText w:val="%1"/>
      <w:lvlJc w:val="left"/>
    </w:lvl>
    <w:lvl w:ilvl="1" w:tplc="E1EA6524">
      <w:start w:val="1"/>
      <w:numFmt w:val="decimal"/>
      <w:lvlText w:val="%2."/>
      <w:lvlJc w:val="left"/>
    </w:lvl>
    <w:lvl w:ilvl="2" w:tplc="70C46FC4">
      <w:numFmt w:val="decimal"/>
      <w:lvlText w:val=""/>
      <w:lvlJc w:val="left"/>
    </w:lvl>
    <w:lvl w:ilvl="3" w:tplc="4DB0C2A2">
      <w:numFmt w:val="decimal"/>
      <w:lvlText w:val=""/>
      <w:lvlJc w:val="left"/>
    </w:lvl>
    <w:lvl w:ilvl="4" w:tplc="6708F9DC">
      <w:numFmt w:val="decimal"/>
      <w:lvlText w:val=""/>
      <w:lvlJc w:val="left"/>
    </w:lvl>
    <w:lvl w:ilvl="5" w:tplc="204204BE">
      <w:numFmt w:val="decimal"/>
      <w:lvlText w:val=""/>
      <w:lvlJc w:val="left"/>
    </w:lvl>
    <w:lvl w:ilvl="6" w:tplc="6E32EA76">
      <w:numFmt w:val="decimal"/>
      <w:lvlText w:val=""/>
      <w:lvlJc w:val="left"/>
    </w:lvl>
    <w:lvl w:ilvl="7" w:tplc="3036E806">
      <w:numFmt w:val="decimal"/>
      <w:lvlText w:val=""/>
      <w:lvlJc w:val="left"/>
    </w:lvl>
    <w:lvl w:ilvl="8" w:tplc="E71A5F2C">
      <w:numFmt w:val="decimal"/>
      <w:lvlText w:val=""/>
      <w:lvlJc w:val="left"/>
    </w:lvl>
  </w:abstractNum>
  <w:abstractNum w:abstractNumId="2" w15:restartNumberingAfterBreak="0">
    <w:nsid w:val="0E17426A"/>
    <w:multiLevelType w:val="hybridMultilevel"/>
    <w:tmpl w:val="941EE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645413"/>
    <w:multiLevelType w:val="multilevel"/>
    <w:tmpl w:val="77D23138"/>
    <w:lvl w:ilvl="0">
      <w:start w:val="1"/>
      <w:numFmt w:val="decimal"/>
      <w:lvlText w:val="%1."/>
      <w:lvlJc w:val="left"/>
      <w:pPr>
        <w:ind w:left="450" w:hanging="450"/>
      </w:pPr>
      <w:rPr>
        <w:rFonts w:hint="default"/>
        <w:lang w:val="kk-KZ"/>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00F59DC"/>
    <w:multiLevelType w:val="hybridMultilevel"/>
    <w:tmpl w:val="80E0B6D0"/>
    <w:lvl w:ilvl="0" w:tplc="D26AA334">
      <w:start w:val="1"/>
      <w:numFmt w:val="decimal"/>
      <w:lvlText w:val="5.%1"/>
      <w:lvlJc w:val="left"/>
    </w:lvl>
    <w:lvl w:ilvl="1" w:tplc="9B22DEEA">
      <w:start w:val="1"/>
      <w:numFmt w:val="bullet"/>
      <w:lvlText w:val="•"/>
      <w:lvlJc w:val="left"/>
    </w:lvl>
    <w:lvl w:ilvl="2" w:tplc="30FA5442">
      <w:numFmt w:val="decimal"/>
      <w:lvlText w:val=""/>
      <w:lvlJc w:val="left"/>
    </w:lvl>
    <w:lvl w:ilvl="3" w:tplc="EC74AA88">
      <w:numFmt w:val="decimal"/>
      <w:lvlText w:val=""/>
      <w:lvlJc w:val="left"/>
    </w:lvl>
    <w:lvl w:ilvl="4" w:tplc="D5246C76">
      <w:numFmt w:val="decimal"/>
      <w:lvlText w:val=""/>
      <w:lvlJc w:val="left"/>
    </w:lvl>
    <w:lvl w:ilvl="5" w:tplc="6AB2CA60">
      <w:numFmt w:val="decimal"/>
      <w:lvlText w:val=""/>
      <w:lvlJc w:val="left"/>
    </w:lvl>
    <w:lvl w:ilvl="6" w:tplc="766EC31E">
      <w:numFmt w:val="decimal"/>
      <w:lvlText w:val=""/>
      <w:lvlJc w:val="left"/>
    </w:lvl>
    <w:lvl w:ilvl="7" w:tplc="01DCAE16">
      <w:numFmt w:val="decimal"/>
      <w:lvlText w:val=""/>
      <w:lvlJc w:val="left"/>
    </w:lvl>
    <w:lvl w:ilvl="8" w:tplc="2800E0E2">
      <w:numFmt w:val="decimal"/>
      <w:lvlText w:val=""/>
      <w:lvlJc w:val="left"/>
    </w:lvl>
  </w:abstractNum>
  <w:abstractNum w:abstractNumId="5" w15:restartNumberingAfterBreak="0">
    <w:nsid w:val="15014ACB"/>
    <w:multiLevelType w:val="hybridMultilevel"/>
    <w:tmpl w:val="C70E1C8E"/>
    <w:lvl w:ilvl="0" w:tplc="D40687F8">
      <w:start w:val="1"/>
      <w:numFmt w:val="bullet"/>
      <w:lvlText w:val="•"/>
      <w:lvlJc w:val="left"/>
      <w:rPr>
        <w:color w:val="000000" w:themeColor="text1"/>
      </w:rPr>
    </w:lvl>
    <w:lvl w:ilvl="1" w:tplc="5F5A6BF8">
      <w:numFmt w:val="decimal"/>
      <w:lvlText w:val=""/>
      <w:lvlJc w:val="left"/>
    </w:lvl>
    <w:lvl w:ilvl="2" w:tplc="62B08754">
      <w:numFmt w:val="decimal"/>
      <w:lvlText w:val=""/>
      <w:lvlJc w:val="left"/>
    </w:lvl>
    <w:lvl w:ilvl="3" w:tplc="20B0601C">
      <w:numFmt w:val="decimal"/>
      <w:lvlText w:val=""/>
      <w:lvlJc w:val="left"/>
    </w:lvl>
    <w:lvl w:ilvl="4" w:tplc="7C9CE21C">
      <w:numFmt w:val="decimal"/>
      <w:lvlText w:val=""/>
      <w:lvlJc w:val="left"/>
    </w:lvl>
    <w:lvl w:ilvl="5" w:tplc="082CE2B4">
      <w:numFmt w:val="decimal"/>
      <w:lvlText w:val=""/>
      <w:lvlJc w:val="left"/>
    </w:lvl>
    <w:lvl w:ilvl="6" w:tplc="BE88EFA4">
      <w:numFmt w:val="decimal"/>
      <w:lvlText w:val=""/>
      <w:lvlJc w:val="left"/>
    </w:lvl>
    <w:lvl w:ilvl="7" w:tplc="10168244">
      <w:numFmt w:val="decimal"/>
      <w:lvlText w:val=""/>
      <w:lvlJc w:val="left"/>
    </w:lvl>
    <w:lvl w:ilvl="8" w:tplc="DA7C630A">
      <w:numFmt w:val="decimal"/>
      <w:lvlText w:val=""/>
      <w:lvlJc w:val="left"/>
    </w:lvl>
  </w:abstractNum>
  <w:abstractNum w:abstractNumId="6" w15:restartNumberingAfterBreak="0">
    <w:nsid w:val="19214921"/>
    <w:multiLevelType w:val="hybridMultilevel"/>
    <w:tmpl w:val="C0B455F2"/>
    <w:lvl w:ilvl="0" w:tplc="04190001">
      <w:start w:val="1"/>
      <w:numFmt w:val="bullet"/>
      <w:lvlText w:val=""/>
      <w:lvlJc w:val="left"/>
      <w:pPr>
        <w:ind w:left="1444" w:hanging="360"/>
      </w:pPr>
      <w:rPr>
        <w:rFonts w:ascii="Symbol" w:hAnsi="Symbol" w:hint="default"/>
      </w:rPr>
    </w:lvl>
    <w:lvl w:ilvl="1" w:tplc="04190003" w:tentative="1">
      <w:start w:val="1"/>
      <w:numFmt w:val="bullet"/>
      <w:lvlText w:val="o"/>
      <w:lvlJc w:val="left"/>
      <w:pPr>
        <w:ind w:left="2164" w:hanging="360"/>
      </w:pPr>
      <w:rPr>
        <w:rFonts w:ascii="Courier New" w:hAnsi="Courier New" w:cs="Courier New" w:hint="default"/>
      </w:rPr>
    </w:lvl>
    <w:lvl w:ilvl="2" w:tplc="04190005" w:tentative="1">
      <w:start w:val="1"/>
      <w:numFmt w:val="bullet"/>
      <w:lvlText w:val=""/>
      <w:lvlJc w:val="left"/>
      <w:pPr>
        <w:ind w:left="2884" w:hanging="360"/>
      </w:pPr>
      <w:rPr>
        <w:rFonts w:ascii="Wingdings" w:hAnsi="Wingdings" w:hint="default"/>
      </w:rPr>
    </w:lvl>
    <w:lvl w:ilvl="3" w:tplc="04190001" w:tentative="1">
      <w:start w:val="1"/>
      <w:numFmt w:val="bullet"/>
      <w:lvlText w:val=""/>
      <w:lvlJc w:val="left"/>
      <w:pPr>
        <w:ind w:left="3604" w:hanging="360"/>
      </w:pPr>
      <w:rPr>
        <w:rFonts w:ascii="Symbol" w:hAnsi="Symbol" w:hint="default"/>
      </w:rPr>
    </w:lvl>
    <w:lvl w:ilvl="4" w:tplc="04190003" w:tentative="1">
      <w:start w:val="1"/>
      <w:numFmt w:val="bullet"/>
      <w:lvlText w:val="o"/>
      <w:lvlJc w:val="left"/>
      <w:pPr>
        <w:ind w:left="4324" w:hanging="360"/>
      </w:pPr>
      <w:rPr>
        <w:rFonts w:ascii="Courier New" w:hAnsi="Courier New" w:cs="Courier New" w:hint="default"/>
      </w:rPr>
    </w:lvl>
    <w:lvl w:ilvl="5" w:tplc="04190005" w:tentative="1">
      <w:start w:val="1"/>
      <w:numFmt w:val="bullet"/>
      <w:lvlText w:val=""/>
      <w:lvlJc w:val="left"/>
      <w:pPr>
        <w:ind w:left="5044" w:hanging="360"/>
      </w:pPr>
      <w:rPr>
        <w:rFonts w:ascii="Wingdings" w:hAnsi="Wingdings" w:hint="default"/>
      </w:rPr>
    </w:lvl>
    <w:lvl w:ilvl="6" w:tplc="04190001" w:tentative="1">
      <w:start w:val="1"/>
      <w:numFmt w:val="bullet"/>
      <w:lvlText w:val=""/>
      <w:lvlJc w:val="left"/>
      <w:pPr>
        <w:ind w:left="5764" w:hanging="360"/>
      </w:pPr>
      <w:rPr>
        <w:rFonts w:ascii="Symbol" w:hAnsi="Symbol" w:hint="default"/>
      </w:rPr>
    </w:lvl>
    <w:lvl w:ilvl="7" w:tplc="04190003" w:tentative="1">
      <w:start w:val="1"/>
      <w:numFmt w:val="bullet"/>
      <w:lvlText w:val="o"/>
      <w:lvlJc w:val="left"/>
      <w:pPr>
        <w:ind w:left="6484" w:hanging="360"/>
      </w:pPr>
      <w:rPr>
        <w:rFonts w:ascii="Courier New" w:hAnsi="Courier New" w:cs="Courier New" w:hint="default"/>
      </w:rPr>
    </w:lvl>
    <w:lvl w:ilvl="8" w:tplc="04190005" w:tentative="1">
      <w:start w:val="1"/>
      <w:numFmt w:val="bullet"/>
      <w:lvlText w:val=""/>
      <w:lvlJc w:val="left"/>
      <w:pPr>
        <w:ind w:left="7204" w:hanging="360"/>
      </w:pPr>
      <w:rPr>
        <w:rFonts w:ascii="Wingdings" w:hAnsi="Wingdings" w:hint="default"/>
      </w:rPr>
    </w:lvl>
  </w:abstractNum>
  <w:abstractNum w:abstractNumId="7" w15:restartNumberingAfterBreak="0">
    <w:nsid w:val="19B84B62"/>
    <w:multiLevelType w:val="hybridMultilevel"/>
    <w:tmpl w:val="5D82DD34"/>
    <w:lvl w:ilvl="0" w:tplc="FF6A4486">
      <w:start w:val="1"/>
      <w:numFmt w:val="decimal"/>
      <w:lvlText w:val="%1."/>
      <w:lvlJc w:val="left"/>
      <w:pPr>
        <w:ind w:left="1353"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8" w15:restartNumberingAfterBreak="0">
    <w:nsid w:val="1F1D589E"/>
    <w:multiLevelType w:val="multilevel"/>
    <w:tmpl w:val="BEB853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2753B1"/>
    <w:multiLevelType w:val="multilevel"/>
    <w:tmpl w:val="CCE6463E"/>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2FB3D31"/>
    <w:multiLevelType w:val="hybridMultilevel"/>
    <w:tmpl w:val="09DE0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A70BF7"/>
    <w:multiLevelType w:val="hybridMultilevel"/>
    <w:tmpl w:val="12604BD0"/>
    <w:lvl w:ilvl="0" w:tplc="E4C28092">
      <w:start w:val="1"/>
      <w:numFmt w:val="decimal"/>
      <w:lvlText w:val="%1."/>
      <w:lvlJc w:val="left"/>
    </w:lvl>
    <w:lvl w:ilvl="1" w:tplc="F4365206">
      <w:numFmt w:val="decimal"/>
      <w:lvlText w:val=""/>
      <w:lvlJc w:val="left"/>
    </w:lvl>
    <w:lvl w:ilvl="2" w:tplc="2C6A4006">
      <w:numFmt w:val="decimal"/>
      <w:lvlText w:val=""/>
      <w:lvlJc w:val="left"/>
    </w:lvl>
    <w:lvl w:ilvl="3" w:tplc="7924EEBC">
      <w:numFmt w:val="decimal"/>
      <w:lvlText w:val=""/>
      <w:lvlJc w:val="left"/>
    </w:lvl>
    <w:lvl w:ilvl="4" w:tplc="447E0BEC">
      <w:numFmt w:val="decimal"/>
      <w:lvlText w:val=""/>
      <w:lvlJc w:val="left"/>
    </w:lvl>
    <w:lvl w:ilvl="5" w:tplc="D04A51A6">
      <w:numFmt w:val="decimal"/>
      <w:lvlText w:val=""/>
      <w:lvlJc w:val="left"/>
    </w:lvl>
    <w:lvl w:ilvl="6" w:tplc="CB1217D8">
      <w:numFmt w:val="decimal"/>
      <w:lvlText w:val=""/>
      <w:lvlJc w:val="left"/>
    </w:lvl>
    <w:lvl w:ilvl="7" w:tplc="35487E9E">
      <w:numFmt w:val="decimal"/>
      <w:lvlText w:val=""/>
      <w:lvlJc w:val="left"/>
    </w:lvl>
    <w:lvl w:ilvl="8" w:tplc="0D54B778">
      <w:numFmt w:val="decimal"/>
      <w:lvlText w:val=""/>
      <w:lvlJc w:val="left"/>
    </w:lvl>
  </w:abstractNum>
  <w:abstractNum w:abstractNumId="12" w15:restartNumberingAfterBreak="0">
    <w:nsid w:val="264C7504"/>
    <w:multiLevelType w:val="hybridMultilevel"/>
    <w:tmpl w:val="AB6CD13A"/>
    <w:lvl w:ilvl="0" w:tplc="69762E6E">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D89A32"/>
    <w:multiLevelType w:val="hybridMultilevel"/>
    <w:tmpl w:val="400A2276"/>
    <w:lvl w:ilvl="0" w:tplc="5358E004">
      <w:start w:val="1"/>
      <w:numFmt w:val="bullet"/>
      <w:lvlText w:val="•"/>
      <w:lvlJc w:val="left"/>
    </w:lvl>
    <w:lvl w:ilvl="1" w:tplc="8D9E4AE0">
      <w:numFmt w:val="decimal"/>
      <w:lvlText w:val=""/>
      <w:lvlJc w:val="left"/>
    </w:lvl>
    <w:lvl w:ilvl="2" w:tplc="066CBABE">
      <w:numFmt w:val="decimal"/>
      <w:lvlText w:val=""/>
      <w:lvlJc w:val="left"/>
    </w:lvl>
    <w:lvl w:ilvl="3" w:tplc="C264FBCA">
      <w:numFmt w:val="decimal"/>
      <w:lvlText w:val=""/>
      <w:lvlJc w:val="left"/>
    </w:lvl>
    <w:lvl w:ilvl="4" w:tplc="1B8E9BFE">
      <w:numFmt w:val="decimal"/>
      <w:lvlText w:val=""/>
      <w:lvlJc w:val="left"/>
    </w:lvl>
    <w:lvl w:ilvl="5" w:tplc="F52E7270">
      <w:numFmt w:val="decimal"/>
      <w:lvlText w:val=""/>
      <w:lvlJc w:val="left"/>
    </w:lvl>
    <w:lvl w:ilvl="6" w:tplc="9B50B34C">
      <w:numFmt w:val="decimal"/>
      <w:lvlText w:val=""/>
      <w:lvlJc w:val="left"/>
    </w:lvl>
    <w:lvl w:ilvl="7" w:tplc="ED1A9346">
      <w:numFmt w:val="decimal"/>
      <w:lvlText w:val=""/>
      <w:lvlJc w:val="left"/>
    </w:lvl>
    <w:lvl w:ilvl="8" w:tplc="6362355E">
      <w:numFmt w:val="decimal"/>
      <w:lvlText w:val=""/>
      <w:lvlJc w:val="left"/>
    </w:lvl>
  </w:abstractNum>
  <w:abstractNum w:abstractNumId="14" w15:restartNumberingAfterBreak="0">
    <w:nsid w:val="329A7F24"/>
    <w:multiLevelType w:val="hybridMultilevel"/>
    <w:tmpl w:val="9C642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FFF902"/>
    <w:multiLevelType w:val="hybridMultilevel"/>
    <w:tmpl w:val="D4160CEC"/>
    <w:lvl w:ilvl="0" w:tplc="38F8017C">
      <w:start w:val="1"/>
      <w:numFmt w:val="bullet"/>
      <w:lvlText w:val="•"/>
      <w:lvlJc w:val="left"/>
    </w:lvl>
    <w:lvl w:ilvl="1" w:tplc="654A31CC">
      <w:numFmt w:val="decimal"/>
      <w:lvlText w:val=""/>
      <w:lvlJc w:val="left"/>
    </w:lvl>
    <w:lvl w:ilvl="2" w:tplc="B66CC548">
      <w:numFmt w:val="decimal"/>
      <w:lvlText w:val=""/>
      <w:lvlJc w:val="left"/>
    </w:lvl>
    <w:lvl w:ilvl="3" w:tplc="0CD46BC6">
      <w:numFmt w:val="decimal"/>
      <w:lvlText w:val=""/>
      <w:lvlJc w:val="left"/>
    </w:lvl>
    <w:lvl w:ilvl="4" w:tplc="E3F27AC6">
      <w:numFmt w:val="decimal"/>
      <w:lvlText w:val=""/>
      <w:lvlJc w:val="left"/>
    </w:lvl>
    <w:lvl w:ilvl="5" w:tplc="8D768784">
      <w:numFmt w:val="decimal"/>
      <w:lvlText w:val=""/>
      <w:lvlJc w:val="left"/>
    </w:lvl>
    <w:lvl w:ilvl="6" w:tplc="7DAA7274">
      <w:numFmt w:val="decimal"/>
      <w:lvlText w:val=""/>
      <w:lvlJc w:val="left"/>
    </w:lvl>
    <w:lvl w:ilvl="7" w:tplc="469E76BC">
      <w:numFmt w:val="decimal"/>
      <w:lvlText w:val=""/>
      <w:lvlJc w:val="left"/>
    </w:lvl>
    <w:lvl w:ilvl="8" w:tplc="95DE0CA2">
      <w:numFmt w:val="decimal"/>
      <w:lvlText w:val=""/>
      <w:lvlJc w:val="left"/>
    </w:lvl>
  </w:abstractNum>
  <w:abstractNum w:abstractNumId="16" w15:restartNumberingAfterBreak="0">
    <w:nsid w:val="374A3FE6"/>
    <w:multiLevelType w:val="hybridMultilevel"/>
    <w:tmpl w:val="95FECD84"/>
    <w:lvl w:ilvl="0" w:tplc="EA8EFA90">
      <w:start w:val="1"/>
      <w:numFmt w:val="bullet"/>
      <w:lvlText w:val="•"/>
      <w:lvlJc w:val="left"/>
    </w:lvl>
    <w:lvl w:ilvl="1" w:tplc="17D80CE4">
      <w:numFmt w:val="decimal"/>
      <w:lvlText w:val=""/>
      <w:lvlJc w:val="left"/>
    </w:lvl>
    <w:lvl w:ilvl="2" w:tplc="DFB825B0">
      <w:numFmt w:val="decimal"/>
      <w:lvlText w:val=""/>
      <w:lvlJc w:val="left"/>
    </w:lvl>
    <w:lvl w:ilvl="3" w:tplc="22CE809A">
      <w:numFmt w:val="decimal"/>
      <w:lvlText w:val=""/>
      <w:lvlJc w:val="left"/>
    </w:lvl>
    <w:lvl w:ilvl="4" w:tplc="2C1808B6">
      <w:numFmt w:val="decimal"/>
      <w:lvlText w:val=""/>
      <w:lvlJc w:val="left"/>
    </w:lvl>
    <w:lvl w:ilvl="5" w:tplc="AF58561E">
      <w:numFmt w:val="decimal"/>
      <w:lvlText w:val=""/>
      <w:lvlJc w:val="left"/>
    </w:lvl>
    <w:lvl w:ilvl="6" w:tplc="474A3D62">
      <w:numFmt w:val="decimal"/>
      <w:lvlText w:val=""/>
      <w:lvlJc w:val="left"/>
    </w:lvl>
    <w:lvl w:ilvl="7" w:tplc="35AEB250">
      <w:numFmt w:val="decimal"/>
      <w:lvlText w:val=""/>
      <w:lvlJc w:val="left"/>
    </w:lvl>
    <w:lvl w:ilvl="8" w:tplc="27C2AA54">
      <w:numFmt w:val="decimal"/>
      <w:lvlText w:val=""/>
      <w:lvlJc w:val="left"/>
    </w:lvl>
  </w:abstractNum>
  <w:abstractNum w:abstractNumId="17" w15:restartNumberingAfterBreak="0">
    <w:nsid w:val="45911F76"/>
    <w:multiLevelType w:val="multilevel"/>
    <w:tmpl w:val="73480064"/>
    <w:lvl w:ilvl="0">
      <w:start w:val="4"/>
      <w:numFmt w:val="decimal"/>
      <w:lvlText w:val="%1."/>
      <w:lvlJc w:val="left"/>
      <w:pPr>
        <w:ind w:left="450" w:hanging="450"/>
      </w:pPr>
      <w:rPr>
        <w:rFonts w:eastAsia="Cambria" w:hint="default"/>
      </w:rPr>
    </w:lvl>
    <w:lvl w:ilvl="1">
      <w:start w:val="1"/>
      <w:numFmt w:val="decimal"/>
      <w:lvlText w:val="%1.%2."/>
      <w:lvlJc w:val="left"/>
      <w:pPr>
        <w:ind w:left="720" w:hanging="720"/>
      </w:pPr>
      <w:rPr>
        <w:rFonts w:eastAsia="Cambria" w:hint="default"/>
      </w:rPr>
    </w:lvl>
    <w:lvl w:ilvl="2">
      <w:start w:val="1"/>
      <w:numFmt w:val="decimal"/>
      <w:lvlText w:val="%1.%2.%3."/>
      <w:lvlJc w:val="left"/>
      <w:pPr>
        <w:ind w:left="720" w:hanging="720"/>
      </w:pPr>
      <w:rPr>
        <w:rFonts w:eastAsia="Cambria" w:hint="default"/>
      </w:rPr>
    </w:lvl>
    <w:lvl w:ilvl="3">
      <w:start w:val="1"/>
      <w:numFmt w:val="decimal"/>
      <w:lvlText w:val="%1.%2.%3.%4."/>
      <w:lvlJc w:val="left"/>
      <w:pPr>
        <w:ind w:left="1080" w:hanging="108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440" w:hanging="1440"/>
      </w:pPr>
      <w:rPr>
        <w:rFonts w:eastAsia="Cambria" w:hint="default"/>
      </w:rPr>
    </w:lvl>
    <w:lvl w:ilvl="6">
      <w:start w:val="1"/>
      <w:numFmt w:val="decimal"/>
      <w:lvlText w:val="%1.%2.%3.%4.%5.%6.%7."/>
      <w:lvlJc w:val="left"/>
      <w:pPr>
        <w:ind w:left="1800" w:hanging="1800"/>
      </w:pPr>
      <w:rPr>
        <w:rFonts w:eastAsia="Cambria" w:hint="default"/>
      </w:rPr>
    </w:lvl>
    <w:lvl w:ilvl="7">
      <w:start w:val="1"/>
      <w:numFmt w:val="decimal"/>
      <w:lvlText w:val="%1.%2.%3.%4.%5.%6.%7.%8."/>
      <w:lvlJc w:val="left"/>
      <w:pPr>
        <w:ind w:left="1800" w:hanging="1800"/>
      </w:pPr>
      <w:rPr>
        <w:rFonts w:eastAsia="Cambria" w:hint="default"/>
      </w:rPr>
    </w:lvl>
    <w:lvl w:ilvl="8">
      <w:start w:val="1"/>
      <w:numFmt w:val="decimal"/>
      <w:lvlText w:val="%1.%2.%3.%4.%5.%6.%7.%8.%9."/>
      <w:lvlJc w:val="left"/>
      <w:pPr>
        <w:ind w:left="2160" w:hanging="2160"/>
      </w:pPr>
      <w:rPr>
        <w:rFonts w:eastAsia="Cambria" w:hint="default"/>
      </w:rPr>
    </w:lvl>
  </w:abstractNum>
  <w:abstractNum w:abstractNumId="18" w15:restartNumberingAfterBreak="0">
    <w:nsid w:val="4C936961"/>
    <w:multiLevelType w:val="hybridMultilevel"/>
    <w:tmpl w:val="05DE4F26"/>
    <w:lvl w:ilvl="0" w:tplc="B5D2EC5C">
      <w:start w:val="1"/>
      <w:numFmt w:val="decimal"/>
      <w:lvlText w:val="%1."/>
      <w:lvlJc w:val="left"/>
      <w:pPr>
        <w:ind w:left="1064" w:hanging="504"/>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9" w15:restartNumberingAfterBreak="0">
    <w:nsid w:val="4D5860AE"/>
    <w:multiLevelType w:val="hybridMultilevel"/>
    <w:tmpl w:val="EFB46982"/>
    <w:lvl w:ilvl="0" w:tplc="1068DBBC">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526956BB"/>
    <w:multiLevelType w:val="multilevel"/>
    <w:tmpl w:val="1CC071D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590700B"/>
    <w:multiLevelType w:val="hybridMultilevel"/>
    <w:tmpl w:val="2A7C2B1A"/>
    <w:lvl w:ilvl="0" w:tplc="051AF3CE">
      <w:start w:val="1"/>
      <w:numFmt w:val="bullet"/>
      <w:lvlText w:val="•"/>
      <w:lvlJc w:val="left"/>
    </w:lvl>
    <w:lvl w:ilvl="1" w:tplc="AAAAACB6">
      <w:numFmt w:val="decimal"/>
      <w:lvlText w:val=""/>
      <w:lvlJc w:val="left"/>
    </w:lvl>
    <w:lvl w:ilvl="2" w:tplc="46C683A8">
      <w:numFmt w:val="decimal"/>
      <w:lvlText w:val=""/>
      <w:lvlJc w:val="left"/>
    </w:lvl>
    <w:lvl w:ilvl="3" w:tplc="42844D04">
      <w:numFmt w:val="decimal"/>
      <w:lvlText w:val=""/>
      <w:lvlJc w:val="left"/>
    </w:lvl>
    <w:lvl w:ilvl="4" w:tplc="ED5EF210">
      <w:numFmt w:val="decimal"/>
      <w:lvlText w:val=""/>
      <w:lvlJc w:val="left"/>
    </w:lvl>
    <w:lvl w:ilvl="5" w:tplc="F3A001BC">
      <w:numFmt w:val="decimal"/>
      <w:lvlText w:val=""/>
      <w:lvlJc w:val="left"/>
    </w:lvl>
    <w:lvl w:ilvl="6" w:tplc="003A32A4">
      <w:numFmt w:val="decimal"/>
      <w:lvlText w:val=""/>
      <w:lvlJc w:val="left"/>
    </w:lvl>
    <w:lvl w:ilvl="7" w:tplc="4886AD08">
      <w:numFmt w:val="decimal"/>
      <w:lvlText w:val=""/>
      <w:lvlJc w:val="left"/>
    </w:lvl>
    <w:lvl w:ilvl="8" w:tplc="B3542398">
      <w:numFmt w:val="decimal"/>
      <w:lvlText w:val=""/>
      <w:lvlJc w:val="left"/>
    </w:lvl>
  </w:abstractNum>
  <w:abstractNum w:abstractNumId="22" w15:restartNumberingAfterBreak="0">
    <w:nsid w:val="68EB2F63"/>
    <w:multiLevelType w:val="hybridMultilevel"/>
    <w:tmpl w:val="C666F180"/>
    <w:lvl w:ilvl="0" w:tplc="68C4C2AE">
      <w:start w:val="1"/>
      <w:numFmt w:val="decimal"/>
      <w:lvlText w:val="%1"/>
      <w:lvlJc w:val="left"/>
    </w:lvl>
    <w:lvl w:ilvl="1" w:tplc="17C2D91E">
      <w:start w:val="1"/>
      <w:numFmt w:val="decimal"/>
      <w:lvlText w:val="%2."/>
      <w:lvlJc w:val="left"/>
    </w:lvl>
    <w:lvl w:ilvl="2" w:tplc="E9E475EA">
      <w:numFmt w:val="decimal"/>
      <w:lvlText w:val=""/>
      <w:lvlJc w:val="left"/>
    </w:lvl>
    <w:lvl w:ilvl="3" w:tplc="1CAAF26C">
      <w:numFmt w:val="decimal"/>
      <w:lvlText w:val=""/>
      <w:lvlJc w:val="left"/>
    </w:lvl>
    <w:lvl w:ilvl="4" w:tplc="A82ADB10">
      <w:numFmt w:val="decimal"/>
      <w:lvlText w:val=""/>
      <w:lvlJc w:val="left"/>
    </w:lvl>
    <w:lvl w:ilvl="5" w:tplc="9ACAD7E4">
      <w:numFmt w:val="decimal"/>
      <w:lvlText w:val=""/>
      <w:lvlJc w:val="left"/>
    </w:lvl>
    <w:lvl w:ilvl="6" w:tplc="E2D00152">
      <w:numFmt w:val="decimal"/>
      <w:lvlText w:val=""/>
      <w:lvlJc w:val="left"/>
    </w:lvl>
    <w:lvl w:ilvl="7" w:tplc="E484277E">
      <w:numFmt w:val="decimal"/>
      <w:lvlText w:val=""/>
      <w:lvlJc w:val="left"/>
    </w:lvl>
    <w:lvl w:ilvl="8" w:tplc="7264FABA">
      <w:numFmt w:val="decimal"/>
      <w:lvlText w:val=""/>
      <w:lvlJc w:val="left"/>
    </w:lvl>
  </w:abstractNum>
  <w:abstractNum w:abstractNumId="23" w15:restartNumberingAfterBreak="0">
    <w:nsid w:val="6AB20495"/>
    <w:multiLevelType w:val="multilevel"/>
    <w:tmpl w:val="073861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642916"/>
    <w:multiLevelType w:val="hybridMultilevel"/>
    <w:tmpl w:val="AC1EA36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C0E3252"/>
    <w:multiLevelType w:val="multilevel"/>
    <w:tmpl w:val="5142BA06"/>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F543AE"/>
    <w:multiLevelType w:val="multilevel"/>
    <w:tmpl w:val="50B24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5034FA"/>
    <w:multiLevelType w:val="hybridMultilevel"/>
    <w:tmpl w:val="270A2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375A12"/>
    <w:multiLevelType w:val="multilevel"/>
    <w:tmpl w:val="568EE72A"/>
    <w:lvl w:ilvl="0">
      <w:start w:val="1"/>
      <w:numFmt w:val="decimal"/>
      <w:lvlText w:val="%1."/>
      <w:lvlJc w:val="left"/>
      <w:pPr>
        <w:ind w:left="450" w:hanging="45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29" w15:restartNumberingAfterBreak="0">
    <w:nsid w:val="7644A45C"/>
    <w:multiLevelType w:val="hybridMultilevel"/>
    <w:tmpl w:val="F8268EF0"/>
    <w:lvl w:ilvl="0" w:tplc="257A297A">
      <w:start w:val="1"/>
      <w:numFmt w:val="bullet"/>
      <w:lvlText w:val="•"/>
      <w:lvlJc w:val="left"/>
    </w:lvl>
    <w:lvl w:ilvl="1" w:tplc="AFF4D7EE">
      <w:numFmt w:val="decimal"/>
      <w:lvlText w:val=""/>
      <w:lvlJc w:val="left"/>
    </w:lvl>
    <w:lvl w:ilvl="2" w:tplc="7BFCE7BE">
      <w:numFmt w:val="decimal"/>
      <w:lvlText w:val=""/>
      <w:lvlJc w:val="left"/>
    </w:lvl>
    <w:lvl w:ilvl="3" w:tplc="22E4D976">
      <w:numFmt w:val="decimal"/>
      <w:lvlText w:val=""/>
      <w:lvlJc w:val="left"/>
    </w:lvl>
    <w:lvl w:ilvl="4" w:tplc="1BFAB308">
      <w:numFmt w:val="decimal"/>
      <w:lvlText w:val=""/>
      <w:lvlJc w:val="left"/>
    </w:lvl>
    <w:lvl w:ilvl="5" w:tplc="B4162BF0">
      <w:numFmt w:val="decimal"/>
      <w:lvlText w:val=""/>
      <w:lvlJc w:val="left"/>
    </w:lvl>
    <w:lvl w:ilvl="6" w:tplc="E6A27436">
      <w:numFmt w:val="decimal"/>
      <w:lvlText w:val=""/>
      <w:lvlJc w:val="left"/>
    </w:lvl>
    <w:lvl w:ilvl="7" w:tplc="9CF849F8">
      <w:numFmt w:val="decimal"/>
      <w:lvlText w:val=""/>
      <w:lvlJc w:val="left"/>
    </w:lvl>
    <w:lvl w:ilvl="8" w:tplc="3A96057C">
      <w:numFmt w:val="decimal"/>
      <w:lvlText w:val=""/>
      <w:lvlJc w:val="left"/>
    </w:lvl>
  </w:abstractNum>
  <w:abstractNum w:abstractNumId="30" w15:restartNumberingAfterBreak="0">
    <w:nsid w:val="76961CAB"/>
    <w:multiLevelType w:val="hybridMultilevel"/>
    <w:tmpl w:val="BDF85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7AE35EB"/>
    <w:multiLevelType w:val="hybridMultilevel"/>
    <w:tmpl w:val="ACB29928"/>
    <w:lvl w:ilvl="0" w:tplc="26028634">
      <w:start w:val="1"/>
      <w:numFmt w:val="decimal"/>
      <w:lvlText w:val="%1."/>
      <w:lvlJc w:val="left"/>
    </w:lvl>
    <w:lvl w:ilvl="1" w:tplc="04CC7094">
      <w:numFmt w:val="decimal"/>
      <w:lvlText w:val=""/>
      <w:lvlJc w:val="left"/>
    </w:lvl>
    <w:lvl w:ilvl="2" w:tplc="36A479A0">
      <w:numFmt w:val="decimal"/>
      <w:lvlText w:val=""/>
      <w:lvlJc w:val="left"/>
    </w:lvl>
    <w:lvl w:ilvl="3" w:tplc="8690C04A">
      <w:numFmt w:val="decimal"/>
      <w:lvlText w:val=""/>
      <w:lvlJc w:val="left"/>
    </w:lvl>
    <w:lvl w:ilvl="4" w:tplc="5F1876F0">
      <w:numFmt w:val="decimal"/>
      <w:lvlText w:val=""/>
      <w:lvlJc w:val="left"/>
    </w:lvl>
    <w:lvl w:ilvl="5" w:tplc="36CA6A74">
      <w:numFmt w:val="decimal"/>
      <w:lvlText w:val=""/>
      <w:lvlJc w:val="left"/>
    </w:lvl>
    <w:lvl w:ilvl="6" w:tplc="76422DF6">
      <w:numFmt w:val="decimal"/>
      <w:lvlText w:val=""/>
      <w:lvlJc w:val="left"/>
    </w:lvl>
    <w:lvl w:ilvl="7" w:tplc="C2FCEE88">
      <w:numFmt w:val="decimal"/>
      <w:lvlText w:val=""/>
      <w:lvlJc w:val="left"/>
    </w:lvl>
    <w:lvl w:ilvl="8" w:tplc="7AEE7376">
      <w:numFmt w:val="decimal"/>
      <w:lvlText w:val=""/>
      <w:lvlJc w:val="left"/>
    </w:lvl>
  </w:abstractNum>
  <w:abstractNum w:abstractNumId="32" w15:restartNumberingAfterBreak="0">
    <w:nsid w:val="7A625259"/>
    <w:multiLevelType w:val="multilevel"/>
    <w:tmpl w:val="BF12CE6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A6D8D3C"/>
    <w:multiLevelType w:val="hybridMultilevel"/>
    <w:tmpl w:val="096A95E0"/>
    <w:lvl w:ilvl="0" w:tplc="1B0606B4">
      <w:start w:val="7"/>
      <w:numFmt w:val="decimal"/>
      <w:lvlText w:val="1.%1."/>
      <w:lvlJc w:val="left"/>
    </w:lvl>
    <w:lvl w:ilvl="1" w:tplc="A4EEC236">
      <w:start w:val="1"/>
      <w:numFmt w:val="bullet"/>
      <w:lvlText w:val="•"/>
      <w:lvlJc w:val="left"/>
    </w:lvl>
    <w:lvl w:ilvl="2" w:tplc="26D653A6">
      <w:numFmt w:val="decimal"/>
      <w:lvlText w:val=""/>
      <w:lvlJc w:val="left"/>
    </w:lvl>
    <w:lvl w:ilvl="3" w:tplc="7EF602D6">
      <w:numFmt w:val="decimal"/>
      <w:lvlText w:val=""/>
      <w:lvlJc w:val="left"/>
    </w:lvl>
    <w:lvl w:ilvl="4" w:tplc="1388AA36">
      <w:numFmt w:val="decimal"/>
      <w:lvlText w:val=""/>
      <w:lvlJc w:val="left"/>
    </w:lvl>
    <w:lvl w:ilvl="5" w:tplc="6434918C">
      <w:numFmt w:val="decimal"/>
      <w:lvlText w:val=""/>
      <w:lvlJc w:val="left"/>
    </w:lvl>
    <w:lvl w:ilvl="6" w:tplc="52EC7DD4">
      <w:numFmt w:val="decimal"/>
      <w:lvlText w:val=""/>
      <w:lvlJc w:val="left"/>
    </w:lvl>
    <w:lvl w:ilvl="7" w:tplc="9EFA499C">
      <w:numFmt w:val="decimal"/>
      <w:lvlText w:val=""/>
      <w:lvlJc w:val="left"/>
    </w:lvl>
    <w:lvl w:ilvl="8" w:tplc="7A6E3542">
      <w:numFmt w:val="decimal"/>
      <w:lvlText w:val=""/>
      <w:lvlJc w:val="left"/>
    </w:lvl>
  </w:abstractNum>
  <w:abstractNum w:abstractNumId="34" w15:restartNumberingAfterBreak="0">
    <w:nsid w:val="7CA639BA"/>
    <w:multiLevelType w:val="multilevel"/>
    <w:tmpl w:val="A78AE7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16"/>
  </w:num>
  <w:num w:numId="3">
    <w:abstractNumId w:val="27"/>
  </w:num>
  <w:num w:numId="4">
    <w:abstractNumId w:val="13"/>
  </w:num>
  <w:num w:numId="5">
    <w:abstractNumId w:val="29"/>
  </w:num>
  <w:num w:numId="6">
    <w:abstractNumId w:val="15"/>
  </w:num>
  <w:num w:numId="7">
    <w:abstractNumId w:val="6"/>
  </w:num>
  <w:num w:numId="8">
    <w:abstractNumId w:val="30"/>
  </w:num>
  <w:num w:numId="9">
    <w:abstractNumId w:val="3"/>
  </w:num>
  <w:num w:numId="10">
    <w:abstractNumId w:val="28"/>
  </w:num>
  <w:num w:numId="11">
    <w:abstractNumId w:val="0"/>
  </w:num>
  <w:num w:numId="12">
    <w:abstractNumId w:val="32"/>
  </w:num>
  <w:num w:numId="13">
    <w:abstractNumId w:val="19"/>
  </w:num>
  <w:num w:numId="14">
    <w:abstractNumId w:val="31"/>
  </w:num>
  <w:num w:numId="15">
    <w:abstractNumId w:val="17"/>
  </w:num>
  <w:num w:numId="16">
    <w:abstractNumId w:val="9"/>
  </w:num>
  <w:num w:numId="17">
    <w:abstractNumId w:val="11"/>
  </w:num>
  <w:num w:numId="18">
    <w:abstractNumId w:val="22"/>
  </w:num>
  <w:num w:numId="19">
    <w:abstractNumId w:val="4"/>
  </w:num>
  <w:num w:numId="20">
    <w:abstractNumId w:val="21"/>
  </w:num>
  <w:num w:numId="21">
    <w:abstractNumId w:val="5"/>
  </w:num>
  <w:num w:numId="22">
    <w:abstractNumId w:val="10"/>
  </w:num>
  <w:num w:numId="23">
    <w:abstractNumId w:val="12"/>
  </w:num>
  <w:num w:numId="24">
    <w:abstractNumId w:val="1"/>
  </w:num>
  <w:num w:numId="25">
    <w:abstractNumId w:val="14"/>
  </w:num>
  <w:num w:numId="26">
    <w:abstractNumId w:val="24"/>
  </w:num>
  <w:num w:numId="27">
    <w:abstractNumId w:val="23"/>
  </w:num>
  <w:num w:numId="28">
    <w:abstractNumId w:val="26"/>
  </w:num>
  <w:num w:numId="29">
    <w:abstractNumId w:val="8"/>
  </w:num>
  <w:num w:numId="30">
    <w:abstractNumId w:val="18"/>
  </w:num>
  <w:num w:numId="31">
    <w:abstractNumId w:val="7"/>
  </w:num>
  <w:num w:numId="32">
    <w:abstractNumId w:val="2"/>
  </w:num>
  <w:num w:numId="33">
    <w:abstractNumId w:val="34"/>
  </w:num>
  <w:num w:numId="34">
    <w:abstractNumId w:val="20"/>
  </w:num>
  <w:num w:numId="35">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85D"/>
    <w:rsid w:val="00010D20"/>
    <w:rsid w:val="00017767"/>
    <w:rsid w:val="00037B38"/>
    <w:rsid w:val="000473DC"/>
    <w:rsid w:val="00056B43"/>
    <w:rsid w:val="00065EAE"/>
    <w:rsid w:val="00077E17"/>
    <w:rsid w:val="000804A6"/>
    <w:rsid w:val="00080B4B"/>
    <w:rsid w:val="000856A9"/>
    <w:rsid w:val="000961B1"/>
    <w:rsid w:val="000A02F8"/>
    <w:rsid w:val="000A082B"/>
    <w:rsid w:val="000A2C53"/>
    <w:rsid w:val="000B6616"/>
    <w:rsid w:val="000C159F"/>
    <w:rsid w:val="000C4467"/>
    <w:rsid w:val="000F5487"/>
    <w:rsid w:val="00100129"/>
    <w:rsid w:val="00106097"/>
    <w:rsid w:val="00110197"/>
    <w:rsid w:val="001362AC"/>
    <w:rsid w:val="001426FA"/>
    <w:rsid w:val="001637B3"/>
    <w:rsid w:val="00171FDF"/>
    <w:rsid w:val="001802BB"/>
    <w:rsid w:val="00181261"/>
    <w:rsid w:val="00183981"/>
    <w:rsid w:val="00186741"/>
    <w:rsid w:val="001B17F2"/>
    <w:rsid w:val="001B34C9"/>
    <w:rsid w:val="001C26A4"/>
    <w:rsid w:val="001C4DEC"/>
    <w:rsid w:val="001C62CD"/>
    <w:rsid w:val="001D0660"/>
    <w:rsid w:val="001D1EEA"/>
    <w:rsid w:val="001D29C8"/>
    <w:rsid w:val="001E05B4"/>
    <w:rsid w:val="001F3D41"/>
    <w:rsid w:val="002028D0"/>
    <w:rsid w:val="00210677"/>
    <w:rsid w:val="00214156"/>
    <w:rsid w:val="00222CCE"/>
    <w:rsid w:val="002543E0"/>
    <w:rsid w:val="00261232"/>
    <w:rsid w:val="00265887"/>
    <w:rsid w:val="00267485"/>
    <w:rsid w:val="00270E2B"/>
    <w:rsid w:val="002A0E33"/>
    <w:rsid w:val="002C1731"/>
    <w:rsid w:val="002C508B"/>
    <w:rsid w:val="002D1156"/>
    <w:rsid w:val="002D7ABD"/>
    <w:rsid w:val="002F0A75"/>
    <w:rsid w:val="003059DF"/>
    <w:rsid w:val="00312E28"/>
    <w:rsid w:val="00330CA3"/>
    <w:rsid w:val="00331A23"/>
    <w:rsid w:val="00334658"/>
    <w:rsid w:val="0033555E"/>
    <w:rsid w:val="00356044"/>
    <w:rsid w:val="00361AA0"/>
    <w:rsid w:val="00362B52"/>
    <w:rsid w:val="00365627"/>
    <w:rsid w:val="00366190"/>
    <w:rsid w:val="0037078B"/>
    <w:rsid w:val="00393BC3"/>
    <w:rsid w:val="00396F2F"/>
    <w:rsid w:val="003A3560"/>
    <w:rsid w:val="003A39D6"/>
    <w:rsid w:val="003A51D9"/>
    <w:rsid w:val="003A7930"/>
    <w:rsid w:val="003D7F0D"/>
    <w:rsid w:val="003E5AA9"/>
    <w:rsid w:val="003F11E5"/>
    <w:rsid w:val="004048F9"/>
    <w:rsid w:val="0041497F"/>
    <w:rsid w:val="00416995"/>
    <w:rsid w:val="00431A95"/>
    <w:rsid w:val="00436347"/>
    <w:rsid w:val="00436A3A"/>
    <w:rsid w:val="00440818"/>
    <w:rsid w:val="004502E2"/>
    <w:rsid w:val="00463E03"/>
    <w:rsid w:val="004B74F3"/>
    <w:rsid w:val="004C0892"/>
    <w:rsid w:val="004F0BD7"/>
    <w:rsid w:val="004F6628"/>
    <w:rsid w:val="00500158"/>
    <w:rsid w:val="0050219B"/>
    <w:rsid w:val="0051088B"/>
    <w:rsid w:val="005123A3"/>
    <w:rsid w:val="005305FB"/>
    <w:rsid w:val="00531E9C"/>
    <w:rsid w:val="005353C9"/>
    <w:rsid w:val="00546B4D"/>
    <w:rsid w:val="00551544"/>
    <w:rsid w:val="00557BB3"/>
    <w:rsid w:val="005616B0"/>
    <w:rsid w:val="00573B3A"/>
    <w:rsid w:val="00575087"/>
    <w:rsid w:val="005A0C53"/>
    <w:rsid w:val="005E1BD6"/>
    <w:rsid w:val="00600EC4"/>
    <w:rsid w:val="006041E0"/>
    <w:rsid w:val="00616D42"/>
    <w:rsid w:val="00622B81"/>
    <w:rsid w:val="006240DF"/>
    <w:rsid w:val="00630609"/>
    <w:rsid w:val="006309D4"/>
    <w:rsid w:val="00631B04"/>
    <w:rsid w:val="006331DD"/>
    <w:rsid w:val="006404A9"/>
    <w:rsid w:val="00642C61"/>
    <w:rsid w:val="00644C57"/>
    <w:rsid w:val="0065085D"/>
    <w:rsid w:val="006520B5"/>
    <w:rsid w:val="00667194"/>
    <w:rsid w:val="00672222"/>
    <w:rsid w:val="00676F61"/>
    <w:rsid w:val="00677580"/>
    <w:rsid w:val="00681359"/>
    <w:rsid w:val="00685CB7"/>
    <w:rsid w:val="006863B7"/>
    <w:rsid w:val="0069458A"/>
    <w:rsid w:val="006B383C"/>
    <w:rsid w:val="006D3707"/>
    <w:rsid w:val="006E3A3A"/>
    <w:rsid w:val="006E5EAF"/>
    <w:rsid w:val="006F627F"/>
    <w:rsid w:val="0070568E"/>
    <w:rsid w:val="00711A82"/>
    <w:rsid w:val="00712BEC"/>
    <w:rsid w:val="007279A4"/>
    <w:rsid w:val="00735C59"/>
    <w:rsid w:val="00737558"/>
    <w:rsid w:val="00745A3D"/>
    <w:rsid w:val="0074706F"/>
    <w:rsid w:val="00755B46"/>
    <w:rsid w:val="00792489"/>
    <w:rsid w:val="007C423C"/>
    <w:rsid w:val="007C463C"/>
    <w:rsid w:val="007C5291"/>
    <w:rsid w:val="007C67BC"/>
    <w:rsid w:val="007D20FB"/>
    <w:rsid w:val="007E163D"/>
    <w:rsid w:val="007E1F40"/>
    <w:rsid w:val="007E577F"/>
    <w:rsid w:val="00800079"/>
    <w:rsid w:val="00821259"/>
    <w:rsid w:val="00831330"/>
    <w:rsid w:val="008512F4"/>
    <w:rsid w:val="00855FE1"/>
    <w:rsid w:val="00875CA1"/>
    <w:rsid w:val="00882AED"/>
    <w:rsid w:val="008B409F"/>
    <w:rsid w:val="008B653C"/>
    <w:rsid w:val="008C2B9E"/>
    <w:rsid w:val="008C3E64"/>
    <w:rsid w:val="008D34C4"/>
    <w:rsid w:val="008D732D"/>
    <w:rsid w:val="00903CC7"/>
    <w:rsid w:val="00913BE9"/>
    <w:rsid w:val="00920A8B"/>
    <w:rsid w:val="00935192"/>
    <w:rsid w:val="00937483"/>
    <w:rsid w:val="009376F2"/>
    <w:rsid w:val="0094340D"/>
    <w:rsid w:val="009523F7"/>
    <w:rsid w:val="00976278"/>
    <w:rsid w:val="00983A6B"/>
    <w:rsid w:val="00987541"/>
    <w:rsid w:val="00990A6E"/>
    <w:rsid w:val="00997144"/>
    <w:rsid w:val="009A7525"/>
    <w:rsid w:val="009C6E63"/>
    <w:rsid w:val="009D0B95"/>
    <w:rsid w:val="009D1A5F"/>
    <w:rsid w:val="009D3814"/>
    <w:rsid w:val="009D5DAB"/>
    <w:rsid w:val="009E6570"/>
    <w:rsid w:val="009F565E"/>
    <w:rsid w:val="00A1512E"/>
    <w:rsid w:val="00A20E67"/>
    <w:rsid w:val="00A23B67"/>
    <w:rsid w:val="00A25088"/>
    <w:rsid w:val="00A26AE5"/>
    <w:rsid w:val="00A46012"/>
    <w:rsid w:val="00A61BEB"/>
    <w:rsid w:val="00A643BF"/>
    <w:rsid w:val="00A71757"/>
    <w:rsid w:val="00A723CB"/>
    <w:rsid w:val="00A83554"/>
    <w:rsid w:val="00A90782"/>
    <w:rsid w:val="00A92453"/>
    <w:rsid w:val="00AA79CA"/>
    <w:rsid w:val="00AC2B43"/>
    <w:rsid w:val="00AC3155"/>
    <w:rsid w:val="00AD01BA"/>
    <w:rsid w:val="00AD1879"/>
    <w:rsid w:val="00AD665C"/>
    <w:rsid w:val="00AE0FF7"/>
    <w:rsid w:val="00AF2F20"/>
    <w:rsid w:val="00B02DF1"/>
    <w:rsid w:val="00B10568"/>
    <w:rsid w:val="00B22403"/>
    <w:rsid w:val="00B2722C"/>
    <w:rsid w:val="00B35604"/>
    <w:rsid w:val="00B638E6"/>
    <w:rsid w:val="00B65E54"/>
    <w:rsid w:val="00B7429D"/>
    <w:rsid w:val="00B81A47"/>
    <w:rsid w:val="00B91BB2"/>
    <w:rsid w:val="00B92A62"/>
    <w:rsid w:val="00BA3AB4"/>
    <w:rsid w:val="00BB131D"/>
    <w:rsid w:val="00BC1C2D"/>
    <w:rsid w:val="00BD061D"/>
    <w:rsid w:val="00BD1BE5"/>
    <w:rsid w:val="00BD6AB9"/>
    <w:rsid w:val="00BE7CCA"/>
    <w:rsid w:val="00BF26F5"/>
    <w:rsid w:val="00BF77A1"/>
    <w:rsid w:val="00C038AF"/>
    <w:rsid w:val="00C14640"/>
    <w:rsid w:val="00C23F93"/>
    <w:rsid w:val="00C2445F"/>
    <w:rsid w:val="00C27B4B"/>
    <w:rsid w:val="00C36877"/>
    <w:rsid w:val="00C50005"/>
    <w:rsid w:val="00C74714"/>
    <w:rsid w:val="00C87042"/>
    <w:rsid w:val="00CA2D40"/>
    <w:rsid w:val="00CB24CB"/>
    <w:rsid w:val="00CC6741"/>
    <w:rsid w:val="00CE4167"/>
    <w:rsid w:val="00D00898"/>
    <w:rsid w:val="00D01008"/>
    <w:rsid w:val="00D047E3"/>
    <w:rsid w:val="00D141D6"/>
    <w:rsid w:val="00D17DDC"/>
    <w:rsid w:val="00D3433A"/>
    <w:rsid w:val="00D405E0"/>
    <w:rsid w:val="00D42C11"/>
    <w:rsid w:val="00D520AD"/>
    <w:rsid w:val="00D60D9D"/>
    <w:rsid w:val="00D621AA"/>
    <w:rsid w:val="00D655DE"/>
    <w:rsid w:val="00D73AFD"/>
    <w:rsid w:val="00D75479"/>
    <w:rsid w:val="00D81F5C"/>
    <w:rsid w:val="00D83B58"/>
    <w:rsid w:val="00D90AA9"/>
    <w:rsid w:val="00D90B51"/>
    <w:rsid w:val="00DA7332"/>
    <w:rsid w:val="00DA76CA"/>
    <w:rsid w:val="00DC41D8"/>
    <w:rsid w:val="00DC5041"/>
    <w:rsid w:val="00DC50D5"/>
    <w:rsid w:val="00DC656B"/>
    <w:rsid w:val="00DD0BCC"/>
    <w:rsid w:val="00DD3FD7"/>
    <w:rsid w:val="00DD7641"/>
    <w:rsid w:val="00DD7DC5"/>
    <w:rsid w:val="00DE1D8C"/>
    <w:rsid w:val="00DE33F8"/>
    <w:rsid w:val="00DE78E5"/>
    <w:rsid w:val="00DF27D5"/>
    <w:rsid w:val="00DF5F2C"/>
    <w:rsid w:val="00E02C05"/>
    <w:rsid w:val="00E04F1F"/>
    <w:rsid w:val="00E110B7"/>
    <w:rsid w:val="00E173B3"/>
    <w:rsid w:val="00E239B2"/>
    <w:rsid w:val="00E317A6"/>
    <w:rsid w:val="00E432FA"/>
    <w:rsid w:val="00E4351D"/>
    <w:rsid w:val="00E515C0"/>
    <w:rsid w:val="00E55C90"/>
    <w:rsid w:val="00E56EEF"/>
    <w:rsid w:val="00E6098D"/>
    <w:rsid w:val="00E71E20"/>
    <w:rsid w:val="00E7259F"/>
    <w:rsid w:val="00E74E48"/>
    <w:rsid w:val="00E75B1E"/>
    <w:rsid w:val="00E837BD"/>
    <w:rsid w:val="00E9117B"/>
    <w:rsid w:val="00E97B79"/>
    <w:rsid w:val="00EA1837"/>
    <w:rsid w:val="00EA6493"/>
    <w:rsid w:val="00EB70FE"/>
    <w:rsid w:val="00EC55DD"/>
    <w:rsid w:val="00EC560A"/>
    <w:rsid w:val="00ED166E"/>
    <w:rsid w:val="00ED3B2D"/>
    <w:rsid w:val="00ED7E06"/>
    <w:rsid w:val="00EE39DB"/>
    <w:rsid w:val="00EF4063"/>
    <w:rsid w:val="00F02A27"/>
    <w:rsid w:val="00F07A35"/>
    <w:rsid w:val="00F10566"/>
    <w:rsid w:val="00F12849"/>
    <w:rsid w:val="00F149A1"/>
    <w:rsid w:val="00F24BD1"/>
    <w:rsid w:val="00F37025"/>
    <w:rsid w:val="00F43D17"/>
    <w:rsid w:val="00F47842"/>
    <w:rsid w:val="00F543A2"/>
    <w:rsid w:val="00F55792"/>
    <w:rsid w:val="00F564C8"/>
    <w:rsid w:val="00F5752B"/>
    <w:rsid w:val="00F92056"/>
    <w:rsid w:val="00F93011"/>
    <w:rsid w:val="00FB1066"/>
    <w:rsid w:val="00FB4CCA"/>
    <w:rsid w:val="00FC4153"/>
    <w:rsid w:val="00FC5FD7"/>
    <w:rsid w:val="00FC76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8FABE2-752F-4A2E-892D-48397A2C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20A8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7D20FB"/>
    <w:pPr>
      <w:spacing w:before="100" w:beforeAutospacing="1" w:after="100" w:afterAutospacing="1" w:line="240" w:lineRule="auto"/>
    </w:pPr>
    <w:rPr>
      <w:rFonts w:ascii="Times New Roman" w:hAnsi="Times New Roman" w:cs="Times New Roman"/>
      <w:sz w:val="24"/>
      <w:szCs w:val="24"/>
    </w:rPr>
  </w:style>
  <w:style w:type="paragraph" w:styleId="a4">
    <w:name w:val="header"/>
    <w:basedOn w:val="a"/>
    <w:link w:val="a5"/>
    <w:uiPriority w:val="99"/>
    <w:unhideWhenUsed/>
    <w:rsid w:val="0041497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1497F"/>
  </w:style>
  <w:style w:type="paragraph" w:styleId="a6">
    <w:name w:val="footer"/>
    <w:basedOn w:val="a"/>
    <w:link w:val="a7"/>
    <w:uiPriority w:val="99"/>
    <w:unhideWhenUsed/>
    <w:rsid w:val="0041497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1497F"/>
  </w:style>
  <w:style w:type="paragraph" w:styleId="a8">
    <w:name w:val="List Paragraph"/>
    <w:basedOn w:val="a"/>
    <w:uiPriority w:val="34"/>
    <w:qFormat/>
    <w:rsid w:val="00BA3AB4"/>
    <w:pPr>
      <w:ind w:left="720"/>
      <w:contextualSpacing/>
    </w:pPr>
  </w:style>
  <w:style w:type="paragraph" w:styleId="a9">
    <w:name w:val="Balloon Text"/>
    <w:basedOn w:val="a"/>
    <w:link w:val="aa"/>
    <w:uiPriority w:val="99"/>
    <w:semiHidden/>
    <w:unhideWhenUsed/>
    <w:rsid w:val="0079248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92489"/>
    <w:rPr>
      <w:rFonts w:ascii="Tahoma" w:hAnsi="Tahoma" w:cs="Tahoma"/>
      <w:sz w:val="16"/>
      <w:szCs w:val="16"/>
    </w:rPr>
  </w:style>
  <w:style w:type="character" w:styleId="ab">
    <w:name w:val="Strong"/>
    <w:basedOn w:val="a0"/>
    <w:uiPriority w:val="22"/>
    <w:qFormat/>
    <w:rsid w:val="000B6616"/>
    <w:rPr>
      <w:b/>
      <w:bCs/>
    </w:rPr>
  </w:style>
  <w:style w:type="character" w:styleId="ac">
    <w:name w:val="Hyperlink"/>
    <w:basedOn w:val="a0"/>
    <w:uiPriority w:val="99"/>
    <w:unhideWhenUsed/>
    <w:rsid w:val="006404A9"/>
    <w:rPr>
      <w:color w:val="0000FF" w:themeColor="hyperlink"/>
      <w:u w:val="single"/>
    </w:rPr>
  </w:style>
  <w:style w:type="character" w:customStyle="1" w:styleId="ad">
    <w:name w:val="Колонтитул_"/>
    <w:basedOn w:val="a0"/>
    <w:link w:val="ae"/>
    <w:rsid w:val="00BC1C2D"/>
    <w:rPr>
      <w:rFonts w:ascii="Century Gothic" w:eastAsia="Century Gothic" w:hAnsi="Century Gothic" w:cs="Century Gothic"/>
      <w:spacing w:val="-10"/>
      <w:sz w:val="11"/>
      <w:szCs w:val="11"/>
      <w:shd w:val="clear" w:color="auto" w:fill="FFFFFF"/>
    </w:rPr>
  </w:style>
  <w:style w:type="character" w:customStyle="1" w:styleId="ArialNarrow95pt0pt">
    <w:name w:val="Колонтитул + Arial Narrow;9;5 pt;Интервал 0 pt"/>
    <w:basedOn w:val="ad"/>
    <w:rsid w:val="00BC1C2D"/>
    <w:rPr>
      <w:rFonts w:ascii="Arial Narrow" w:eastAsia="Arial Narrow" w:hAnsi="Arial Narrow" w:cs="Arial Narrow"/>
      <w:color w:val="000000"/>
      <w:spacing w:val="0"/>
      <w:w w:val="100"/>
      <w:position w:val="0"/>
      <w:sz w:val="19"/>
      <w:szCs w:val="19"/>
      <w:shd w:val="clear" w:color="auto" w:fill="FFFFFF"/>
    </w:rPr>
  </w:style>
  <w:style w:type="paragraph" w:customStyle="1" w:styleId="ae">
    <w:name w:val="Колонтитул"/>
    <w:basedOn w:val="a"/>
    <w:link w:val="ad"/>
    <w:rsid w:val="00BC1C2D"/>
    <w:pPr>
      <w:widowControl w:val="0"/>
      <w:shd w:val="clear" w:color="auto" w:fill="FFFFFF"/>
      <w:spacing w:after="0" w:line="0" w:lineRule="atLeast"/>
    </w:pPr>
    <w:rPr>
      <w:rFonts w:ascii="Century Gothic" w:eastAsia="Century Gothic" w:hAnsi="Century Gothic" w:cs="Century Gothic"/>
      <w:spacing w:val="-10"/>
      <w:sz w:val="11"/>
      <w:szCs w:val="11"/>
    </w:rPr>
  </w:style>
  <w:style w:type="character" w:customStyle="1" w:styleId="af">
    <w:name w:val="Основной текст_"/>
    <w:basedOn w:val="a0"/>
    <w:link w:val="2"/>
    <w:rsid w:val="006863B7"/>
    <w:rPr>
      <w:rFonts w:ascii="Times New Roman" w:eastAsia="Times New Roman" w:hAnsi="Times New Roman" w:cs="Times New Roman"/>
      <w:sz w:val="21"/>
      <w:szCs w:val="21"/>
      <w:shd w:val="clear" w:color="auto" w:fill="FFFFFF"/>
    </w:rPr>
  </w:style>
  <w:style w:type="character" w:customStyle="1" w:styleId="10pt">
    <w:name w:val="Основной текст + 10 pt;Полужирный"/>
    <w:basedOn w:val="af"/>
    <w:rsid w:val="006863B7"/>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1">
    <w:name w:val="Основной текст1"/>
    <w:basedOn w:val="af"/>
    <w:rsid w:val="006863B7"/>
    <w:rPr>
      <w:rFonts w:ascii="Times New Roman" w:eastAsia="Times New Roman" w:hAnsi="Times New Roman" w:cs="Times New Roman"/>
      <w:color w:val="000000"/>
      <w:spacing w:val="0"/>
      <w:w w:val="100"/>
      <w:position w:val="0"/>
      <w:sz w:val="21"/>
      <w:szCs w:val="21"/>
      <w:shd w:val="clear" w:color="auto" w:fill="FFFFFF"/>
      <w:lang w:val="ru-RU"/>
    </w:rPr>
  </w:style>
  <w:style w:type="paragraph" w:customStyle="1" w:styleId="2">
    <w:name w:val="Основной текст2"/>
    <w:basedOn w:val="a"/>
    <w:link w:val="af"/>
    <w:rsid w:val="006863B7"/>
    <w:pPr>
      <w:widowControl w:val="0"/>
      <w:shd w:val="clear" w:color="auto" w:fill="FFFFFF"/>
      <w:spacing w:after="0" w:line="250" w:lineRule="exact"/>
      <w:jc w:val="both"/>
    </w:pPr>
    <w:rPr>
      <w:rFonts w:ascii="Times New Roman" w:eastAsia="Times New Roman" w:hAnsi="Times New Roman" w:cs="Times New Roman"/>
      <w:sz w:val="21"/>
      <w:szCs w:val="21"/>
    </w:rPr>
  </w:style>
  <w:style w:type="character" w:customStyle="1" w:styleId="20">
    <w:name w:val="Основной текст (2)_"/>
    <w:basedOn w:val="a0"/>
    <w:link w:val="21"/>
    <w:rsid w:val="00A83554"/>
    <w:rPr>
      <w:rFonts w:ascii="Times New Roman" w:eastAsia="Times New Roman" w:hAnsi="Times New Roman" w:cs="Times New Roman"/>
      <w:i/>
      <w:iCs/>
      <w:sz w:val="23"/>
      <w:szCs w:val="23"/>
      <w:shd w:val="clear" w:color="auto" w:fill="FFFFFF"/>
    </w:rPr>
  </w:style>
  <w:style w:type="character" w:customStyle="1" w:styleId="3">
    <w:name w:val="Основной текст (3)_"/>
    <w:basedOn w:val="a0"/>
    <w:rsid w:val="00A83554"/>
    <w:rPr>
      <w:rFonts w:ascii="Times New Roman" w:eastAsia="Times New Roman" w:hAnsi="Times New Roman" w:cs="Times New Roman"/>
      <w:b w:val="0"/>
      <w:bCs w:val="0"/>
      <w:i/>
      <w:iCs/>
      <w:smallCaps w:val="0"/>
      <w:strike w:val="0"/>
      <w:sz w:val="23"/>
      <w:szCs w:val="23"/>
      <w:u w:val="none"/>
    </w:rPr>
  </w:style>
  <w:style w:type="character" w:customStyle="1" w:styleId="4">
    <w:name w:val="Основной текст (4)_"/>
    <w:basedOn w:val="a0"/>
    <w:link w:val="40"/>
    <w:rsid w:val="00A83554"/>
    <w:rPr>
      <w:rFonts w:ascii="Times New Roman" w:eastAsia="Times New Roman" w:hAnsi="Times New Roman" w:cs="Times New Roman"/>
      <w:spacing w:val="10"/>
      <w:shd w:val="clear" w:color="auto" w:fill="FFFFFF"/>
    </w:rPr>
  </w:style>
  <w:style w:type="character" w:customStyle="1" w:styleId="30">
    <w:name w:val="Основной текст (3)"/>
    <w:basedOn w:val="3"/>
    <w:rsid w:val="00A83554"/>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40pt">
    <w:name w:val="Основной текст (4) + Интервал 0 pt"/>
    <w:basedOn w:val="4"/>
    <w:rsid w:val="00A83554"/>
    <w:rPr>
      <w:rFonts w:ascii="Times New Roman" w:eastAsia="Times New Roman" w:hAnsi="Times New Roman" w:cs="Times New Roman"/>
      <w:color w:val="000000"/>
      <w:spacing w:val="0"/>
      <w:w w:val="100"/>
      <w:position w:val="0"/>
      <w:shd w:val="clear" w:color="auto" w:fill="FFFFFF"/>
      <w:lang w:val="ru-RU"/>
    </w:rPr>
  </w:style>
  <w:style w:type="paragraph" w:customStyle="1" w:styleId="21">
    <w:name w:val="Основной текст (2)"/>
    <w:basedOn w:val="a"/>
    <w:link w:val="20"/>
    <w:rsid w:val="00A83554"/>
    <w:pPr>
      <w:widowControl w:val="0"/>
      <w:shd w:val="clear" w:color="auto" w:fill="FFFFFF"/>
      <w:spacing w:after="0" w:line="283" w:lineRule="exact"/>
      <w:ind w:firstLine="520"/>
      <w:jc w:val="both"/>
    </w:pPr>
    <w:rPr>
      <w:rFonts w:ascii="Times New Roman" w:eastAsia="Times New Roman" w:hAnsi="Times New Roman" w:cs="Times New Roman"/>
      <w:i/>
      <w:iCs/>
      <w:sz w:val="23"/>
      <w:szCs w:val="23"/>
    </w:rPr>
  </w:style>
  <w:style w:type="paragraph" w:customStyle="1" w:styleId="40">
    <w:name w:val="Основной текст (4)"/>
    <w:basedOn w:val="a"/>
    <w:link w:val="4"/>
    <w:rsid w:val="00A83554"/>
    <w:pPr>
      <w:widowControl w:val="0"/>
      <w:shd w:val="clear" w:color="auto" w:fill="FFFFFF"/>
      <w:spacing w:after="0" w:line="283" w:lineRule="exact"/>
      <w:jc w:val="both"/>
    </w:pPr>
    <w:rPr>
      <w:rFonts w:ascii="Times New Roman" w:eastAsia="Times New Roman" w:hAnsi="Times New Roman" w:cs="Times New Roman"/>
      <w:spacing w:val="10"/>
    </w:rPr>
  </w:style>
  <w:style w:type="character" w:customStyle="1" w:styleId="2105pt">
    <w:name w:val="Основной текст (2) + 10;5 pt"/>
    <w:basedOn w:val="20"/>
    <w:rsid w:val="004F6628"/>
    <w:rPr>
      <w:rFonts w:ascii="Times New Roman" w:eastAsia="Times New Roman" w:hAnsi="Times New Roman" w:cs="Times New Roman"/>
      <w:b/>
      <w:bCs/>
      <w:i/>
      <w:iCs/>
      <w:color w:val="000000"/>
      <w:spacing w:val="0"/>
      <w:w w:val="100"/>
      <w:position w:val="0"/>
      <w:sz w:val="21"/>
      <w:szCs w:val="21"/>
      <w:shd w:val="clear" w:color="auto" w:fill="FFFFFF"/>
      <w:lang w:val="ru-RU"/>
    </w:rPr>
  </w:style>
  <w:style w:type="character" w:customStyle="1" w:styleId="af0">
    <w:name w:val="Основной текст + Не полужирный"/>
    <w:basedOn w:val="af"/>
    <w:rsid w:val="004F6628"/>
    <w:rPr>
      <w:rFonts w:ascii="Times New Roman" w:eastAsia="Times New Roman" w:hAnsi="Times New Roman" w:cs="Times New Roman"/>
      <w:b/>
      <w:bCs/>
      <w:color w:val="000000"/>
      <w:spacing w:val="0"/>
      <w:w w:val="100"/>
      <w:position w:val="0"/>
      <w:sz w:val="20"/>
      <w:szCs w:val="20"/>
      <w:shd w:val="clear" w:color="auto" w:fill="FFFFFF"/>
      <w:lang w:val="ru-RU"/>
    </w:rPr>
  </w:style>
  <w:style w:type="paragraph" w:customStyle="1" w:styleId="41">
    <w:name w:val="Основной текст4"/>
    <w:basedOn w:val="a"/>
    <w:rsid w:val="004F6628"/>
    <w:pPr>
      <w:widowControl w:val="0"/>
      <w:shd w:val="clear" w:color="auto" w:fill="FFFFFF"/>
      <w:spacing w:after="180" w:line="254" w:lineRule="exact"/>
      <w:jc w:val="center"/>
    </w:pPr>
    <w:rPr>
      <w:rFonts w:ascii="Times New Roman" w:eastAsia="Times New Roman" w:hAnsi="Times New Roman" w:cs="Times New Roman"/>
      <w:b/>
      <w:bCs/>
      <w:sz w:val="20"/>
      <w:szCs w:val="20"/>
    </w:rPr>
  </w:style>
  <w:style w:type="character" w:customStyle="1" w:styleId="105pt">
    <w:name w:val="Основной текст + 10;5 pt;Курсив"/>
    <w:basedOn w:val="af"/>
    <w:rsid w:val="004F6628"/>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7">
    <w:name w:val="Заголовок №7_"/>
    <w:basedOn w:val="a0"/>
    <w:link w:val="70"/>
    <w:rsid w:val="004F6628"/>
    <w:rPr>
      <w:rFonts w:ascii="Times New Roman" w:eastAsia="Times New Roman" w:hAnsi="Times New Roman" w:cs="Times New Roman"/>
      <w:b/>
      <w:bCs/>
      <w:sz w:val="21"/>
      <w:szCs w:val="21"/>
      <w:shd w:val="clear" w:color="auto" w:fill="FFFFFF"/>
    </w:rPr>
  </w:style>
  <w:style w:type="paragraph" w:customStyle="1" w:styleId="70">
    <w:name w:val="Заголовок №7"/>
    <w:basedOn w:val="a"/>
    <w:link w:val="7"/>
    <w:rsid w:val="004F6628"/>
    <w:pPr>
      <w:widowControl w:val="0"/>
      <w:shd w:val="clear" w:color="auto" w:fill="FFFFFF"/>
      <w:spacing w:before="300" w:after="300" w:line="0" w:lineRule="atLeast"/>
      <w:outlineLvl w:val="6"/>
    </w:pPr>
    <w:rPr>
      <w:rFonts w:ascii="Times New Roman" w:eastAsia="Times New Roman" w:hAnsi="Times New Roman" w:cs="Times New Roman"/>
      <w:b/>
      <w:bCs/>
      <w:sz w:val="21"/>
      <w:szCs w:val="21"/>
    </w:rPr>
  </w:style>
  <w:style w:type="paragraph" w:styleId="af1">
    <w:name w:val="No Spacing"/>
    <w:uiPriority w:val="1"/>
    <w:qFormat/>
    <w:rsid w:val="00265887"/>
    <w:pPr>
      <w:spacing w:after="0" w:line="240" w:lineRule="auto"/>
    </w:pPr>
  </w:style>
  <w:style w:type="table" w:styleId="af2">
    <w:name w:val="Table Grid"/>
    <w:basedOn w:val="a1"/>
    <w:uiPriority w:val="59"/>
    <w:rsid w:val="00737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915204">
      <w:bodyDiv w:val="1"/>
      <w:marLeft w:val="0"/>
      <w:marRight w:val="0"/>
      <w:marTop w:val="0"/>
      <w:marBottom w:val="0"/>
      <w:divBdr>
        <w:top w:val="none" w:sz="0" w:space="0" w:color="auto"/>
        <w:left w:val="none" w:sz="0" w:space="0" w:color="auto"/>
        <w:bottom w:val="none" w:sz="0" w:space="0" w:color="auto"/>
        <w:right w:val="none" w:sz="0" w:space="0" w:color="auto"/>
      </w:divBdr>
    </w:div>
    <w:div w:id="1583028764">
      <w:bodyDiv w:val="1"/>
      <w:marLeft w:val="0"/>
      <w:marRight w:val="0"/>
      <w:marTop w:val="0"/>
      <w:marBottom w:val="0"/>
      <w:divBdr>
        <w:top w:val="none" w:sz="0" w:space="0" w:color="auto"/>
        <w:left w:val="none" w:sz="0" w:space="0" w:color="auto"/>
        <w:bottom w:val="none" w:sz="0" w:space="0" w:color="auto"/>
        <w:right w:val="none" w:sz="0" w:space="0" w:color="auto"/>
      </w:divBdr>
    </w:div>
    <w:div w:id="1659066176">
      <w:bodyDiv w:val="1"/>
      <w:marLeft w:val="0"/>
      <w:marRight w:val="0"/>
      <w:marTop w:val="0"/>
      <w:marBottom w:val="0"/>
      <w:divBdr>
        <w:top w:val="none" w:sz="0" w:space="0" w:color="auto"/>
        <w:left w:val="none" w:sz="0" w:space="0" w:color="auto"/>
        <w:bottom w:val="none" w:sz="0" w:space="0" w:color="auto"/>
        <w:right w:val="none" w:sz="0" w:space="0" w:color="auto"/>
      </w:divBdr>
      <w:divsChild>
        <w:div w:id="2082099521">
          <w:marLeft w:val="130"/>
          <w:marRight w:val="0"/>
          <w:marTop w:val="53"/>
          <w:marBottom w:val="0"/>
          <w:divBdr>
            <w:top w:val="none" w:sz="0" w:space="0" w:color="auto"/>
            <w:left w:val="none" w:sz="0" w:space="0" w:color="auto"/>
            <w:bottom w:val="none" w:sz="0" w:space="0" w:color="auto"/>
            <w:right w:val="none" w:sz="0" w:space="0" w:color="auto"/>
          </w:divBdr>
        </w:div>
        <w:div w:id="199129646">
          <w:marLeft w:val="130"/>
          <w:marRight w:val="0"/>
          <w:marTop w:val="53"/>
          <w:marBottom w:val="0"/>
          <w:divBdr>
            <w:top w:val="none" w:sz="0" w:space="0" w:color="auto"/>
            <w:left w:val="none" w:sz="0" w:space="0" w:color="auto"/>
            <w:bottom w:val="none" w:sz="0" w:space="0" w:color="auto"/>
            <w:right w:val="none" w:sz="0" w:space="0" w:color="auto"/>
          </w:divBdr>
        </w:div>
        <w:div w:id="1933003217">
          <w:marLeft w:val="130"/>
          <w:marRight w:val="0"/>
          <w:marTop w:val="53"/>
          <w:marBottom w:val="0"/>
          <w:divBdr>
            <w:top w:val="none" w:sz="0" w:space="0" w:color="auto"/>
            <w:left w:val="none" w:sz="0" w:space="0" w:color="auto"/>
            <w:bottom w:val="none" w:sz="0" w:space="0" w:color="auto"/>
            <w:right w:val="none" w:sz="0" w:space="0" w:color="auto"/>
          </w:divBdr>
        </w:div>
        <w:div w:id="912006522">
          <w:marLeft w:val="130"/>
          <w:marRight w:val="0"/>
          <w:marTop w:val="53"/>
          <w:marBottom w:val="0"/>
          <w:divBdr>
            <w:top w:val="none" w:sz="0" w:space="0" w:color="auto"/>
            <w:left w:val="none" w:sz="0" w:space="0" w:color="auto"/>
            <w:bottom w:val="none" w:sz="0" w:space="0" w:color="auto"/>
            <w:right w:val="none" w:sz="0" w:space="0" w:color="auto"/>
          </w:divBdr>
        </w:div>
        <w:div w:id="1276867047">
          <w:marLeft w:val="130"/>
          <w:marRight w:val="0"/>
          <w:marTop w:val="5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D8F51-8FD1-4E48-8EB8-A01CCE959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8759</Words>
  <Characters>49929</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58571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Гульбану А. Кошаметова</dc:creator>
  <cp:lastModifiedBy>Саматов Темирлан</cp:lastModifiedBy>
  <cp:revision>11</cp:revision>
  <cp:lastPrinted>2018-05-24T12:53:00Z</cp:lastPrinted>
  <dcterms:created xsi:type="dcterms:W3CDTF">2018-05-21T03:57:00Z</dcterms:created>
  <dcterms:modified xsi:type="dcterms:W3CDTF">2018-05-24T12:54:00Z</dcterms:modified>
</cp:coreProperties>
</file>