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CC69D" w14:textId="276F79C2" w:rsidR="00D25A10" w:rsidRPr="00AB519D" w:rsidRDefault="00D25A10" w:rsidP="00D25A10">
      <w:pPr>
        <w:rPr>
          <w:b/>
          <w:sz w:val="28"/>
          <w:szCs w:val="28"/>
          <w:lang w:val="ru-RU"/>
        </w:rPr>
      </w:pPr>
      <w:r w:rsidRPr="00AB519D">
        <w:rPr>
          <w:b/>
          <w:sz w:val="28"/>
          <w:szCs w:val="28"/>
          <w:lang w:val="ru-RU"/>
        </w:rPr>
        <w:t>О</w:t>
      </w:r>
      <w:r w:rsidR="002652D5">
        <w:rPr>
          <w:b/>
          <w:sz w:val="28"/>
          <w:szCs w:val="28"/>
          <w:lang w:val="ru-RU"/>
        </w:rPr>
        <w:t xml:space="preserve">бразец клинического протокола: </w:t>
      </w:r>
      <w:r w:rsidRPr="00AB519D">
        <w:rPr>
          <w:b/>
          <w:sz w:val="28"/>
          <w:szCs w:val="28"/>
          <w:lang w:val="ru-RU"/>
        </w:rPr>
        <w:t>Сахарный диабет 2-го типа</w:t>
      </w:r>
    </w:p>
    <w:p w14:paraId="4D366D8B" w14:textId="1EEF845C" w:rsidR="00095C1D" w:rsidRPr="00AB519D" w:rsidRDefault="00D25A10">
      <w:pPr>
        <w:rPr>
          <w:b/>
          <w:lang w:val="ru-RU"/>
        </w:rPr>
      </w:pPr>
      <w:r w:rsidRPr="00AB519D">
        <w:rPr>
          <w:b/>
          <w:lang w:val="ru-RU"/>
        </w:rPr>
        <w:t>Таблица содержания</w:t>
      </w:r>
    </w:p>
    <w:bookmarkStart w:id="0" w:name="_Toc292369307"/>
    <w:p w14:paraId="122A0172" w14:textId="77777777" w:rsidR="00B45E28" w:rsidRPr="00AB519D" w:rsidRDefault="00FA1950">
      <w:pPr>
        <w:pStyle w:val="11"/>
        <w:tabs>
          <w:tab w:val="right" w:pos="9749"/>
        </w:tabs>
        <w:rPr>
          <w:rFonts w:eastAsiaTheme="minorEastAsia"/>
          <w:b w:val="0"/>
          <w:caps w:val="0"/>
          <w:noProof/>
          <w:sz w:val="22"/>
          <w:u w:val="none"/>
          <w:lang w:val="ru-RU" w:eastAsia="ru-RU"/>
        </w:rPr>
      </w:pPr>
      <w:r w:rsidRPr="00AB519D">
        <w:rPr>
          <w:b w:val="0"/>
          <w:bCs/>
          <w:caps w:val="0"/>
        </w:rPr>
        <w:fldChar w:fldCharType="begin"/>
      </w:r>
      <w:r w:rsidRPr="00AB519D">
        <w:rPr>
          <w:b w:val="0"/>
          <w:bCs/>
          <w:caps w:val="0"/>
          <w:lang w:val="ru-RU"/>
        </w:rPr>
        <w:instrText xml:space="preserve"> </w:instrText>
      </w:r>
      <w:r w:rsidRPr="00AB519D">
        <w:rPr>
          <w:b w:val="0"/>
          <w:bCs/>
          <w:caps w:val="0"/>
        </w:rPr>
        <w:instrText>TOC</w:instrText>
      </w:r>
      <w:r w:rsidRPr="00AB519D">
        <w:rPr>
          <w:b w:val="0"/>
          <w:bCs/>
          <w:caps w:val="0"/>
          <w:lang w:val="ru-RU"/>
        </w:rPr>
        <w:instrText xml:space="preserve"> \</w:instrText>
      </w:r>
      <w:r w:rsidRPr="00AB519D">
        <w:rPr>
          <w:b w:val="0"/>
          <w:bCs/>
          <w:caps w:val="0"/>
        </w:rPr>
        <w:instrText>o</w:instrText>
      </w:r>
      <w:r w:rsidRPr="00AB519D">
        <w:rPr>
          <w:b w:val="0"/>
          <w:bCs/>
          <w:caps w:val="0"/>
          <w:lang w:val="ru-RU"/>
        </w:rPr>
        <w:instrText xml:space="preserve"> "1-3" </w:instrText>
      </w:r>
      <w:r w:rsidRPr="00AB519D">
        <w:rPr>
          <w:b w:val="0"/>
          <w:bCs/>
          <w:caps w:val="0"/>
        </w:rPr>
        <w:fldChar w:fldCharType="separate"/>
      </w:r>
      <w:r w:rsidR="00B45E28" w:rsidRPr="00AB519D">
        <w:rPr>
          <w:noProof/>
          <w:lang w:val="ru-RU"/>
        </w:rPr>
        <w:t>Список аббревиатур и сокращений</w:t>
      </w:r>
      <w:r w:rsidR="00B45E28" w:rsidRPr="00AB519D">
        <w:rPr>
          <w:noProof/>
          <w:lang w:val="ru-RU"/>
        </w:rPr>
        <w:tab/>
      </w:r>
      <w:r w:rsidR="00B45E28" w:rsidRPr="00AB519D">
        <w:rPr>
          <w:noProof/>
        </w:rPr>
        <w:fldChar w:fldCharType="begin"/>
      </w:r>
      <w:r w:rsidR="00B45E28" w:rsidRPr="00AB519D">
        <w:rPr>
          <w:noProof/>
          <w:lang w:val="ru-RU"/>
        </w:rPr>
        <w:instrText xml:space="preserve"> </w:instrText>
      </w:r>
      <w:r w:rsidR="00B45E28" w:rsidRPr="00AB519D">
        <w:rPr>
          <w:noProof/>
        </w:rPr>
        <w:instrText>PAGEREF</w:instrText>
      </w:r>
      <w:r w:rsidR="00B45E28" w:rsidRPr="00AB519D">
        <w:rPr>
          <w:noProof/>
          <w:lang w:val="ru-RU"/>
        </w:rPr>
        <w:instrText xml:space="preserve"> _</w:instrText>
      </w:r>
      <w:r w:rsidR="00B45E28" w:rsidRPr="00AB519D">
        <w:rPr>
          <w:noProof/>
        </w:rPr>
        <w:instrText>Toc</w:instrText>
      </w:r>
      <w:r w:rsidR="00B45E28" w:rsidRPr="00AB519D">
        <w:rPr>
          <w:noProof/>
          <w:lang w:val="ru-RU"/>
        </w:rPr>
        <w:instrText>433299004 \</w:instrText>
      </w:r>
      <w:r w:rsidR="00B45E28" w:rsidRPr="00AB519D">
        <w:rPr>
          <w:noProof/>
        </w:rPr>
        <w:instrText>h</w:instrText>
      </w:r>
      <w:r w:rsidR="00B45E28" w:rsidRPr="00AB519D">
        <w:rPr>
          <w:noProof/>
          <w:lang w:val="ru-RU"/>
        </w:rPr>
        <w:instrText xml:space="preserve"> </w:instrText>
      </w:r>
      <w:r w:rsidR="00B45E28" w:rsidRPr="00AB519D">
        <w:rPr>
          <w:noProof/>
        </w:rPr>
      </w:r>
      <w:r w:rsidR="00B45E28" w:rsidRPr="00AB519D">
        <w:rPr>
          <w:noProof/>
        </w:rPr>
        <w:fldChar w:fldCharType="separate"/>
      </w:r>
      <w:r w:rsidR="00B45E28" w:rsidRPr="00AB519D">
        <w:rPr>
          <w:noProof/>
          <w:lang w:val="ru-RU"/>
        </w:rPr>
        <w:t>2</w:t>
      </w:r>
      <w:r w:rsidR="00B45E28" w:rsidRPr="00AB519D">
        <w:rPr>
          <w:noProof/>
        </w:rPr>
        <w:fldChar w:fldCharType="end"/>
      </w:r>
    </w:p>
    <w:p w14:paraId="70863E8A" w14:textId="77777777" w:rsidR="00B45E28" w:rsidRPr="00AB519D" w:rsidRDefault="00B45E28">
      <w:pPr>
        <w:pStyle w:val="11"/>
        <w:tabs>
          <w:tab w:val="left" w:pos="406"/>
          <w:tab w:val="right" w:pos="9749"/>
        </w:tabs>
        <w:rPr>
          <w:rFonts w:eastAsiaTheme="minorEastAsia"/>
          <w:b w:val="0"/>
          <w:caps w:val="0"/>
          <w:noProof/>
          <w:sz w:val="22"/>
          <w:u w:val="none"/>
          <w:lang w:val="ru-RU" w:eastAsia="ru-RU"/>
        </w:rPr>
      </w:pPr>
      <w:r w:rsidRPr="00AB519D">
        <w:rPr>
          <w:noProof/>
          <w:lang w:val="ru-RU"/>
        </w:rPr>
        <w:t>1.</w:t>
      </w:r>
      <w:r w:rsidRPr="00AB519D">
        <w:rPr>
          <w:rFonts w:eastAsiaTheme="minorEastAsia"/>
          <w:b w:val="0"/>
          <w:caps w:val="0"/>
          <w:noProof/>
          <w:sz w:val="22"/>
          <w:u w:val="none"/>
          <w:lang w:val="ru-RU" w:eastAsia="ru-RU"/>
        </w:rPr>
        <w:tab/>
      </w:r>
      <w:r w:rsidRPr="00AB519D">
        <w:rPr>
          <w:noProof/>
          <w:lang w:val="ru-RU"/>
        </w:rPr>
        <w:t>Клинические руководства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433299005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3</w:t>
      </w:r>
      <w:r w:rsidRPr="00AB519D">
        <w:rPr>
          <w:noProof/>
        </w:rPr>
        <w:fldChar w:fldCharType="end"/>
      </w:r>
    </w:p>
    <w:p w14:paraId="691A22F3" w14:textId="77777777" w:rsidR="00B45E28" w:rsidRPr="00AB519D" w:rsidRDefault="00B45E28">
      <w:pPr>
        <w:pStyle w:val="11"/>
        <w:tabs>
          <w:tab w:val="right" w:pos="9749"/>
        </w:tabs>
        <w:rPr>
          <w:rFonts w:eastAsiaTheme="minorEastAsia"/>
          <w:b w:val="0"/>
          <w:caps w:val="0"/>
          <w:noProof/>
          <w:sz w:val="22"/>
          <w:u w:val="none"/>
          <w:lang w:val="ru-RU" w:eastAsia="ru-RU"/>
        </w:rPr>
      </w:pPr>
      <w:r w:rsidRPr="00AB519D">
        <w:rPr>
          <w:noProof/>
          <w:lang w:val="ru-RU"/>
        </w:rPr>
        <w:t>2. Диагностика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433299006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4</w:t>
      </w:r>
      <w:r w:rsidRPr="00AB519D">
        <w:rPr>
          <w:noProof/>
        </w:rPr>
        <w:fldChar w:fldCharType="end"/>
      </w:r>
    </w:p>
    <w:p w14:paraId="2ABBB6FF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2.1 Скрининг пациентов с отсутствием симптоматики (выборочно)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433299007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4</w:t>
      </w:r>
      <w:r w:rsidRPr="00AB519D">
        <w:rPr>
          <w:noProof/>
        </w:rPr>
        <w:fldChar w:fldCharType="end"/>
      </w:r>
    </w:p>
    <w:p w14:paraId="7E680BA1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2.2  Классические признаки и симптомы сахарного диабета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433299008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4</w:t>
      </w:r>
      <w:r w:rsidRPr="00AB519D">
        <w:rPr>
          <w:noProof/>
        </w:rPr>
        <w:fldChar w:fldCharType="end"/>
      </w:r>
    </w:p>
    <w:p w14:paraId="78932C20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2.3  Диагностический алгоритм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433299009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5</w:t>
      </w:r>
      <w:r w:rsidRPr="00AB519D">
        <w:rPr>
          <w:noProof/>
        </w:rPr>
        <w:fldChar w:fldCharType="end"/>
      </w:r>
    </w:p>
    <w:p w14:paraId="4110C594" w14:textId="77777777" w:rsidR="00B45E28" w:rsidRPr="00AB519D" w:rsidRDefault="00B45E28">
      <w:pPr>
        <w:pStyle w:val="31"/>
        <w:tabs>
          <w:tab w:val="right" w:pos="9749"/>
        </w:tabs>
        <w:rPr>
          <w:rFonts w:eastAsiaTheme="minorEastAsia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2.3.1  Стандартные направления для постановки диагноза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433299010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6</w:t>
      </w:r>
      <w:r w:rsidRPr="00AB519D">
        <w:rPr>
          <w:noProof/>
        </w:rPr>
        <w:fldChar w:fldCharType="end"/>
      </w:r>
    </w:p>
    <w:p w14:paraId="3B78A5A5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2.3.2 Диагностические критерии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433299011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6</w:t>
      </w:r>
      <w:r w:rsidRPr="00AB519D">
        <w:rPr>
          <w:noProof/>
        </w:rPr>
        <w:fldChar w:fldCharType="end"/>
      </w:r>
    </w:p>
    <w:p w14:paraId="1E776D7B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2.4 Диагностическая классификация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433299012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7</w:t>
      </w:r>
      <w:r w:rsidRPr="00AB519D">
        <w:rPr>
          <w:noProof/>
        </w:rPr>
        <w:fldChar w:fldCharType="end"/>
      </w:r>
    </w:p>
    <w:p w14:paraId="66AFC68C" w14:textId="77777777" w:rsidR="00B45E28" w:rsidRPr="00AB519D" w:rsidRDefault="00B45E28">
      <w:pPr>
        <w:pStyle w:val="11"/>
        <w:tabs>
          <w:tab w:val="right" w:pos="9749"/>
        </w:tabs>
        <w:rPr>
          <w:rFonts w:eastAsiaTheme="minorEastAsia"/>
          <w:b w:val="0"/>
          <w:caps w:val="0"/>
          <w:noProof/>
          <w:sz w:val="22"/>
          <w:u w:val="none"/>
          <w:lang w:val="ru-RU" w:eastAsia="ru-RU"/>
        </w:rPr>
      </w:pPr>
      <w:r w:rsidRPr="00AB519D">
        <w:rPr>
          <w:noProof/>
          <w:lang w:val="ru-RU"/>
        </w:rPr>
        <w:t>3.  Лечение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433299013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7</w:t>
      </w:r>
      <w:r w:rsidRPr="00AB519D">
        <w:rPr>
          <w:noProof/>
        </w:rPr>
        <w:fldChar w:fldCharType="end"/>
      </w:r>
    </w:p>
    <w:p w14:paraId="0060D1EA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3.1 Алгоритм отбора препаратов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433299014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7</w:t>
      </w:r>
      <w:r w:rsidRPr="00AB519D">
        <w:rPr>
          <w:noProof/>
        </w:rPr>
        <w:fldChar w:fldCharType="end"/>
      </w:r>
    </w:p>
    <w:p w14:paraId="1D61A473" w14:textId="77777777" w:rsidR="00B45E28" w:rsidRPr="00AB519D" w:rsidRDefault="00B45E28">
      <w:pPr>
        <w:pStyle w:val="31"/>
        <w:tabs>
          <w:tab w:val="right" w:pos="9749"/>
        </w:tabs>
        <w:rPr>
          <w:rFonts w:eastAsiaTheme="minorEastAsia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3.1.1 Препараты по лечению сахарного диабета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433299015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7</w:t>
      </w:r>
      <w:r w:rsidRPr="00AB519D">
        <w:rPr>
          <w:noProof/>
        </w:rPr>
        <w:fldChar w:fldCharType="end"/>
      </w:r>
    </w:p>
    <w:p w14:paraId="45EE8A39" w14:textId="77777777" w:rsidR="00B45E28" w:rsidRPr="00AB519D" w:rsidRDefault="00B45E28">
      <w:pPr>
        <w:pStyle w:val="31"/>
        <w:tabs>
          <w:tab w:val="right" w:pos="9749"/>
        </w:tabs>
        <w:rPr>
          <w:rFonts w:eastAsiaTheme="minorEastAsia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3.1.2  Выбор инсулина и алгоритмы титрации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433299016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10</w:t>
      </w:r>
      <w:r w:rsidRPr="00AB519D">
        <w:rPr>
          <w:noProof/>
        </w:rPr>
        <w:fldChar w:fldCharType="end"/>
      </w:r>
    </w:p>
    <w:p w14:paraId="6B3988A4" w14:textId="77777777" w:rsidR="00B45E28" w:rsidRPr="00AB519D" w:rsidRDefault="00B45E28">
      <w:pPr>
        <w:pStyle w:val="31"/>
        <w:tabs>
          <w:tab w:val="right" w:pos="9749"/>
        </w:tabs>
        <w:rPr>
          <w:rFonts w:eastAsiaTheme="minorEastAsia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3.1.3 Таблица сравнения препаратов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433299017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11</w:t>
      </w:r>
      <w:r w:rsidRPr="00AB519D">
        <w:rPr>
          <w:noProof/>
        </w:rPr>
        <w:fldChar w:fldCharType="end"/>
      </w:r>
    </w:p>
    <w:p w14:paraId="193BF6EA" w14:textId="77777777" w:rsidR="00B45E28" w:rsidRPr="00AB519D" w:rsidRDefault="00B45E28">
      <w:pPr>
        <w:pStyle w:val="31"/>
        <w:tabs>
          <w:tab w:val="right" w:pos="9749"/>
        </w:tabs>
        <w:rPr>
          <w:rFonts w:eastAsiaTheme="minorEastAsia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3.1.4  Другие препараты для лечения сахарного диабета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433299018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14</w:t>
      </w:r>
      <w:r w:rsidRPr="00AB519D">
        <w:rPr>
          <w:noProof/>
        </w:rPr>
        <w:fldChar w:fldCharType="end"/>
      </w:r>
    </w:p>
    <w:p w14:paraId="2C7C21BC" w14:textId="77777777" w:rsidR="00B45E28" w:rsidRPr="00AB519D" w:rsidRDefault="00B45E28">
      <w:pPr>
        <w:pStyle w:val="11"/>
        <w:tabs>
          <w:tab w:val="right" w:pos="9749"/>
        </w:tabs>
        <w:rPr>
          <w:rFonts w:eastAsiaTheme="minorEastAsia"/>
          <w:b w:val="0"/>
          <w:caps w:val="0"/>
          <w:noProof/>
          <w:sz w:val="22"/>
          <w:u w:val="none"/>
          <w:lang w:val="ru-RU" w:eastAsia="ru-RU"/>
        </w:rPr>
      </w:pPr>
      <w:r w:rsidRPr="00AB519D">
        <w:rPr>
          <w:noProof/>
          <w:lang w:val="ru-RU"/>
        </w:rPr>
        <w:t>4. Мониторинг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433299019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15</w:t>
      </w:r>
      <w:r w:rsidRPr="00AB519D">
        <w:rPr>
          <w:noProof/>
        </w:rPr>
        <w:fldChar w:fldCharType="end"/>
      </w:r>
    </w:p>
    <w:p w14:paraId="31270203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4.1 Карта наблюдения за пациентом ПУЗ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433299020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15</w:t>
      </w:r>
      <w:r w:rsidRPr="00AB519D">
        <w:rPr>
          <w:noProof/>
        </w:rPr>
        <w:fldChar w:fldCharType="end"/>
      </w:r>
    </w:p>
    <w:p w14:paraId="40850954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4.2 Регистры пациентов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433299021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17</w:t>
      </w:r>
      <w:r w:rsidRPr="00AB519D">
        <w:rPr>
          <w:noProof/>
        </w:rPr>
        <w:fldChar w:fldCharType="end"/>
      </w:r>
    </w:p>
    <w:p w14:paraId="4AC3A5FE" w14:textId="77777777" w:rsidR="00B45E28" w:rsidRPr="00AB519D" w:rsidRDefault="00B45E28">
      <w:pPr>
        <w:pStyle w:val="11"/>
        <w:tabs>
          <w:tab w:val="right" w:pos="9749"/>
        </w:tabs>
        <w:rPr>
          <w:rFonts w:eastAsiaTheme="minorEastAsia"/>
          <w:b w:val="0"/>
          <w:caps w:val="0"/>
          <w:noProof/>
          <w:sz w:val="22"/>
          <w:u w:val="none"/>
          <w:lang w:val="ru-RU" w:eastAsia="ru-RU"/>
        </w:rPr>
      </w:pPr>
      <w:r w:rsidRPr="00AB519D">
        <w:rPr>
          <w:noProof/>
          <w:lang w:val="ru-RU"/>
        </w:rPr>
        <w:t>5. Самоменеджмент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433299022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18</w:t>
      </w:r>
      <w:r w:rsidRPr="00AB519D">
        <w:rPr>
          <w:noProof/>
        </w:rPr>
        <w:fldChar w:fldCharType="end"/>
      </w:r>
    </w:p>
    <w:p w14:paraId="4EC3F03E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5.1 План действий пациента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433299023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18</w:t>
      </w:r>
      <w:r w:rsidRPr="00AB519D">
        <w:rPr>
          <w:noProof/>
        </w:rPr>
        <w:fldChar w:fldCharType="end"/>
      </w:r>
    </w:p>
    <w:p w14:paraId="4DE454BD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5.2  Обучение пациента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433299024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23</w:t>
      </w:r>
      <w:r w:rsidRPr="00AB519D">
        <w:rPr>
          <w:noProof/>
        </w:rPr>
        <w:fldChar w:fldCharType="end"/>
      </w:r>
    </w:p>
    <w:p w14:paraId="4B93A4CF" w14:textId="77777777" w:rsidR="00B45E28" w:rsidRPr="00AB519D" w:rsidRDefault="00B45E28">
      <w:pPr>
        <w:pStyle w:val="21"/>
        <w:tabs>
          <w:tab w:val="right" w:pos="9749"/>
        </w:tabs>
        <w:rPr>
          <w:rFonts w:eastAsiaTheme="minorEastAsia"/>
          <w:b w:val="0"/>
          <w:smallCaps w:val="0"/>
          <w:noProof/>
          <w:sz w:val="22"/>
          <w:lang w:val="ru-RU" w:eastAsia="ru-RU"/>
        </w:rPr>
      </w:pPr>
      <w:r w:rsidRPr="00AB519D">
        <w:rPr>
          <w:noProof/>
          <w:lang w:val="ru-RU"/>
        </w:rPr>
        <w:t>5.3 Образец Краткого плана действий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433299025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24</w:t>
      </w:r>
      <w:r w:rsidRPr="00AB519D">
        <w:rPr>
          <w:noProof/>
        </w:rPr>
        <w:fldChar w:fldCharType="end"/>
      </w:r>
    </w:p>
    <w:p w14:paraId="7A268458" w14:textId="77777777" w:rsidR="00B45E28" w:rsidRPr="00AB519D" w:rsidRDefault="00B45E28">
      <w:pPr>
        <w:pStyle w:val="11"/>
        <w:tabs>
          <w:tab w:val="right" w:pos="9749"/>
        </w:tabs>
        <w:rPr>
          <w:rFonts w:eastAsiaTheme="minorEastAsia"/>
          <w:b w:val="0"/>
          <w:caps w:val="0"/>
          <w:noProof/>
          <w:sz w:val="22"/>
          <w:u w:val="none"/>
          <w:lang w:val="ru-RU" w:eastAsia="ru-RU"/>
        </w:rPr>
      </w:pPr>
      <w:r w:rsidRPr="00AB519D">
        <w:rPr>
          <w:noProof/>
          <w:lang w:val="ru-RU"/>
        </w:rPr>
        <w:t>Ссылки</w:t>
      </w:r>
      <w:r w:rsidRPr="00AB519D">
        <w:rPr>
          <w:noProof/>
          <w:lang w:val="ru-RU"/>
        </w:rPr>
        <w:tab/>
      </w:r>
      <w:r w:rsidRPr="00AB519D">
        <w:rPr>
          <w:noProof/>
        </w:rPr>
        <w:fldChar w:fldCharType="begin"/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  <w:instrText>PAGEREF</w:instrText>
      </w:r>
      <w:r w:rsidRPr="00AB519D">
        <w:rPr>
          <w:noProof/>
          <w:lang w:val="ru-RU"/>
        </w:rPr>
        <w:instrText xml:space="preserve"> _</w:instrText>
      </w:r>
      <w:r w:rsidRPr="00AB519D">
        <w:rPr>
          <w:noProof/>
        </w:rPr>
        <w:instrText>Toc</w:instrText>
      </w:r>
      <w:r w:rsidRPr="00AB519D">
        <w:rPr>
          <w:noProof/>
          <w:lang w:val="ru-RU"/>
        </w:rPr>
        <w:instrText>433299026 \</w:instrText>
      </w:r>
      <w:r w:rsidRPr="00AB519D">
        <w:rPr>
          <w:noProof/>
        </w:rPr>
        <w:instrText>h</w:instrText>
      </w:r>
      <w:r w:rsidRPr="00AB519D">
        <w:rPr>
          <w:noProof/>
          <w:lang w:val="ru-RU"/>
        </w:rPr>
        <w:instrText xml:space="preserve"> </w:instrText>
      </w:r>
      <w:r w:rsidRPr="00AB519D">
        <w:rPr>
          <w:noProof/>
        </w:rPr>
      </w:r>
      <w:r w:rsidRPr="00AB519D">
        <w:rPr>
          <w:noProof/>
        </w:rPr>
        <w:fldChar w:fldCharType="separate"/>
      </w:r>
      <w:r w:rsidRPr="00AB519D">
        <w:rPr>
          <w:noProof/>
          <w:lang w:val="ru-RU"/>
        </w:rPr>
        <w:t>27</w:t>
      </w:r>
      <w:r w:rsidRPr="00AB519D">
        <w:rPr>
          <w:noProof/>
        </w:rPr>
        <w:fldChar w:fldCharType="end"/>
      </w:r>
    </w:p>
    <w:p w14:paraId="50BBCF46" w14:textId="77777777" w:rsidR="0018468D" w:rsidRPr="00AB519D" w:rsidRDefault="00FA1950" w:rsidP="0097323C">
      <w:pPr>
        <w:rPr>
          <w:b/>
          <w:bCs/>
          <w:caps/>
          <w:u w:val="single"/>
          <w:lang w:val="ru-RU"/>
        </w:rPr>
      </w:pPr>
      <w:r w:rsidRPr="00AB519D">
        <w:rPr>
          <w:b/>
          <w:bCs/>
          <w:caps/>
          <w:u w:val="single"/>
        </w:rPr>
        <w:fldChar w:fldCharType="end"/>
      </w:r>
    </w:p>
    <w:p w14:paraId="78A5B301" w14:textId="500B8AA5" w:rsidR="00AE6148" w:rsidRPr="00AB519D" w:rsidRDefault="00D25A10" w:rsidP="0097323C">
      <w:pPr>
        <w:rPr>
          <w:b/>
          <w:bCs/>
          <w:caps/>
          <w:sz w:val="22"/>
          <w:szCs w:val="18"/>
          <w:u w:val="single"/>
          <w:lang w:val="ru-RU"/>
        </w:rPr>
      </w:pPr>
      <w:r w:rsidRPr="00AB519D">
        <w:rPr>
          <w:b/>
          <w:caps/>
          <w:sz w:val="22"/>
          <w:szCs w:val="18"/>
          <w:lang w:val="ru-RU"/>
        </w:rPr>
        <w:t xml:space="preserve">проект от </w:t>
      </w:r>
      <w:r w:rsidR="00C67764" w:rsidRPr="00AB519D">
        <w:rPr>
          <w:b/>
          <w:caps/>
          <w:sz w:val="22"/>
          <w:szCs w:val="18"/>
          <w:lang w:val="ru-RU"/>
        </w:rPr>
        <w:t>1</w:t>
      </w:r>
      <w:r w:rsidR="00FC067A" w:rsidRPr="00AB519D">
        <w:rPr>
          <w:b/>
          <w:caps/>
          <w:sz w:val="22"/>
          <w:szCs w:val="18"/>
          <w:lang w:val="ru-RU"/>
        </w:rPr>
        <w:t>5</w:t>
      </w:r>
      <w:r w:rsidRPr="00AB519D">
        <w:rPr>
          <w:b/>
          <w:caps/>
          <w:sz w:val="22"/>
          <w:szCs w:val="18"/>
          <w:lang w:val="ru-RU"/>
        </w:rPr>
        <w:t xml:space="preserve"> мая</w:t>
      </w:r>
      <w:r w:rsidR="0097323C" w:rsidRPr="00AB519D">
        <w:rPr>
          <w:b/>
          <w:caps/>
          <w:sz w:val="22"/>
          <w:szCs w:val="18"/>
          <w:lang w:val="ru-RU"/>
        </w:rPr>
        <w:t xml:space="preserve"> 2015</w:t>
      </w:r>
      <w:r w:rsidR="0006274F" w:rsidRPr="00AB519D">
        <w:rPr>
          <w:b/>
          <w:caps/>
          <w:sz w:val="22"/>
          <w:szCs w:val="18"/>
          <w:lang w:val="ru-RU"/>
        </w:rPr>
        <w:t xml:space="preserve">, </w:t>
      </w:r>
      <w:r w:rsidRPr="00AB519D">
        <w:rPr>
          <w:b/>
          <w:caps/>
          <w:sz w:val="22"/>
          <w:szCs w:val="18"/>
          <w:lang w:val="ru-RU"/>
        </w:rPr>
        <w:t>версия</w:t>
      </w:r>
      <w:r w:rsidR="0097323C" w:rsidRPr="00AB519D">
        <w:rPr>
          <w:b/>
          <w:caps/>
          <w:sz w:val="22"/>
          <w:szCs w:val="18"/>
          <w:lang w:val="ru-RU"/>
        </w:rPr>
        <w:t xml:space="preserve"> 1</w:t>
      </w:r>
      <w:r w:rsidR="00D1450D" w:rsidRPr="00AB519D">
        <w:rPr>
          <w:b/>
          <w:caps/>
          <w:sz w:val="22"/>
          <w:szCs w:val="18"/>
          <w:lang w:val="ru-RU"/>
        </w:rPr>
        <w:t>.</w:t>
      </w:r>
      <w:r w:rsidR="00FC067A" w:rsidRPr="00AB519D">
        <w:rPr>
          <w:b/>
          <w:caps/>
          <w:sz w:val="22"/>
          <w:szCs w:val="18"/>
          <w:lang w:val="ru-RU"/>
        </w:rPr>
        <w:t>4</w:t>
      </w:r>
    </w:p>
    <w:p w14:paraId="0723496A" w14:textId="77777777" w:rsidR="004276BA" w:rsidRPr="00AB519D" w:rsidRDefault="004276BA" w:rsidP="0023734A">
      <w:pPr>
        <w:pStyle w:val="1"/>
        <w:rPr>
          <w:sz w:val="18"/>
          <w:szCs w:val="18"/>
          <w:lang w:val="ru-RU"/>
        </w:rPr>
      </w:pPr>
    </w:p>
    <w:p w14:paraId="41FD02D9" w14:textId="77777777" w:rsidR="00247D39" w:rsidRPr="00AB519D" w:rsidRDefault="00247D39">
      <w:pPr>
        <w:rPr>
          <w:rFonts w:eastAsiaTheme="majorEastAsia" w:cstheme="majorBidi"/>
          <w:b/>
          <w:bCs/>
          <w:color w:val="000000" w:themeColor="text1"/>
          <w:sz w:val="32"/>
          <w:lang w:val="ru-RU"/>
        </w:rPr>
      </w:pPr>
      <w:r w:rsidRPr="00AB519D">
        <w:rPr>
          <w:sz w:val="32"/>
          <w:lang w:val="ru-RU"/>
        </w:rPr>
        <w:br w:type="page"/>
      </w:r>
    </w:p>
    <w:p w14:paraId="65D2AA17" w14:textId="77777777" w:rsidR="0018468D" w:rsidRPr="00AB519D" w:rsidRDefault="0018468D" w:rsidP="0023734A">
      <w:pPr>
        <w:pStyle w:val="1"/>
        <w:rPr>
          <w:sz w:val="32"/>
          <w:szCs w:val="22"/>
          <w:lang w:val="ru-RU"/>
        </w:rPr>
      </w:pPr>
    </w:p>
    <w:p w14:paraId="6280B4B9" w14:textId="4549F9B2" w:rsidR="0023734A" w:rsidRPr="00AB519D" w:rsidRDefault="00D752C9" w:rsidP="0023734A">
      <w:pPr>
        <w:pStyle w:val="1"/>
        <w:rPr>
          <w:sz w:val="32"/>
          <w:szCs w:val="22"/>
          <w:lang w:val="ru-RU"/>
        </w:rPr>
      </w:pPr>
      <w:bookmarkStart w:id="1" w:name="_Toc433299004"/>
      <w:r w:rsidRPr="00AB519D">
        <w:rPr>
          <w:sz w:val="32"/>
          <w:szCs w:val="22"/>
          <w:lang w:val="ru-RU"/>
        </w:rPr>
        <w:t>Список аббревиатур и сокращений</w:t>
      </w:r>
      <w:bookmarkEnd w:id="1"/>
    </w:p>
    <w:p w14:paraId="4A00AD06" w14:textId="680B3157" w:rsidR="00731C81" w:rsidRPr="00AB519D" w:rsidRDefault="00D752C9" w:rsidP="00342925">
      <w:pPr>
        <w:pStyle w:val="a3"/>
        <w:numPr>
          <w:ilvl w:val="0"/>
          <w:numId w:val="1"/>
        </w:numPr>
        <w:spacing w:line="240" w:lineRule="auto"/>
      </w:pPr>
      <w:r w:rsidRPr="00AB519D">
        <w:rPr>
          <w:lang w:val="ru-RU"/>
        </w:rPr>
        <w:t>КП</w:t>
      </w:r>
      <w:r w:rsidR="00731C81" w:rsidRPr="00AB519D">
        <w:tab/>
      </w:r>
      <w:r w:rsidR="00731C81" w:rsidRPr="00AB519D">
        <w:tab/>
      </w:r>
      <w:r w:rsidRPr="00AB519D">
        <w:rPr>
          <w:lang w:val="ru-RU"/>
        </w:rPr>
        <w:t>Клинический Протокол</w:t>
      </w:r>
    </w:p>
    <w:p w14:paraId="16FA8E75" w14:textId="6A255075" w:rsidR="00731C81" w:rsidRPr="00AB519D" w:rsidRDefault="00D752C9" w:rsidP="00342925">
      <w:pPr>
        <w:pStyle w:val="a3"/>
        <w:numPr>
          <w:ilvl w:val="0"/>
          <w:numId w:val="1"/>
        </w:numPr>
        <w:spacing w:line="240" w:lineRule="auto"/>
      </w:pPr>
      <w:proofErr w:type="gramStart"/>
      <w:r w:rsidRPr="00AB519D">
        <w:rPr>
          <w:lang w:val="ru-RU"/>
        </w:rPr>
        <w:t>КР</w:t>
      </w:r>
      <w:proofErr w:type="gramEnd"/>
      <w:r w:rsidR="00731C81" w:rsidRPr="00AB519D">
        <w:tab/>
      </w:r>
      <w:r w:rsidR="00731C81" w:rsidRPr="00AB519D">
        <w:tab/>
      </w:r>
      <w:r w:rsidRPr="00AB519D">
        <w:rPr>
          <w:lang w:val="ru-RU"/>
        </w:rPr>
        <w:t>Клиническое Руководство</w:t>
      </w:r>
    </w:p>
    <w:p w14:paraId="2537D8BA" w14:textId="15ACC93C" w:rsidR="00731C81" w:rsidRPr="00AB519D" w:rsidRDefault="00D752C9" w:rsidP="00342925">
      <w:pPr>
        <w:pStyle w:val="a3"/>
        <w:numPr>
          <w:ilvl w:val="0"/>
          <w:numId w:val="1"/>
        </w:numPr>
        <w:spacing w:line="240" w:lineRule="auto"/>
      </w:pPr>
      <w:r w:rsidRPr="00AB519D">
        <w:rPr>
          <w:lang w:val="ru-RU"/>
        </w:rPr>
        <w:t>ЦС</w:t>
      </w:r>
      <w:r w:rsidR="00731C81" w:rsidRPr="00AB519D">
        <w:tab/>
      </w:r>
      <w:r w:rsidR="00731C81" w:rsidRPr="00AB519D">
        <w:tab/>
      </w:r>
      <w:r w:rsidRPr="00AB519D">
        <w:rPr>
          <w:lang w:val="ru-RU"/>
        </w:rPr>
        <w:t>Центр Стандартизации</w:t>
      </w:r>
      <w:r w:rsidR="00731C81" w:rsidRPr="00AB519D">
        <w:t xml:space="preserve"> </w:t>
      </w:r>
    </w:p>
    <w:p w14:paraId="6A821037" w14:textId="77777777" w:rsidR="00731C81" w:rsidRPr="00AB519D" w:rsidRDefault="00731C81" w:rsidP="00342925">
      <w:pPr>
        <w:pStyle w:val="a3"/>
        <w:numPr>
          <w:ilvl w:val="0"/>
          <w:numId w:val="1"/>
        </w:numPr>
        <w:spacing w:line="240" w:lineRule="auto"/>
      </w:pPr>
      <w:r w:rsidRPr="00AB519D">
        <w:t>CSIH</w:t>
      </w:r>
      <w:r w:rsidRPr="00AB519D">
        <w:tab/>
      </w:r>
      <w:r w:rsidRPr="00AB519D">
        <w:tab/>
        <w:t>Canadian Society for International Health</w:t>
      </w:r>
    </w:p>
    <w:p w14:paraId="1AB4F41C" w14:textId="43DFDC45" w:rsidR="00731C81" w:rsidRPr="00AB519D" w:rsidRDefault="00D752C9" w:rsidP="00342925">
      <w:pPr>
        <w:pStyle w:val="a3"/>
        <w:numPr>
          <w:ilvl w:val="0"/>
          <w:numId w:val="1"/>
        </w:numPr>
        <w:spacing w:line="240" w:lineRule="auto"/>
      </w:pPr>
      <w:proofErr w:type="gramStart"/>
      <w:r w:rsidRPr="00AB519D">
        <w:rPr>
          <w:lang w:val="ru-RU"/>
        </w:rPr>
        <w:t>ПУЗ</w:t>
      </w:r>
      <w:proofErr w:type="gramEnd"/>
      <w:r w:rsidR="00731C81" w:rsidRPr="00AB519D">
        <w:tab/>
      </w:r>
      <w:r w:rsidR="00731C81" w:rsidRPr="00AB519D">
        <w:tab/>
      </w:r>
      <w:r w:rsidRPr="00AB519D">
        <w:rPr>
          <w:lang w:val="ru-RU"/>
        </w:rPr>
        <w:t>Программа Управления Заболеваниями</w:t>
      </w:r>
    </w:p>
    <w:p w14:paraId="11CE70D4" w14:textId="4D312092" w:rsidR="00731C81" w:rsidRPr="00AB519D" w:rsidRDefault="00D752C9" w:rsidP="00342925">
      <w:pPr>
        <w:pStyle w:val="a3"/>
        <w:numPr>
          <w:ilvl w:val="0"/>
          <w:numId w:val="1"/>
        </w:numPr>
        <w:spacing w:line="240" w:lineRule="auto"/>
      </w:pPr>
      <w:r w:rsidRPr="00AB519D">
        <w:rPr>
          <w:lang w:val="ru-RU"/>
        </w:rPr>
        <w:t>ЕОК</w:t>
      </w:r>
      <w:r w:rsidR="00731C81" w:rsidRPr="00AB519D">
        <w:tab/>
      </w:r>
      <w:r w:rsidR="00731C81" w:rsidRPr="00AB519D">
        <w:tab/>
      </w:r>
      <w:r w:rsidRPr="00AB519D">
        <w:rPr>
          <w:lang w:val="ru-RU"/>
        </w:rPr>
        <w:t>Европейское Общество Кардиологии</w:t>
      </w:r>
      <w:r w:rsidR="00731C81" w:rsidRPr="00AB519D">
        <w:tab/>
      </w:r>
    </w:p>
    <w:p w14:paraId="37CB33F5" w14:textId="65A203BB" w:rsidR="00731C81" w:rsidRPr="00AB519D" w:rsidRDefault="00D752C9" w:rsidP="003429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 w:rsidRPr="00AB519D">
        <w:rPr>
          <w:lang w:val="ru-RU"/>
        </w:rPr>
        <w:t>РЦРЗ</w:t>
      </w:r>
      <w:r w:rsidR="00731C81" w:rsidRPr="00AB519D">
        <w:tab/>
      </w:r>
      <w:r w:rsidR="00731C81" w:rsidRPr="00AB519D">
        <w:tab/>
      </w:r>
      <w:r w:rsidRPr="00AB519D">
        <w:rPr>
          <w:rFonts w:cs="Calibri"/>
          <w:color w:val="000000"/>
          <w:lang w:val="ru-RU"/>
        </w:rPr>
        <w:t>Республиканский Центр Развития Здравоохранения</w:t>
      </w:r>
    </w:p>
    <w:p w14:paraId="7C5581DF" w14:textId="4E332333" w:rsidR="00AE6148" w:rsidRPr="00AB519D" w:rsidRDefault="00D752C9" w:rsidP="003429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</w:pPr>
      <w:r w:rsidRPr="00AB519D">
        <w:rPr>
          <w:rFonts w:cs="Arial"/>
          <w:lang w:val="ru-RU"/>
        </w:rPr>
        <w:t>МЗ</w:t>
      </w:r>
      <w:r w:rsidR="00731C81" w:rsidRPr="00AB519D">
        <w:rPr>
          <w:rFonts w:cs="Arial"/>
        </w:rPr>
        <w:tab/>
      </w:r>
      <w:r w:rsidR="00731C81" w:rsidRPr="00AB519D">
        <w:rPr>
          <w:rFonts w:cs="Arial"/>
        </w:rPr>
        <w:tab/>
      </w:r>
      <w:r w:rsidRPr="00AB519D">
        <w:rPr>
          <w:rFonts w:cs="Arial"/>
          <w:lang w:val="ru-RU"/>
        </w:rPr>
        <w:t>Министерство Здравоохранения</w:t>
      </w:r>
    </w:p>
    <w:p w14:paraId="3A4D8A55" w14:textId="14F2FDEF" w:rsidR="000D1D53" w:rsidRPr="00AB519D" w:rsidRDefault="000D1D53">
      <w:pPr>
        <w:rPr>
          <w:sz w:val="18"/>
          <w:szCs w:val="18"/>
        </w:rPr>
      </w:pPr>
      <w:r w:rsidRPr="00AB519D">
        <w:rPr>
          <w:sz w:val="18"/>
          <w:szCs w:val="18"/>
        </w:rPr>
        <w:br w:type="page"/>
      </w:r>
    </w:p>
    <w:p w14:paraId="4CEEDBC2" w14:textId="4362C9B6" w:rsidR="00305F4A" w:rsidRPr="00AB519D" w:rsidRDefault="002652D5" w:rsidP="0018468D">
      <w:pPr>
        <w:pStyle w:val="1"/>
        <w:numPr>
          <w:ilvl w:val="0"/>
          <w:numId w:val="42"/>
        </w:numPr>
      </w:pPr>
      <w:bookmarkStart w:id="2" w:name="_Toc433299005"/>
      <w:bookmarkEnd w:id="0"/>
      <w:proofErr w:type="spellStart"/>
      <w:r>
        <w:lastRenderedPageBreak/>
        <w:t>Клиническ</w:t>
      </w:r>
      <w:r>
        <w:rPr>
          <w:lang w:val="ru-RU"/>
        </w:rPr>
        <w:t>ое</w:t>
      </w:r>
      <w:proofErr w:type="spellEnd"/>
      <w:r w:rsidR="003840F2" w:rsidRPr="00AB519D">
        <w:t xml:space="preserve"> </w:t>
      </w:r>
      <w:proofErr w:type="spellStart"/>
      <w:r w:rsidR="003840F2" w:rsidRPr="00AB519D">
        <w:t>руководств</w:t>
      </w:r>
      <w:bookmarkEnd w:id="2"/>
      <w:proofErr w:type="spellEnd"/>
      <w:r>
        <w:rPr>
          <w:lang w:val="ru-RU"/>
        </w:rPr>
        <w:t>о</w:t>
      </w:r>
    </w:p>
    <w:p w14:paraId="6695FAE7" w14:textId="77777777" w:rsidR="004276BA" w:rsidRPr="00AB519D" w:rsidRDefault="004276BA" w:rsidP="003840F2">
      <w:pPr>
        <w:rPr>
          <w:lang w:val="ru-RU"/>
        </w:rPr>
      </w:pPr>
    </w:p>
    <w:p w14:paraId="428B8DF5" w14:textId="0FF014C9" w:rsidR="003840F2" w:rsidRPr="00AB519D" w:rsidRDefault="00762470" w:rsidP="003840F2">
      <w:pPr>
        <w:rPr>
          <w:lang w:val="ru-RU"/>
        </w:rPr>
      </w:pPr>
      <w:r w:rsidRPr="00AB519D">
        <w:rPr>
          <w:lang w:val="ru-RU"/>
        </w:rPr>
        <w:t>Основой данного клинического протокола являются к</w:t>
      </w:r>
      <w:r w:rsidR="003840F2" w:rsidRPr="00AB519D">
        <w:rPr>
          <w:lang w:val="ru-RU"/>
        </w:rPr>
        <w:t>линическ</w:t>
      </w:r>
      <w:r w:rsidR="0089250B" w:rsidRPr="00AB519D">
        <w:rPr>
          <w:lang w:val="ru-RU"/>
        </w:rPr>
        <w:t>ие</w:t>
      </w:r>
      <w:r w:rsidR="003840F2" w:rsidRPr="00AB519D">
        <w:rPr>
          <w:lang w:val="ru-RU"/>
        </w:rPr>
        <w:t xml:space="preserve"> доказательств</w:t>
      </w:r>
      <w:r w:rsidR="0089250B" w:rsidRPr="00AB519D">
        <w:rPr>
          <w:lang w:val="ru-RU"/>
        </w:rPr>
        <w:t>а</w:t>
      </w:r>
      <w:r w:rsidRPr="00AB519D">
        <w:rPr>
          <w:lang w:val="ru-RU"/>
        </w:rPr>
        <w:t xml:space="preserve">, </w:t>
      </w:r>
      <w:r w:rsidR="003840F2" w:rsidRPr="00AB519D">
        <w:rPr>
          <w:lang w:val="ru-RU"/>
        </w:rPr>
        <w:t>описан</w:t>
      </w:r>
      <w:r w:rsidRPr="00AB519D">
        <w:rPr>
          <w:lang w:val="ru-RU"/>
        </w:rPr>
        <w:t>ные</w:t>
      </w:r>
      <w:r w:rsidR="003840F2" w:rsidRPr="00AB519D">
        <w:rPr>
          <w:lang w:val="ru-RU"/>
        </w:rPr>
        <w:t xml:space="preserve"> в следующем клиническом руководстве: </w:t>
      </w:r>
    </w:p>
    <w:p w14:paraId="02718A61" w14:textId="5A0323A6" w:rsidR="00305F4A" w:rsidRPr="002652D5" w:rsidRDefault="00F92833">
      <w:pPr>
        <w:rPr>
          <w:b/>
          <w:i/>
          <w:lang w:val="ru-RU"/>
        </w:rPr>
      </w:pPr>
      <w:r w:rsidRPr="00AB519D">
        <w:rPr>
          <w:b/>
          <w:i/>
          <w:lang w:val="ru-RU"/>
        </w:rPr>
        <w:t>Стандарт</w:t>
      </w:r>
      <w:r w:rsidR="002652D5">
        <w:rPr>
          <w:b/>
          <w:i/>
        </w:rPr>
        <w:t>:</w:t>
      </w:r>
    </w:p>
    <w:p w14:paraId="4A5DE1E2" w14:textId="0D25F112" w:rsidR="00A407E7" w:rsidRPr="00AB519D" w:rsidRDefault="00A407E7" w:rsidP="00A407E7">
      <w:pPr>
        <w:pStyle w:val="a3"/>
        <w:numPr>
          <w:ilvl w:val="0"/>
          <w:numId w:val="4"/>
        </w:numPr>
        <w:rPr>
          <w:lang w:val="ru-RU"/>
        </w:rPr>
      </w:pPr>
      <w:r w:rsidRPr="00AB519D">
        <w:rPr>
          <w:lang w:val="ru-RU"/>
        </w:rPr>
        <w:t>Шотландская межуниверситетская сеть руководств (</w:t>
      </w:r>
      <w:r w:rsidRPr="00AB519D">
        <w:t>SIGN</w:t>
      </w:r>
      <w:r w:rsidRPr="00AB519D">
        <w:rPr>
          <w:lang w:val="ru-RU"/>
        </w:rPr>
        <w:t>). Управление сахарным диабетом. Национальное клиническое руководство. Эдинбург (Шотландия): Шотландская межуниверситетская сеть руководств (</w:t>
      </w:r>
      <w:r w:rsidRPr="00AB519D">
        <w:t>SIGN</w:t>
      </w:r>
      <w:r w:rsidRPr="00AB519D">
        <w:rPr>
          <w:lang w:val="ru-RU"/>
        </w:rPr>
        <w:t xml:space="preserve">); март </w:t>
      </w:r>
      <w:r w:rsidRPr="00AB519D">
        <w:rPr>
          <w:color w:val="000000" w:themeColor="text1"/>
          <w:lang w:val="ru-RU"/>
        </w:rPr>
        <w:t xml:space="preserve">2010г., </w:t>
      </w:r>
      <w:r w:rsidR="00A27356" w:rsidRPr="00AB519D">
        <w:rPr>
          <w:color w:val="000000" w:themeColor="text1"/>
          <w:lang w:val="ru-RU"/>
        </w:rPr>
        <w:t xml:space="preserve">стр. 170 </w:t>
      </w:r>
      <w:r w:rsidRPr="00AB519D">
        <w:rPr>
          <w:color w:val="000000" w:themeColor="text1"/>
          <w:lang w:val="ru-RU"/>
        </w:rPr>
        <w:t xml:space="preserve">(публикация </w:t>
      </w:r>
      <w:r w:rsidRPr="00AB519D">
        <w:t>SIGN</w:t>
      </w:r>
      <w:r w:rsidRPr="00AB519D">
        <w:rPr>
          <w:lang w:val="ru-RU"/>
        </w:rPr>
        <w:t>; № 116).</w:t>
      </w:r>
      <w:r w:rsidR="00C0078E" w:rsidRPr="00AB519D">
        <w:rPr>
          <w:b/>
          <w:vertAlign w:val="superscript"/>
          <w:lang w:val="ru-RU"/>
        </w:rPr>
        <w:t>1</w:t>
      </w:r>
    </w:p>
    <w:p w14:paraId="0EAF814F" w14:textId="67E3AFA6" w:rsidR="00A407E7" w:rsidRPr="00AB519D" w:rsidRDefault="00A407E7" w:rsidP="00A407E7">
      <w:pPr>
        <w:pStyle w:val="a3"/>
        <w:numPr>
          <w:ilvl w:val="1"/>
          <w:numId w:val="4"/>
        </w:numPr>
        <w:rPr>
          <w:lang w:val="ru-RU"/>
        </w:rPr>
      </w:pPr>
      <w:r w:rsidRPr="00AB519D">
        <w:rPr>
          <w:u w:val="single"/>
          <w:lang w:val="ru-RU"/>
        </w:rPr>
        <w:t>Обновленное доказательство:</w:t>
      </w:r>
      <w:r w:rsidR="002652D5">
        <w:rPr>
          <w:lang w:val="ru-RU"/>
        </w:rPr>
        <w:t xml:space="preserve"> </w:t>
      </w:r>
      <w:r w:rsidRPr="00AB519D">
        <w:rPr>
          <w:rFonts w:cs="Arial"/>
          <w:lang w:val="ru-RU"/>
        </w:rPr>
        <w:t>раздел 1.3 пересмотрен в мае</w:t>
      </w:r>
      <w:r w:rsidRPr="00AB519D">
        <w:rPr>
          <w:lang w:val="ru-RU"/>
        </w:rPr>
        <w:t xml:space="preserve"> </w:t>
      </w:r>
      <w:r w:rsidRPr="00AB519D">
        <w:rPr>
          <w:rFonts w:cs="Arial"/>
          <w:lang w:val="ru-RU"/>
        </w:rPr>
        <w:t>2014г., а также разделы 6.5.6 и 6.11 пересмотрены в мае 2011</w:t>
      </w:r>
      <w:r w:rsidR="002652D5">
        <w:rPr>
          <w:rFonts w:cs="Arial"/>
          <w:lang w:val="ru-RU"/>
        </w:rPr>
        <w:t xml:space="preserve"> </w:t>
      </w:r>
      <w:r w:rsidRPr="00AB519D">
        <w:rPr>
          <w:rFonts w:cs="Arial"/>
          <w:lang w:val="ru-RU"/>
        </w:rPr>
        <w:t>г</w:t>
      </w:r>
      <w:r w:rsidR="002652D5">
        <w:rPr>
          <w:rFonts w:cs="Arial"/>
          <w:lang w:val="ru-RU"/>
        </w:rPr>
        <w:t xml:space="preserve">. </w:t>
      </w:r>
      <w:r w:rsidRPr="00AB519D">
        <w:rPr>
          <w:rFonts w:cs="Arial"/>
          <w:lang w:val="ru-RU"/>
        </w:rPr>
        <w:t xml:space="preserve">См.: </w:t>
      </w:r>
      <w:hyperlink r:id="rId9" w:history="1">
        <w:r w:rsidRPr="00AB519D">
          <w:rPr>
            <w:rStyle w:val="a5"/>
            <w:rFonts w:cs="Arial"/>
          </w:rPr>
          <w:t>http</w:t>
        </w:r>
        <w:r w:rsidRPr="00AB519D">
          <w:rPr>
            <w:rStyle w:val="a5"/>
            <w:rFonts w:cs="Arial"/>
            <w:lang w:val="ru-RU"/>
          </w:rPr>
          <w:t>://</w:t>
        </w:r>
        <w:r w:rsidRPr="00AB519D">
          <w:rPr>
            <w:rStyle w:val="a5"/>
            <w:rFonts w:cs="Arial"/>
          </w:rPr>
          <w:t>www</w:t>
        </w:r>
        <w:r w:rsidRPr="00AB519D">
          <w:rPr>
            <w:rStyle w:val="a5"/>
            <w:rFonts w:cs="Arial"/>
            <w:lang w:val="ru-RU"/>
          </w:rPr>
          <w:t>.</w:t>
        </w:r>
        <w:r w:rsidRPr="00AB519D">
          <w:rPr>
            <w:rStyle w:val="a5"/>
            <w:rFonts w:cs="Arial"/>
          </w:rPr>
          <w:t>sign</w:t>
        </w:r>
        <w:r w:rsidRPr="00AB519D">
          <w:rPr>
            <w:rStyle w:val="a5"/>
            <w:rFonts w:cs="Arial"/>
            <w:lang w:val="ru-RU"/>
          </w:rPr>
          <w:t>.</w:t>
        </w:r>
        <w:r w:rsidRPr="00AB519D">
          <w:rPr>
            <w:rStyle w:val="a5"/>
            <w:rFonts w:cs="Arial"/>
          </w:rPr>
          <w:t>ac</w:t>
        </w:r>
        <w:r w:rsidRPr="00AB519D">
          <w:rPr>
            <w:rStyle w:val="a5"/>
            <w:rFonts w:cs="Arial"/>
            <w:lang w:val="ru-RU"/>
          </w:rPr>
          <w:t>.</w:t>
        </w:r>
        <w:proofErr w:type="spellStart"/>
        <w:r w:rsidRPr="00AB519D">
          <w:rPr>
            <w:rStyle w:val="a5"/>
            <w:rFonts w:cs="Arial"/>
          </w:rPr>
          <w:t>uk</w:t>
        </w:r>
        <w:proofErr w:type="spellEnd"/>
        <w:r w:rsidRPr="00AB519D">
          <w:rPr>
            <w:rStyle w:val="a5"/>
            <w:rFonts w:cs="Arial"/>
            <w:lang w:val="ru-RU"/>
          </w:rPr>
          <w:t>/</w:t>
        </w:r>
        <w:r w:rsidRPr="00AB519D">
          <w:rPr>
            <w:rStyle w:val="a5"/>
            <w:rFonts w:cs="Arial"/>
          </w:rPr>
          <w:t>pdf</w:t>
        </w:r>
        <w:r w:rsidRPr="00AB519D">
          <w:rPr>
            <w:rStyle w:val="a5"/>
            <w:rFonts w:cs="Arial"/>
            <w:lang w:val="ru-RU"/>
          </w:rPr>
          <w:t>/</w:t>
        </w:r>
        <w:r w:rsidRPr="00AB519D">
          <w:rPr>
            <w:rStyle w:val="a5"/>
            <w:rFonts w:cs="Arial"/>
          </w:rPr>
          <w:t>sign</w:t>
        </w:r>
        <w:r w:rsidRPr="00AB519D">
          <w:rPr>
            <w:rStyle w:val="a5"/>
            <w:rFonts w:cs="Arial"/>
            <w:lang w:val="ru-RU"/>
          </w:rPr>
          <w:t>116.</w:t>
        </w:r>
        <w:r w:rsidRPr="00AB519D">
          <w:rPr>
            <w:rStyle w:val="a5"/>
            <w:rFonts w:cs="Arial"/>
          </w:rPr>
          <w:t>pdf</w:t>
        </w:r>
      </w:hyperlink>
      <w:r w:rsidRPr="00AB519D">
        <w:rPr>
          <w:rFonts w:cs="Arial"/>
          <w:lang w:val="ru-RU"/>
        </w:rPr>
        <w:t xml:space="preserve">.  </w:t>
      </w:r>
    </w:p>
    <w:p w14:paraId="57F8DFE7" w14:textId="4F7C5208" w:rsidR="00B64957" w:rsidRPr="00AB519D" w:rsidRDefault="009107D2" w:rsidP="00B64957">
      <w:pPr>
        <w:widowControl w:val="0"/>
        <w:autoSpaceDE w:val="0"/>
        <w:autoSpaceDN w:val="0"/>
        <w:adjustRightInd w:val="0"/>
        <w:spacing w:after="120"/>
        <w:rPr>
          <w:lang w:val="ru-RU"/>
        </w:rPr>
      </w:pPr>
      <w:r w:rsidRPr="00AB519D">
        <w:rPr>
          <w:lang w:val="ru-RU"/>
        </w:rPr>
        <w:t xml:space="preserve">Были отмечены два исключения в руководствах </w:t>
      </w:r>
      <w:r w:rsidRPr="00AB519D">
        <w:t>SIGN</w:t>
      </w:r>
      <w:r w:rsidRPr="00AB519D">
        <w:rPr>
          <w:lang w:val="ru-RU"/>
        </w:rPr>
        <w:t xml:space="preserve">. </w:t>
      </w:r>
      <w:r w:rsidR="00A407E7" w:rsidRPr="00AB519D">
        <w:rPr>
          <w:lang w:val="ru-RU"/>
        </w:rPr>
        <w:t>В р</w:t>
      </w:r>
      <w:r w:rsidRPr="00AB519D">
        <w:rPr>
          <w:lang w:val="ru-RU"/>
        </w:rPr>
        <w:t>аздел</w:t>
      </w:r>
      <w:r w:rsidR="00A407E7" w:rsidRPr="00AB519D">
        <w:rPr>
          <w:lang w:val="ru-RU"/>
        </w:rPr>
        <w:t>е</w:t>
      </w:r>
      <w:r w:rsidRPr="00AB519D">
        <w:rPr>
          <w:lang w:val="ru-RU"/>
        </w:rPr>
        <w:t xml:space="preserve"> 2.6 по ведению артериальной гипертензии и </w:t>
      </w:r>
      <w:proofErr w:type="gramStart"/>
      <w:r w:rsidRPr="00AB519D">
        <w:rPr>
          <w:lang w:val="ru-RU"/>
        </w:rPr>
        <w:t>сердечно-сосудистых</w:t>
      </w:r>
      <w:proofErr w:type="gramEnd"/>
      <w:r w:rsidRPr="00AB519D">
        <w:rPr>
          <w:lang w:val="ru-RU"/>
        </w:rPr>
        <w:t xml:space="preserve"> заболеваний</w:t>
      </w:r>
      <w:r w:rsidR="00A407E7" w:rsidRPr="00AB519D">
        <w:rPr>
          <w:lang w:val="ru-RU"/>
        </w:rPr>
        <w:t xml:space="preserve"> были произведены замены</w:t>
      </w:r>
      <w:r w:rsidRPr="00AB519D">
        <w:rPr>
          <w:lang w:val="ru-RU"/>
        </w:rPr>
        <w:t xml:space="preserve"> на следующие источники</w:t>
      </w:r>
      <w:r w:rsidR="002652D5">
        <w:rPr>
          <w:lang w:val="ru-RU"/>
        </w:rPr>
        <w:t xml:space="preserve">: </w:t>
      </w:r>
    </w:p>
    <w:p w14:paraId="175553A9" w14:textId="039DFC03" w:rsidR="00FE150D" w:rsidRPr="00AB519D" w:rsidRDefault="009107D2" w:rsidP="0034292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lang w:val="ru-RU"/>
        </w:rPr>
      </w:pPr>
      <w:r w:rsidRPr="00AB519D">
        <w:rPr>
          <w:lang w:val="ru-RU"/>
        </w:rPr>
        <w:t>По ведению сахарного диабета и артериальной гипертензии</w:t>
      </w:r>
      <w:r w:rsidR="00C0584F" w:rsidRPr="00AB519D">
        <w:rPr>
          <w:lang w:val="ru-RU"/>
        </w:rPr>
        <w:t xml:space="preserve">: </w:t>
      </w:r>
      <w:hyperlink r:id="rId10" w:history="1">
        <w:r w:rsidRPr="00AB519D">
          <w:rPr>
            <w:rFonts w:cs="Arial"/>
            <w:color w:val="262626"/>
            <w:u w:color="262626"/>
            <w:lang w:val="ru-RU"/>
          </w:rPr>
          <w:t>Американская</w:t>
        </w:r>
      </w:hyperlink>
      <w:r w:rsidRPr="00AB519D">
        <w:rPr>
          <w:rFonts w:cs="Arial"/>
          <w:color w:val="262626"/>
          <w:u w:color="262626"/>
          <w:lang w:val="ru-RU"/>
        </w:rPr>
        <w:t xml:space="preserve"> Диабетическая Ассоциация</w:t>
      </w:r>
      <w:r w:rsidR="00402F17" w:rsidRPr="00AB519D">
        <w:rPr>
          <w:rFonts w:cs="Arial"/>
          <w:u w:color="262626"/>
          <w:lang w:val="ru-RU"/>
        </w:rPr>
        <w:t xml:space="preserve">.  </w:t>
      </w:r>
      <w:r w:rsidRPr="00AB519D">
        <w:rPr>
          <w:rFonts w:cs="Arial"/>
          <w:bCs/>
          <w:u w:color="262626"/>
          <w:lang w:val="ru-RU"/>
        </w:rPr>
        <w:t xml:space="preserve">Стандарты </w:t>
      </w:r>
      <w:r w:rsidR="000C289C" w:rsidRPr="00AB519D">
        <w:rPr>
          <w:rFonts w:cs="Arial"/>
          <w:bCs/>
          <w:u w:color="262626"/>
          <w:lang w:val="ru-RU"/>
        </w:rPr>
        <w:t>оказания</w:t>
      </w:r>
      <w:r w:rsidRPr="00AB519D">
        <w:rPr>
          <w:rFonts w:cs="Arial"/>
          <w:bCs/>
          <w:u w:color="262626"/>
          <w:lang w:val="ru-RU"/>
        </w:rPr>
        <w:t xml:space="preserve"> медицинского ухода при диабете</w:t>
      </w:r>
      <w:r w:rsidR="00402F17" w:rsidRPr="00AB519D">
        <w:rPr>
          <w:rFonts w:cs="Arial"/>
          <w:bCs/>
          <w:u w:color="262626"/>
          <w:lang w:val="ru-RU"/>
        </w:rPr>
        <w:t>-2015</w:t>
      </w:r>
      <w:r w:rsidRPr="00AB519D">
        <w:rPr>
          <w:rFonts w:cs="Arial"/>
          <w:bCs/>
          <w:u w:color="262626"/>
          <w:lang w:val="ru-RU"/>
        </w:rPr>
        <w:t>г.</w:t>
      </w:r>
      <w:r w:rsidR="00402F17" w:rsidRPr="00AB519D">
        <w:rPr>
          <w:rFonts w:cs="Arial"/>
          <w:bCs/>
          <w:u w:color="262626"/>
          <w:lang w:val="ru-RU"/>
        </w:rPr>
        <w:t xml:space="preserve"> </w:t>
      </w:r>
      <w:r w:rsidRPr="00AB519D">
        <w:rPr>
          <w:rFonts w:cs="Arial"/>
          <w:bCs/>
          <w:u w:color="262626"/>
          <w:lang w:val="ru-RU"/>
        </w:rPr>
        <w:t>сокращены для поставщиков первичной медицинской помощи</w:t>
      </w:r>
      <w:r w:rsidR="00402F17" w:rsidRPr="00AB519D">
        <w:rPr>
          <w:rFonts w:cs="Arial"/>
          <w:bCs/>
          <w:u w:color="262626"/>
          <w:lang w:val="ru-RU"/>
        </w:rPr>
        <w:t>.</w:t>
      </w:r>
      <w:r w:rsidR="00402F17" w:rsidRPr="00AB519D">
        <w:rPr>
          <w:rFonts w:cs="Arial"/>
          <w:color w:val="262626"/>
          <w:u w:color="262626"/>
          <w:lang w:val="ru-RU"/>
        </w:rPr>
        <w:t xml:space="preserve"> </w:t>
      </w:r>
      <w:proofErr w:type="spellStart"/>
      <w:r w:rsidR="00402F17" w:rsidRPr="00AB519D">
        <w:rPr>
          <w:rFonts w:cs="Arial"/>
          <w:color w:val="262626"/>
          <w:u w:color="262626"/>
          <w:lang w:val="en-US"/>
        </w:rPr>
        <w:t>Clin</w:t>
      </w:r>
      <w:proofErr w:type="spellEnd"/>
      <w:r w:rsidR="00402F17" w:rsidRPr="00AB519D">
        <w:rPr>
          <w:rFonts w:cs="Arial"/>
          <w:color w:val="262626"/>
          <w:u w:color="262626"/>
          <w:lang w:val="ru-RU"/>
        </w:rPr>
        <w:t xml:space="preserve"> </w:t>
      </w:r>
      <w:r w:rsidR="00402F17" w:rsidRPr="00AB519D">
        <w:rPr>
          <w:rFonts w:cs="Arial"/>
          <w:color w:val="262626"/>
          <w:u w:color="262626"/>
          <w:lang w:val="en-US"/>
        </w:rPr>
        <w:t>Diabetes</w:t>
      </w:r>
      <w:r w:rsidR="00402F17" w:rsidRPr="00AB519D">
        <w:rPr>
          <w:rFonts w:cs="Arial"/>
          <w:color w:val="262626"/>
          <w:u w:color="262626"/>
          <w:lang w:val="ru-RU"/>
        </w:rPr>
        <w:t>.</w:t>
      </w:r>
      <w:r w:rsidR="00786ECC" w:rsidRPr="00AB519D">
        <w:rPr>
          <w:rFonts w:cs="Arial"/>
          <w:u w:color="262626"/>
          <w:lang w:val="ru-RU"/>
        </w:rPr>
        <w:t xml:space="preserve"> Апрель, 2015г.</w:t>
      </w:r>
      <w:r w:rsidR="00402F17" w:rsidRPr="00AB519D">
        <w:rPr>
          <w:rFonts w:cs="Arial"/>
          <w:u w:color="262626"/>
          <w:lang w:val="ru-RU"/>
        </w:rPr>
        <w:t>;33(2):97-111.</w:t>
      </w:r>
      <w:r w:rsidR="00C0078E" w:rsidRPr="00AB519D">
        <w:rPr>
          <w:rFonts w:cs="Arial"/>
          <w:b/>
          <w:u w:color="262626"/>
          <w:vertAlign w:val="superscript"/>
          <w:lang w:val="en-US"/>
        </w:rPr>
        <w:t>2</w:t>
      </w:r>
      <w:r w:rsidR="00402F17" w:rsidRPr="00AB519D">
        <w:rPr>
          <w:rFonts w:cs="Arial"/>
          <w:b/>
          <w:u w:color="262626"/>
          <w:vertAlign w:val="superscript"/>
          <w:lang w:val="ru-RU"/>
        </w:rPr>
        <w:t xml:space="preserve"> </w:t>
      </w:r>
    </w:p>
    <w:p w14:paraId="2989A087" w14:textId="058B75D9" w:rsidR="00C0584F" w:rsidRPr="00AB519D" w:rsidRDefault="00786ECC" w:rsidP="0034292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lang w:val="ru-RU"/>
        </w:rPr>
      </w:pPr>
      <w:r w:rsidRPr="00AB519D">
        <w:rPr>
          <w:lang w:val="ru-RU"/>
        </w:rPr>
        <w:t>По ведению сахарного диабета и липидов</w:t>
      </w:r>
      <w:r w:rsidR="002652D5">
        <w:rPr>
          <w:lang w:val="ru-RU"/>
        </w:rPr>
        <w:t>:</w:t>
      </w:r>
      <w:r w:rsidR="00C0584F" w:rsidRPr="00AB519D">
        <w:rPr>
          <w:lang w:val="ru-RU"/>
        </w:rPr>
        <w:t xml:space="preserve"> </w:t>
      </w:r>
      <w:r w:rsidRPr="00AB519D">
        <w:rPr>
          <w:lang w:val="ru-RU"/>
        </w:rPr>
        <w:t>Руководства ЕОК/</w:t>
      </w:r>
      <w:r w:rsidR="00A407E7" w:rsidRPr="00AB519D">
        <w:rPr>
          <w:lang w:val="ru-RU"/>
        </w:rPr>
        <w:t>ЕОА</w:t>
      </w:r>
      <w:r w:rsidRPr="00AB519D">
        <w:rPr>
          <w:lang w:val="ru-RU"/>
        </w:rPr>
        <w:t xml:space="preserve"> по управлению </w:t>
      </w:r>
      <w:proofErr w:type="spellStart"/>
      <w:r w:rsidRPr="00AB519D">
        <w:rPr>
          <w:lang w:val="ru-RU"/>
        </w:rPr>
        <w:t>дислипидемией</w:t>
      </w:r>
      <w:proofErr w:type="spellEnd"/>
      <w:r w:rsidR="004D63C8" w:rsidRPr="00AB519D">
        <w:rPr>
          <w:lang w:val="ru-RU"/>
        </w:rPr>
        <w:t xml:space="preserve">: </w:t>
      </w:r>
      <w:r w:rsidRPr="00AB519D">
        <w:rPr>
          <w:lang w:val="ru-RU"/>
        </w:rPr>
        <w:t xml:space="preserve">рабочая группа по управлению </w:t>
      </w:r>
      <w:proofErr w:type="spellStart"/>
      <w:r w:rsidRPr="00AB519D">
        <w:rPr>
          <w:lang w:val="ru-RU"/>
        </w:rPr>
        <w:t>дислипидемией</w:t>
      </w:r>
      <w:proofErr w:type="spellEnd"/>
      <w:r w:rsidRPr="00AB519D">
        <w:rPr>
          <w:lang w:val="ru-RU"/>
        </w:rPr>
        <w:t xml:space="preserve"> </w:t>
      </w:r>
      <w:r w:rsidR="000C289C" w:rsidRPr="00AB519D">
        <w:rPr>
          <w:lang w:val="ru-RU"/>
        </w:rPr>
        <w:t>Европейского</w:t>
      </w:r>
      <w:r w:rsidRPr="00AB519D">
        <w:rPr>
          <w:lang w:val="ru-RU"/>
        </w:rPr>
        <w:t xml:space="preserve"> </w:t>
      </w:r>
      <w:r w:rsidR="000C289C" w:rsidRPr="00AB519D">
        <w:rPr>
          <w:lang w:val="ru-RU"/>
        </w:rPr>
        <w:t>общества</w:t>
      </w:r>
      <w:r w:rsidRPr="00AB519D">
        <w:rPr>
          <w:lang w:val="ru-RU"/>
        </w:rPr>
        <w:t xml:space="preserve"> кардиологии (ЕОК) и </w:t>
      </w:r>
      <w:r w:rsidR="000C289C" w:rsidRPr="00AB519D">
        <w:rPr>
          <w:lang w:val="ru-RU"/>
        </w:rPr>
        <w:t>Европейского</w:t>
      </w:r>
      <w:r w:rsidRPr="00AB519D">
        <w:rPr>
          <w:lang w:val="ru-RU"/>
        </w:rPr>
        <w:t xml:space="preserve"> </w:t>
      </w:r>
      <w:r w:rsidR="000C289C" w:rsidRPr="00AB519D">
        <w:rPr>
          <w:lang w:val="ru-RU"/>
        </w:rPr>
        <w:t>общества</w:t>
      </w:r>
      <w:r w:rsidRPr="00AB519D">
        <w:rPr>
          <w:lang w:val="ru-RU"/>
        </w:rPr>
        <w:t xml:space="preserve"> атеросклероза (ЕОА) </w:t>
      </w:r>
      <w:r w:rsidR="004D63C8" w:rsidRPr="00AB519D">
        <w:rPr>
          <w:rFonts w:cs="Arial"/>
          <w:color w:val="262626"/>
          <w:u w:color="262626"/>
          <w:lang w:val="en-US"/>
        </w:rPr>
        <w:t>Eur</w:t>
      </w:r>
      <w:r w:rsidR="002652D5">
        <w:rPr>
          <w:rFonts w:cs="Arial"/>
          <w:color w:val="262626"/>
          <w:u w:color="262626"/>
          <w:lang w:val="en-US"/>
        </w:rPr>
        <w:t>o</w:t>
      </w:r>
      <w:r w:rsidR="004D63C8" w:rsidRPr="00AB519D">
        <w:rPr>
          <w:rFonts w:cs="Arial"/>
          <w:color w:val="262626"/>
          <w:u w:color="262626"/>
          <w:lang w:val="ru-RU"/>
        </w:rPr>
        <w:t xml:space="preserve"> </w:t>
      </w:r>
      <w:r w:rsidR="004D63C8" w:rsidRPr="00AB519D">
        <w:rPr>
          <w:rFonts w:cs="Arial"/>
          <w:color w:val="262626"/>
          <w:u w:color="262626"/>
          <w:lang w:val="en-US"/>
        </w:rPr>
        <w:t>Heart</w:t>
      </w:r>
      <w:r w:rsidR="004D63C8" w:rsidRPr="00AB519D">
        <w:rPr>
          <w:rFonts w:cs="Arial"/>
          <w:color w:val="262626"/>
          <w:u w:color="262626"/>
          <w:lang w:val="ru-RU"/>
        </w:rPr>
        <w:t xml:space="preserve"> </w:t>
      </w:r>
      <w:r w:rsidR="004D63C8" w:rsidRPr="00AB519D">
        <w:rPr>
          <w:rFonts w:cs="Arial"/>
          <w:color w:val="262626"/>
          <w:u w:color="262626"/>
          <w:lang w:val="en-US"/>
        </w:rPr>
        <w:t>J</w:t>
      </w:r>
      <w:r w:rsidR="004D63C8" w:rsidRPr="00AB519D">
        <w:rPr>
          <w:rFonts w:cs="Arial"/>
          <w:color w:val="262626"/>
          <w:u w:color="262626"/>
          <w:lang w:val="ru-RU"/>
        </w:rPr>
        <w:t>.</w:t>
      </w:r>
      <w:r w:rsidR="004D63C8" w:rsidRPr="00AB519D">
        <w:rPr>
          <w:rFonts w:cs="Arial"/>
          <w:u w:color="262626"/>
          <w:lang w:val="ru-RU"/>
        </w:rPr>
        <w:t xml:space="preserve"> </w:t>
      </w:r>
      <w:r w:rsidRPr="00AB519D">
        <w:rPr>
          <w:rFonts w:cs="Arial"/>
          <w:u w:color="262626"/>
          <w:lang w:val="ru-RU"/>
        </w:rPr>
        <w:t xml:space="preserve">Июль </w:t>
      </w:r>
      <w:r w:rsidR="004D63C8" w:rsidRPr="00AB519D">
        <w:rPr>
          <w:rFonts w:cs="Arial"/>
          <w:u w:color="262626"/>
          <w:lang w:val="ru-RU"/>
        </w:rPr>
        <w:t>2011</w:t>
      </w:r>
      <w:r w:rsidRPr="00AB519D">
        <w:rPr>
          <w:rFonts w:cs="Arial"/>
          <w:u w:color="262626"/>
          <w:lang w:val="ru-RU"/>
        </w:rPr>
        <w:t>г.;</w:t>
      </w:r>
      <w:r w:rsidR="004D63C8" w:rsidRPr="00AB519D">
        <w:rPr>
          <w:rFonts w:cs="Arial"/>
          <w:u w:color="262626"/>
          <w:lang w:val="ru-RU"/>
        </w:rPr>
        <w:t>32(14):1769-818.</w:t>
      </w:r>
      <w:r w:rsidR="00C0078E" w:rsidRPr="00AB519D">
        <w:rPr>
          <w:rFonts w:cs="Arial"/>
          <w:u w:color="262626"/>
          <w:vertAlign w:val="superscript"/>
          <w:lang w:val="ru-RU"/>
        </w:rPr>
        <w:t>3</w:t>
      </w:r>
      <w:r w:rsidR="004D63C8" w:rsidRPr="00AB519D">
        <w:rPr>
          <w:rFonts w:cs="Arial"/>
          <w:u w:color="262626"/>
          <w:vertAlign w:val="superscript"/>
          <w:lang w:val="ru-RU"/>
        </w:rPr>
        <w:t xml:space="preserve"> </w:t>
      </w:r>
    </w:p>
    <w:p w14:paraId="6B155AF3" w14:textId="31CB2D48" w:rsidR="000F136E" w:rsidRPr="00AB519D" w:rsidRDefault="000F136E" w:rsidP="00762470">
      <w:pPr>
        <w:rPr>
          <w:lang w:val="ru-RU"/>
        </w:rPr>
      </w:pPr>
      <w:bookmarkStart w:id="3" w:name="_Toc292369308"/>
      <w:r w:rsidRPr="00AB519D">
        <w:rPr>
          <w:lang w:val="ru-RU"/>
        </w:rPr>
        <w:t>В частности, целево</w:t>
      </w:r>
      <w:r w:rsidR="00762470" w:rsidRPr="00AB519D">
        <w:rPr>
          <w:lang w:val="ru-RU"/>
        </w:rPr>
        <w:t>й уровень</w:t>
      </w:r>
      <w:r w:rsidRPr="00AB519D">
        <w:rPr>
          <w:lang w:val="ru-RU"/>
        </w:rPr>
        <w:t xml:space="preserve"> артериально</w:t>
      </w:r>
      <w:r w:rsidR="00762470" w:rsidRPr="00AB519D">
        <w:rPr>
          <w:lang w:val="ru-RU"/>
        </w:rPr>
        <w:t>го</w:t>
      </w:r>
      <w:r w:rsidRPr="00AB519D">
        <w:rPr>
          <w:lang w:val="ru-RU"/>
        </w:rPr>
        <w:t xml:space="preserve"> давлени</w:t>
      </w:r>
      <w:r w:rsidR="00762470" w:rsidRPr="00AB519D">
        <w:rPr>
          <w:lang w:val="ru-RU"/>
        </w:rPr>
        <w:t>я</w:t>
      </w:r>
      <w:r w:rsidRPr="00AB519D">
        <w:rPr>
          <w:lang w:val="ru-RU"/>
        </w:rPr>
        <w:t xml:space="preserve"> у пациентов с сахарным диабетом был</w:t>
      </w:r>
      <w:r w:rsidR="00762470" w:rsidRPr="00AB519D">
        <w:rPr>
          <w:lang w:val="ru-RU"/>
        </w:rPr>
        <w:t xml:space="preserve"> пересмотрен</w:t>
      </w:r>
      <w:r w:rsidRPr="00AB519D">
        <w:rPr>
          <w:lang w:val="ru-RU"/>
        </w:rPr>
        <w:t xml:space="preserve"> в сторону 140/90,а целев</w:t>
      </w:r>
      <w:r w:rsidR="00762470" w:rsidRPr="00AB519D">
        <w:rPr>
          <w:lang w:val="ru-RU"/>
        </w:rPr>
        <w:t>ой</w:t>
      </w:r>
      <w:r w:rsidRPr="00AB519D">
        <w:rPr>
          <w:lang w:val="ru-RU"/>
        </w:rPr>
        <w:t xml:space="preserve"> </w:t>
      </w:r>
      <w:r w:rsidR="00762470" w:rsidRPr="00AB519D">
        <w:rPr>
          <w:lang w:val="ru-RU"/>
        </w:rPr>
        <w:t xml:space="preserve">уровень </w:t>
      </w:r>
      <w:r w:rsidRPr="00AB519D">
        <w:rPr>
          <w:lang w:val="ru-RU"/>
        </w:rPr>
        <w:t>липид</w:t>
      </w:r>
      <w:r w:rsidR="00762470" w:rsidRPr="00AB519D">
        <w:rPr>
          <w:lang w:val="ru-RU"/>
        </w:rPr>
        <w:t>ов</w:t>
      </w:r>
      <w:r w:rsidRPr="00AB519D">
        <w:rPr>
          <w:lang w:val="ru-RU"/>
        </w:rPr>
        <w:t xml:space="preserve"> в сторону ЛПНП &lt;1,8 при наличии у пациента </w:t>
      </w:r>
      <w:r w:rsidR="000C289C" w:rsidRPr="00AB519D">
        <w:rPr>
          <w:lang w:val="ru-RU"/>
        </w:rPr>
        <w:t>с сахарным диабетом</w:t>
      </w:r>
      <w:r w:rsidRPr="00AB519D">
        <w:rPr>
          <w:lang w:val="ru-RU"/>
        </w:rPr>
        <w:t xml:space="preserve"> </w:t>
      </w:r>
      <w:proofErr w:type="gramStart"/>
      <w:r w:rsidRPr="00AB519D">
        <w:rPr>
          <w:lang w:val="ru-RU"/>
        </w:rPr>
        <w:t>сердечно-сосудистого</w:t>
      </w:r>
      <w:proofErr w:type="gramEnd"/>
      <w:r w:rsidRPr="00AB519D">
        <w:rPr>
          <w:lang w:val="ru-RU"/>
        </w:rPr>
        <w:t xml:space="preserve"> заболевания, и &lt;2,5, при отсутствии сердечно-сосудистого заболевания.</w:t>
      </w:r>
    </w:p>
    <w:p w14:paraId="2D4F0B9F" w14:textId="77777777" w:rsidR="000F136E" w:rsidRPr="00AB519D" w:rsidRDefault="000F136E" w:rsidP="000F136E">
      <w:pPr>
        <w:rPr>
          <w:b/>
          <w:i/>
          <w:lang w:val="ru-RU"/>
        </w:rPr>
      </w:pPr>
      <w:r w:rsidRPr="00AB519D">
        <w:rPr>
          <w:b/>
          <w:i/>
          <w:lang w:val="ru-RU"/>
        </w:rPr>
        <w:t>Ожидания:</w:t>
      </w:r>
    </w:p>
    <w:p w14:paraId="4C7DA99A" w14:textId="5E938727" w:rsidR="000F136E" w:rsidRPr="00AB519D" w:rsidRDefault="00EC4E08" w:rsidP="000F136E">
      <w:pPr>
        <w:rPr>
          <w:lang w:val="ru-RU"/>
        </w:rPr>
      </w:pPr>
      <w:r w:rsidRPr="00AB519D">
        <w:rPr>
          <w:lang w:val="ru-RU"/>
        </w:rPr>
        <w:t>Все терапевты и кардиологи должны</w:t>
      </w:r>
      <w:r w:rsidR="000F136E" w:rsidRPr="00AB519D">
        <w:rPr>
          <w:lang w:val="ru-RU"/>
        </w:rPr>
        <w:t>:</w:t>
      </w:r>
    </w:p>
    <w:p w14:paraId="0BE066CB" w14:textId="7B9A805F" w:rsidR="000F136E" w:rsidRPr="00AB519D" w:rsidRDefault="00C20199" w:rsidP="000F136E">
      <w:pPr>
        <w:pStyle w:val="a3"/>
        <w:numPr>
          <w:ilvl w:val="0"/>
          <w:numId w:val="2"/>
        </w:numPr>
        <w:rPr>
          <w:lang w:val="ru-RU"/>
        </w:rPr>
      </w:pPr>
      <w:r w:rsidRPr="00AB519D">
        <w:rPr>
          <w:lang w:val="ru-RU"/>
        </w:rPr>
        <w:t xml:space="preserve">Читать </w:t>
      </w:r>
      <w:proofErr w:type="gramStart"/>
      <w:r w:rsidRPr="00AB519D">
        <w:rPr>
          <w:lang w:val="ru-RU"/>
        </w:rPr>
        <w:t>КР</w:t>
      </w:r>
      <w:proofErr w:type="gramEnd"/>
      <w:r w:rsidRPr="00AB519D">
        <w:rPr>
          <w:lang w:val="ru-RU"/>
        </w:rPr>
        <w:t xml:space="preserve"> в</w:t>
      </w:r>
      <w:r w:rsidR="000F136E" w:rsidRPr="00AB519D">
        <w:rPr>
          <w:lang w:val="ru-RU"/>
        </w:rPr>
        <w:t xml:space="preserve"> полном объеме </w:t>
      </w:r>
    </w:p>
    <w:p w14:paraId="3AD43829" w14:textId="77777777" w:rsidR="000F136E" w:rsidRPr="00AB519D" w:rsidRDefault="000F136E" w:rsidP="000F136E">
      <w:pPr>
        <w:pStyle w:val="a3"/>
        <w:numPr>
          <w:ilvl w:val="0"/>
          <w:numId w:val="2"/>
        </w:numPr>
        <w:rPr>
          <w:lang w:val="ru-RU"/>
        </w:rPr>
      </w:pPr>
      <w:r w:rsidRPr="00AB519D">
        <w:rPr>
          <w:lang w:val="ru-RU"/>
        </w:rPr>
        <w:t>Посещать сертифицированные обучающие сессии минимум раз в три года</w:t>
      </w:r>
    </w:p>
    <w:p w14:paraId="7A7B627E" w14:textId="1D55F820" w:rsidR="000F136E" w:rsidRPr="00AB519D" w:rsidRDefault="000F136E" w:rsidP="000F136E">
      <w:pPr>
        <w:pStyle w:val="a3"/>
        <w:numPr>
          <w:ilvl w:val="0"/>
          <w:numId w:val="2"/>
        </w:numPr>
        <w:rPr>
          <w:lang w:val="ru-RU"/>
        </w:rPr>
      </w:pPr>
      <w:r w:rsidRPr="00AB519D">
        <w:rPr>
          <w:lang w:val="ru-RU"/>
        </w:rPr>
        <w:t xml:space="preserve">Предоставлять сертификат о посещении </w:t>
      </w:r>
      <w:r w:rsidR="00C20199" w:rsidRPr="00AB519D">
        <w:rPr>
          <w:lang w:val="ru-RU"/>
        </w:rPr>
        <w:t>руководителю</w:t>
      </w:r>
      <w:r w:rsidRPr="00AB519D">
        <w:rPr>
          <w:lang w:val="ru-RU"/>
        </w:rPr>
        <w:t xml:space="preserve"> Департамента по контролю качества в поликлинике</w:t>
      </w:r>
    </w:p>
    <w:p w14:paraId="6A7E87AA" w14:textId="12A10953" w:rsidR="000F136E" w:rsidRPr="00AB519D" w:rsidRDefault="000F136E" w:rsidP="000F136E">
      <w:pPr>
        <w:pStyle w:val="a3"/>
        <w:numPr>
          <w:ilvl w:val="0"/>
          <w:numId w:val="2"/>
        </w:numPr>
        <w:rPr>
          <w:lang w:val="ru-RU"/>
        </w:rPr>
      </w:pPr>
      <w:r w:rsidRPr="00AB519D">
        <w:rPr>
          <w:lang w:val="ru-RU"/>
        </w:rPr>
        <w:t>Проходить экзамен в режиме онлайн на знани</w:t>
      </w:r>
      <w:r w:rsidR="00C20199" w:rsidRPr="00AB519D">
        <w:rPr>
          <w:lang w:val="ru-RU"/>
        </w:rPr>
        <w:t>я в области</w:t>
      </w:r>
      <w:r w:rsidRPr="00AB519D">
        <w:rPr>
          <w:lang w:val="ru-RU"/>
        </w:rPr>
        <w:t xml:space="preserve"> </w:t>
      </w:r>
      <w:proofErr w:type="gramStart"/>
      <w:r w:rsidRPr="00AB519D">
        <w:rPr>
          <w:lang w:val="ru-RU"/>
        </w:rPr>
        <w:t>КР</w:t>
      </w:r>
      <w:proofErr w:type="gramEnd"/>
      <w:r w:rsidRPr="00AB519D">
        <w:rPr>
          <w:lang w:val="ru-RU"/>
        </w:rPr>
        <w:t xml:space="preserve"> каждые три года </w:t>
      </w:r>
    </w:p>
    <w:p w14:paraId="13276365" w14:textId="77777777" w:rsidR="000F136E" w:rsidRPr="00AB519D" w:rsidRDefault="000F136E" w:rsidP="000F136E">
      <w:pPr>
        <w:rPr>
          <w:rFonts w:eastAsiaTheme="majorEastAsia" w:cstheme="majorBidi"/>
          <w:b/>
          <w:bCs/>
          <w:color w:val="000000" w:themeColor="text1"/>
          <w:lang w:val="ru-RU"/>
        </w:rPr>
      </w:pPr>
      <w:r w:rsidRPr="00AB519D">
        <w:rPr>
          <w:lang w:val="ru-RU"/>
        </w:rPr>
        <w:br w:type="page"/>
      </w:r>
    </w:p>
    <w:p w14:paraId="42B70818" w14:textId="3A5DF039" w:rsidR="00305F4A" w:rsidRPr="00AB519D" w:rsidRDefault="00305F4A" w:rsidP="0018468D">
      <w:pPr>
        <w:pStyle w:val="1"/>
        <w:rPr>
          <w:lang w:val="ru-RU"/>
        </w:rPr>
      </w:pPr>
      <w:bookmarkStart w:id="4" w:name="_Toc433299006"/>
      <w:r w:rsidRPr="00AB519D">
        <w:rPr>
          <w:lang w:val="ru-RU"/>
        </w:rPr>
        <w:lastRenderedPageBreak/>
        <w:t>2</w:t>
      </w:r>
      <w:r w:rsidR="004E1F97" w:rsidRPr="00AB519D">
        <w:rPr>
          <w:lang w:val="ru-RU"/>
        </w:rPr>
        <w:t>.</w:t>
      </w:r>
      <w:r w:rsidRPr="00AB519D">
        <w:rPr>
          <w:lang w:val="ru-RU"/>
        </w:rPr>
        <w:t xml:space="preserve"> </w:t>
      </w:r>
      <w:bookmarkEnd w:id="3"/>
      <w:r w:rsidR="000F136E" w:rsidRPr="00AB519D">
        <w:rPr>
          <w:lang w:val="ru-RU"/>
        </w:rPr>
        <w:t>Диагностика</w:t>
      </w:r>
      <w:bookmarkEnd w:id="4"/>
    </w:p>
    <w:p w14:paraId="34C27F49" w14:textId="261274E9" w:rsidR="000D1D53" w:rsidRPr="00AB519D" w:rsidRDefault="0018468D" w:rsidP="0018468D">
      <w:pPr>
        <w:pStyle w:val="2"/>
        <w:rPr>
          <w:lang w:val="ru-RU"/>
        </w:rPr>
      </w:pPr>
      <w:bookmarkStart w:id="5" w:name="_Toc433299007"/>
      <w:bookmarkStart w:id="6" w:name="_Toc292369309"/>
      <w:r w:rsidRPr="00AB519D">
        <w:rPr>
          <w:lang w:val="ru-RU"/>
        </w:rPr>
        <w:t>2.1</w:t>
      </w:r>
      <w:r w:rsidR="00334CCF" w:rsidRPr="00AB519D">
        <w:rPr>
          <w:lang w:val="ru-RU"/>
        </w:rPr>
        <w:t xml:space="preserve"> </w:t>
      </w:r>
      <w:r w:rsidR="000F136E" w:rsidRPr="00AB519D">
        <w:rPr>
          <w:lang w:val="ru-RU"/>
        </w:rPr>
        <w:t xml:space="preserve">Скрининг </w:t>
      </w:r>
      <w:r w:rsidR="00320446" w:rsidRPr="00AB519D">
        <w:rPr>
          <w:lang w:val="ru-RU"/>
        </w:rPr>
        <w:t>пациентов с отсутствием симптоматики</w:t>
      </w:r>
      <w:r w:rsidR="000F136E" w:rsidRPr="00AB519D">
        <w:rPr>
          <w:lang w:val="ru-RU"/>
        </w:rPr>
        <w:t xml:space="preserve"> (</w:t>
      </w:r>
      <w:r w:rsidR="00634C42" w:rsidRPr="00AB519D">
        <w:rPr>
          <w:lang w:val="ru-RU"/>
        </w:rPr>
        <w:t>выборочно</w:t>
      </w:r>
      <w:r w:rsidR="000F136E" w:rsidRPr="00AB519D">
        <w:rPr>
          <w:lang w:val="ru-RU"/>
        </w:rPr>
        <w:t>)</w:t>
      </w:r>
      <w:bookmarkEnd w:id="5"/>
    </w:p>
    <w:p w14:paraId="0AED5A9C" w14:textId="77777777" w:rsidR="008213C0" w:rsidRPr="00AB519D" w:rsidRDefault="008213C0" w:rsidP="000D1D53">
      <w:pPr>
        <w:widowControl w:val="0"/>
        <w:autoSpaceDE w:val="0"/>
        <w:autoSpaceDN w:val="0"/>
        <w:adjustRightInd w:val="0"/>
        <w:spacing w:after="0" w:line="161" w:lineRule="atLeast"/>
        <w:rPr>
          <w:rFonts w:cs="Helvetica 55 Roman"/>
          <w:color w:val="000000"/>
          <w:lang w:val="ru-RU"/>
        </w:rPr>
      </w:pPr>
    </w:p>
    <w:p w14:paraId="157D3D76" w14:textId="70D8AC1C" w:rsidR="000F136E" w:rsidRPr="00AB519D" w:rsidRDefault="000F136E" w:rsidP="00634C42">
      <w:pPr>
        <w:widowControl w:val="0"/>
        <w:autoSpaceDE w:val="0"/>
        <w:autoSpaceDN w:val="0"/>
        <w:adjustRightInd w:val="0"/>
        <w:spacing w:after="0" w:line="161" w:lineRule="atLeast"/>
        <w:rPr>
          <w:rFonts w:cs="Helvetica 55 Roman"/>
          <w:color w:val="000000"/>
          <w:lang w:val="ru-RU"/>
        </w:rPr>
      </w:pPr>
      <w:r w:rsidRPr="00AB519D">
        <w:rPr>
          <w:rFonts w:cs="Helvetica 55 Roman"/>
          <w:color w:val="000000"/>
          <w:lang w:val="ru-RU"/>
        </w:rPr>
        <w:t xml:space="preserve">Примечание: руководства по ведению сахарного диабета </w:t>
      </w:r>
      <w:r w:rsidRPr="00AB519D">
        <w:rPr>
          <w:rFonts w:cs="Helvetica 55 Roman"/>
          <w:color w:val="000000"/>
        </w:rPr>
        <w:t>SIGN</w:t>
      </w:r>
      <w:r w:rsidRPr="00AB519D">
        <w:rPr>
          <w:rFonts w:cs="Helvetica 55 Roman"/>
          <w:color w:val="000000"/>
          <w:lang w:val="ru-RU"/>
        </w:rPr>
        <w:t xml:space="preserve"> не </w:t>
      </w:r>
      <w:r w:rsidR="002E0BC6" w:rsidRPr="00AB519D">
        <w:rPr>
          <w:rFonts w:cs="Helvetica 55 Roman"/>
          <w:color w:val="000000"/>
          <w:lang w:val="ru-RU"/>
        </w:rPr>
        <w:t xml:space="preserve">предоставляют какого-либо </w:t>
      </w:r>
      <w:r w:rsidR="00DA68BF" w:rsidRPr="00AB519D">
        <w:rPr>
          <w:rFonts w:cs="Helvetica 55 Roman"/>
          <w:color w:val="000000"/>
          <w:lang w:val="ru-RU"/>
        </w:rPr>
        <w:t xml:space="preserve">одобрительного или опровергающего </w:t>
      </w:r>
      <w:r w:rsidR="002E0BC6" w:rsidRPr="00AB519D">
        <w:rPr>
          <w:rFonts w:cs="Helvetica 55 Roman"/>
          <w:color w:val="000000"/>
          <w:lang w:val="ru-RU"/>
        </w:rPr>
        <w:t>заключения</w:t>
      </w:r>
      <w:r w:rsidR="00DA68BF" w:rsidRPr="00AB519D">
        <w:rPr>
          <w:rFonts w:cs="Helvetica 55 Roman"/>
          <w:color w:val="000000"/>
          <w:lang w:val="ru-RU"/>
        </w:rPr>
        <w:t xml:space="preserve"> </w:t>
      </w:r>
      <w:r w:rsidR="00320446" w:rsidRPr="00AB519D">
        <w:rPr>
          <w:rFonts w:cs="Helvetica 55 Roman"/>
          <w:color w:val="000000"/>
          <w:lang w:val="ru-RU"/>
        </w:rPr>
        <w:t xml:space="preserve">по скринингу </w:t>
      </w:r>
      <w:r w:rsidRPr="00AB519D">
        <w:rPr>
          <w:rFonts w:cs="Helvetica 55 Roman"/>
          <w:color w:val="000000"/>
          <w:lang w:val="ru-RU"/>
        </w:rPr>
        <w:t>пациентов</w:t>
      </w:r>
      <w:r w:rsidR="00320446" w:rsidRPr="00AB519D">
        <w:rPr>
          <w:rFonts w:cs="Helvetica 55 Roman"/>
          <w:color w:val="000000"/>
          <w:lang w:val="ru-RU"/>
        </w:rPr>
        <w:t xml:space="preserve"> с отсутствием симптоматики</w:t>
      </w:r>
      <w:r w:rsidRPr="00AB519D">
        <w:rPr>
          <w:rFonts w:cs="Helvetica 55 Roman"/>
          <w:color w:val="000000"/>
          <w:lang w:val="ru-RU"/>
        </w:rPr>
        <w:t>. Поэтому данная рекоменда</w:t>
      </w:r>
      <w:r w:rsidR="008213C0" w:rsidRPr="00AB519D">
        <w:rPr>
          <w:rFonts w:cs="Helvetica 55 Roman"/>
          <w:color w:val="000000"/>
          <w:lang w:val="ru-RU"/>
        </w:rPr>
        <w:t>ция считается не обязательной</w:t>
      </w:r>
      <w:r w:rsidR="00DA68BF" w:rsidRPr="00AB519D">
        <w:rPr>
          <w:rFonts w:cs="Helvetica 55 Roman"/>
          <w:color w:val="000000"/>
          <w:lang w:val="ru-RU"/>
        </w:rPr>
        <w:t xml:space="preserve"> и зависит</w:t>
      </w:r>
      <w:r w:rsidRPr="00AB519D">
        <w:rPr>
          <w:rFonts w:cs="Helvetica 55 Roman"/>
          <w:color w:val="000000"/>
          <w:lang w:val="ru-RU"/>
        </w:rPr>
        <w:t xml:space="preserve"> от предложений </w:t>
      </w:r>
      <w:r w:rsidR="0052554A" w:rsidRPr="00AB519D">
        <w:rPr>
          <w:rFonts w:cs="Helvetica 55 Roman"/>
          <w:color w:val="000000" w:themeColor="text1"/>
          <w:lang w:val="ru-RU"/>
        </w:rPr>
        <w:t>национальной рабочей группы клинических экспертов</w:t>
      </w:r>
      <w:r w:rsidRPr="00AB519D">
        <w:rPr>
          <w:rFonts w:cs="Helvetica 55 Roman"/>
          <w:color w:val="000000" w:themeColor="text1"/>
          <w:lang w:val="ru-RU"/>
        </w:rPr>
        <w:t xml:space="preserve">. </w:t>
      </w:r>
      <w:r w:rsidR="0052554A" w:rsidRPr="00AB519D">
        <w:rPr>
          <w:rFonts w:cs="Helvetica 55 Roman"/>
          <w:color w:val="000000" w:themeColor="text1"/>
          <w:lang w:val="ru-RU"/>
        </w:rPr>
        <w:t>Она</w:t>
      </w:r>
      <w:r w:rsidR="008213C0" w:rsidRPr="00AB519D">
        <w:rPr>
          <w:rFonts w:cs="Helvetica 55 Roman"/>
          <w:color w:val="000000" w:themeColor="text1"/>
          <w:lang w:val="ru-RU"/>
        </w:rPr>
        <w:t xml:space="preserve"> основывается на рекомендациях</w:t>
      </w:r>
      <w:r w:rsidR="009C0008" w:rsidRPr="00AB519D">
        <w:rPr>
          <w:rFonts w:cs="Helvetica 55 Roman"/>
          <w:color w:val="000000" w:themeColor="text1"/>
          <w:lang w:val="ru-RU"/>
        </w:rPr>
        <w:t>, приведенных</w:t>
      </w:r>
      <w:r w:rsidR="008213C0" w:rsidRPr="00AB519D">
        <w:rPr>
          <w:rFonts w:cs="Helvetica 55 Roman"/>
          <w:color w:val="000000" w:themeColor="text1"/>
          <w:lang w:val="ru-RU"/>
        </w:rPr>
        <w:t xml:space="preserve"> </w:t>
      </w:r>
      <w:r w:rsidR="008213C0" w:rsidRPr="00AB519D">
        <w:rPr>
          <w:rFonts w:cs="Helvetica 55 Roman"/>
          <w:color w:val="000000"/>
          <w:lang w:val="ru-RU"/>
        </w:rPr>
        <w:t>из</w:t>
      </w:r>
      <w:r w:rsidRPr="00AB519D">
        <w:rPr>
          <w:rFonts w:cs="Helvetica 55 Roman"/>
          <w:color w:val="000000"/>
          <w:lang w:val="ru-RU"/>
        </w:rPr>
        <w:t xml:space="preserve"> клинического руководства по ведению сахарного диабета провинции Британская Колумбия.</w:t>
      </w:r>
    </w:p>
    <w:p w14:paraId="4F3E89F4" w14:textId="77777777" w:rsidR="000F136E" w:rsidRPr="00AB519D" w:rsidRDefault="000F136E" w:rsidP="00634C42">
      <w:pPr>
        <w:widowControl w:val="0"/>
        <w:autoSpaceDE w:val="0"/>
        <w:autoSpaceDN w:val="0"/>
        <w:adjustRightInd w:val="0"/>
        <w:spacing w:after="0" w:line="161" w:lineRule="atLeast"/>
        <w:rPr>
          <w:rFonts w:cs="Helvetica 55 Roman"/>
          <w:color w:val="000000"/>
          <w:lang w:val="ru-RU"/>
        </w:rPr>
      </w:pPr>
    </w:p>
    <w:p w14:paraId="5063E3A2" w14:textId="41C1EEE1" w:rsidR="00306287" w:rsidRPr="00AB519D" w:rsidRDefault="003B1ADB" w:rsidP="00634C42">
      <w:pPr>
        <w:widowControl w:val="0"/>
        <w:autoSpaceDE w:val="0"/>
        <w:autoSpaceDN w:val="0"/>
        <w:adjustRightInd w:val="0"/>
        <w:spacing w:after="0" w:line="161" w:lineRule="atLeast"/>
        <w:rPr>
          <w:rFonts w:cs="Helvetica 55 Roman"/>
          <w:color w:val="000000"/>
          <w:lang w:val="ru-RU"/>
        </w:rPr>
      </w:pPr>
      <w:r w:rsidRPr="00AB519D">
        <w:rPr>
          <w:rFonts w:cs="Helvetica 55 Roman"/>
          <w:color w:val="000000"/>
          <w:lang w:val="ru-RU"/>
        </w:rPr>
        <w:t>Пациентам</w:t>
      </w:r>
      <w:r w:rsidR="000F136E" w:rsidRPr="00AB519D">
        <w:rPr>
          <w:rFonts w:cs="Helvetica 55 Roman"/>
          <w:color w:val="000000"/>
          <w:lang w:val="ru-RU"/>
        </w:rPr>
        <w:t xml:space="preserve"> в возрасте ≥ 40 лет </w:t>
      </w:r>
      <w:r w:rsidRPr="00AB519D">
        <w:rPr>
          <w:rFonts w:cs="Helvetica 55 Roman"/>
          <w:color w:val="000000"/>
          <w:lang w:val="ru-RU"/>
        </w:rPr>
        <w:t>необходимо</w:t>
      </w:r>
      <w:r w:rsidR="008213C0" w:rsidRPr="00AB519D">
        <w:rPr>
          <w:rFonts w:cs="Helvetica 55 Roman"/>
          <w:color w:val="000000"/>
          <w:lang w:val="ru-RU"/>
        </w:rPr>
        <w:t xml:space="preserve"> </w:t>
      </w:r>
      <w:r w:rsidR="003A1157" w:rsidRPr="00AB519D">
        <w:rPr>
          <w:rFonts w:cs="Helvetica 55 Roman"/>
          <w:color w:val="000000"/>
          <w:lang w:val="ru-RU"/>
        </w:rPr>
        <w:t>проходить скрининг</w:t>
      </w:r>
      <w:r w:rsidR="008213C0" w:rsidRPr="00AB519D">
        <w:rPr>
          <w:rFonts w:cs="Helvetica 55 Roman"/>
          <w:color w:val="000000"/>
          <w:lang w:val="ru-RU"/>
        </w:rPr>
        <w:t xml:space="preserve"> каждые три</w:t>
      </w:r>
      <w:r w:rsidR="000F136E" w:rsidRPr="00AB519D">
        <w:rPr>
          <w:rFonts w:cs="Helvetica 55 Roman"/>
          <w:color w:val="000000"/>
          <w:lang w:val="ru-RU"/>
        </w:rPr>
        <w:t xml:space="preserve"> года, </w:t>
      </w:r>
      <w:r w:rsidR="008213C0" w:rsidRPr="00AB519D">
        <w:rPr>
          <w:rFonts w:cs="Helvetica 55 Roman"/>
          <w:color w:val="000000"/>
          <w:lang w:val="ru-RU"/>
        </w:rPr>
        <w:t xml:space="preserve">при этом сдавая </w:t>
      </w:r>
      <w:r w:rsidR="000F136E" w:rsidRPr="00AB519D">
        <w:rPr>
          <w:rFonts w:cs="Helvetica 55 Roman"/>
          <w:color w:val="000000"/>
          <w:lang w:val="ru-RU"/>
        </w:rPr>
        <w:t>анализ на уров</w:t>
      </w:r>
      <w:r w:rsidR="008213C0" w:rsidRPr="00AB519D">
        <w:rPr>
          <w:rFonts w:cs="Helvetica 55 Roman"/>
          <w:color w:val="000000"/>
          <w:lang w:val="ru-RU"/>
        </w:rPr>
        <w:t xml:space="preserve">ень глюкозы натощак. В </w:t>
      </w:r>
      <w:r w:rsidR="007D5437" w:rsidRPr="00AB519D">
        <w:rPr>
          <w:rFonts w:cs="Helvetica 55 Roman"/>
          <w:color w:val="000000"/>
          <w:lang w:val="ru-RU"/>
        </w:rPr>
        <w:t>таком</w:t>
      </w:r>
      <w:r w:rsidR="008213C0" w:rsidRPr="00AB519D">
        <w:rPr>
          <w:rFonts w:cs="Helvetica 55 Roman"/>
          <w:color w:val="000000"/>
          <w:lang w:val="ru-RU"/>
        </w:rPr>
        <w:t xml:space="preserve"> </w:t>
      </w:r>
      <w:r w:rsidR="000F136E" w:rsidRPr="00AB519D">
        <w:rPr>
          <w:rFonts w:cs="Helvetica 55 Roman"/>
          <w:color w:val="000000"/>
          <w:lang w:val="ru-RU"/>
        </w:rPr>
        <w:t>случае должен быть соблюден диагностический алгоритм</w:t>
      </w:r>
      <w:r w:rsidR="008213C0" w:rsidRPr="00AB519D">
        <w:rPr>
          <w:rFonts w:cs="Helvetica 55 Roman"/>
          <w:color w:val="000000"/>
          <w:lang w:val="ru-RU"/>
        </w:rPr>
        <w:t xml:space="preserve">, </w:t>
      </w:r>
      <w:r w:rsidR="00D3085F" w:rsidRPr="00AB519D">
        <w:rPr>
          <w:rFonts w:cs="Helvetica 55 Roman"/>
          <w:color w:val="000000"/>
          <w:lang w:val="ru-RU"/>
        </w:rPr>
        <w:t>приведенный</w:t>
      </w:r>
      <w:r w:rsidR="000F136E" w:rsidRPr="00AB519D">
        <w:rPr>
          <w:rFonts w:cs="Helvetica 55 Roman"/>
          <w:color w:val="000000"/>
          <w:lang w:val="ru-RU"/>
        </w:rPr>
        <w:t xml:space="preserve"> в разделе 2.3.</w:t>
      </w:r>
    </w:p>
    <w:p w14:paraId="7D4907BD" w14:textId="77777777" w:rsidR="000F136E" w:rsidRPr="00AB519D" w:rsidRDefault="000F136E" w:rsidP="000D1D53">
      <w:pPr>
        <w:widowControl w:val="0"/>
        <w:autoSpaceDE w:val="0"/>
        <w:autoSpaceDN w:val="0"/>
        <w:adjustRightInd w:val="0"/>
        <w:spacing w:after="0" w:line="161" w:lineRule="atLeast"/>
        <w:rPr>
          <w:rFonts w:cs="Helvetica 55 Roman"/>
          <w:color w:val="000000"/>
          <w:lang w:val="ru-RU"/>
        </w:rPr>
      </w:pPr>
    </w:p>
    <w:p w14:paraId="6B2420D4" w14:textId="2ED9134A" w:rsidR="00306287" w:rsidRPr="00AB519D" w:rsidRDefault="000F136E" w:rsidP="00334CCF">
      <w:pPr>
        <w:rPr>
          <w:lang w:val="ru-RU"/>
        </w:rPr>
      </w:pPr>
      <w:r w:rsidRPr="00AB519D">
        <w:rPr>
          <w:b/>
          <w:lang w:val="ru-RU"/>
        </w:rPr>
        <w:t>Ожидания</w:t>
      </w:r>
      <w:r w:rsidR="0089212C" w:rsidRPr="00AB519D">
        <w:rPr>
          <w:b/>
          <w:lang w:val="ru-RU"/>
        </w:rPr>
        <w:t>:</w:t>
      </w:r>
    </w:p>
    <w:p w14:paraId="1C692F58" w14:textId="2042C309" w:rsidR="0089212C" w:rsidRPr="00AB519D" w:rsidRDefault="00320446" w:rsidP="00634C42">
      <w:pPr>
        <w:rPr>
          <w:lang w:val="ru-RU"/>
        </w:rPr>
      </w:pPr>
      <w:r w:rsidRPr="00AB519D">
        <w:rPr>
          <w:lang w:val="ru-RU"/>
        </w:rPr>
        <w:t>П</w:t>
      </w:r>
      <w:r w:rsidR="00C63794" w:rsidRPr="00AB519D">
        <w:rPr>
          <w:lang w:val="ru-RU"/>
        </w:rPr>
        <w:t>ациентам</w:t>
      </w:r>
      <w:r w:rsidR="00322B6F" w:rsidRPr="00AB519D">
        <w:rPr>
          <w:lang w:val="ru-RU"/>
        </w:rPr>
        <w:t xml:space="preserve"> </w:t>
      </w:r>
      <w:r w:rsidRPr="00AB519D">
        <w:rPr>
          <w:lang w:val="ru-RU"/>
        </w:rPr>
        <w:t xml:space="preserve">с отсутствием симптоматики </w:t>
      </w:r>
      <w:r w:rsidR="00322B6F" w:rsidRPr="00AB519D">
        <w:rPr>
          <w:lang w:val="ru-RU"/>
        </w:rPr>
        <w:t xml:space="preserve">от 40 лет и выше </w:t>
      </w:r>
      <w:r w:rsidR="00C63794" w:rsidRPr="00AB519D">
        <w:rPr>
          <w:lang w:val="ru-RU"/>
        </w:rPr>
        <w:t>необходимо</w:t>
      </w:r>
      <w:r w:rsidR="00322B6F" w:rsidRPr="00AB519D">
        <w:rPr>
          <w:lang w:val="ru-RU"/>
        </w:rPr>
        <w:t xml:space="preserve"> проходить скрининг каждые три года. </w:t>
      </w:r>
    </w:p>
    <w:p w14:paraId="5DA67006" w14:textId="4A78A435" w:rsidR="00334CCF" w:rsidRPr="00AB519D" w:rsidRDefault="00334CCF" w:rsidP="007F393A">
      <w:pPr>
        <w:pStyle w:val="2"/>
        <w:rPr>
          <w:lang w:val="ru-RU"/>
        </w:rPr>
      </w:pPr>
      <w:bookmarkStart w:id="7" w:name="_Toc433299008"/>
      <w:r w:rsidRPr="00AB519D">
        <w:rPr>
          <w:lang w:val="ru-RU"/>
        </w:rPr>
        <w:t xml:space="preserve">2.2  </w:t>
      </w:r>
      <w:r w:rsidR="00322B6F" w:rsidRPr="00AB519D">
        <w:rPr>
          <w:lang w:val="ru-RU"/>
        </w:rPr>
        <w:t>Классические признаки и симптомы сахарного диабета</w:t>
      </w:r>
      <w:bookmarkEnd w:id="7"/>
    </w:p>
    <w:p w14:paraId="76D268F8" w14:textId="6F309A82" w:rsidR="00334CCF" w:rsidRPr="002652D5" w:rsidRDefault="00322B6F" w:rsidP="000D1D53">
      <w:pPr>
        <w:pStyle w:val="af4"/>
        <w:rPr>
          <w:rFonts w:cs="Helvetica 55 Roman"/>
          <w:color w:val="000000" w:themeColor="text1"/>
          <w:sz w:val="24"/>
          <w:lang w:val="ru-RU"/>
        </w:rPr>
      </w:pPr>
      <w:r w:rsidRPr="002652D5">
        <w:rPr>
          <w:rFonts w:cs="Helvetica 55 Roman"/>
          <w:color w:val="000000" w:themeColor="text1"/>
          <w:sz w:val="24"/>
          <w:lang w:val="ru-RU"/>
        </w:rPr>
        <w:t>Классические признаки и симптомы сахарного диабета включают в себя</w:t>
      </w:r>
      <w:r w:rsidR="00334CCF" w:rsidRPr="002652D5">
        <w:rPr>
          <w:rFonts w:cs="Helvetica 55 Roman"/>
          <w:color w:val="000000" w:themeColor="text1"/>
          <w:sz w:val="24"/>
          <w:lang w:val="ru-RU"/>
        </w:rPr>
        <w:t>:</w:t>
      </w:r>
    </w:p>
    <w:p w14:paraId="50932392" w14:textId="383141E9" w:rsidR="000D1D53" w:rsidRPr="002652D5" w:rsidRDefault="00322B6F" w:rsidP="000D1D53">
      <w:pPr>
        <w:pStyle w:val="af4"/>
        <w:rPr>
          <w:rFonts w:cs="Helvetica 55 Roman"/>
          <w:color w:val="000000" w:themeColor="text1"/>
          <w:sz w:val="24"/>
          <w:lang w:val="ru-RU"/>
        </w:rPr>
      </w:pPr>
      <w:r w:rsidRPr="002652D5">
        <w:rPr>
          <w:rFonts w:cs="Helvetica 55 Roman"/>
          <w:color w:val="000000" w:themeColor="text1"/>
          <w:sz w:val="24"/>
          <w:lang w:val="ru-RU"/>
        </w:rPr>
        <w:t>Симптомы</w:t>
      </w:r>
      <w:r w:rsidR="002652D5">
        <w:rPr>
          <w:rFonts w:cs="Helvetica 55 Roman"/>
          <w:color w:val="000000" w:themeColor="text1"/>
          <w:sz w:val="24"/>
          <w:lang w:val="ru-RU"/>
        </w:rPr>
        <w:t xml:space="preserve">: </w:t>
      </w:r>
      <w:r w:rsidRPr="002652D5">
        <w:rPr>
          <w:rFonts w:cs="Helvetica 55 Roman"/>
          <w:color w:val="000000" w:themeColor="text1"/>
          <w:sz w:val="24"/>
          <w:lang w:val="ru-RU"/>
        </w:rPr>
        <w:t>полиурия</w:t>
      </w:r>
      <w:r w:rsidR="000D1D53" w:rsidRPr="002652D5">
        <w:rPr>
          <w:rFonts w:cs="Helvetica 55 Roman"/>
          <w:color w:val="000000" w:themeColor="text1"/>
          <w:sz w:val="24"/>
          <w:lang w:val="ru-RU"/>
        </w:rPr>
        <w:t xml:space="preserve">, </w:t>
      </w:r>
      <w:r w:rsidRPr="002652D5">
        <w:rPr>
          <w:rFonts w:cs="Helvetica 55 Roman"/>
          <w:color w:val="000000" w:themeColor="text1"/>
          <w:sz w:val="24"/>
          <w:lang w:val="ru-RU"/>
        </w:rPr>
        <w:t>полидипсия</w:t>
      </w:r>
      <w:r w:rsidR="000D1D53" w:rsidRPr="002652D5">
        <w:rPr>
          <w:rFonts w:cs="Helvetica 55 Roman"/>
          <w:color w:val="000000" w:themeColor="text1"/>
          <w:sz w:val="24"/>
          <w:lang w:val="ru-RU"/>
        </w:rPr>
        <w:t xml:space="preserve">, </w:t>
      </w:r>
      <w:r w:rsidRPr="002652D5">
        <w:rPr>
          <w:rFonts w:cs="Helvetica 55 Roman"/>
          <w:color w:val="000000" w:themeColor="text1"/>
          <w:sz w:val="24"/>
          <w:lang w:val="ru-RU"/>
        </w:rPr>
        <w:t>необъяснимое снижение веса</w:t>
      </w:r>
      <w:r w:rsidR="000D1D53" w:rsidRPr="002652D5">
        <w:rPr>
          <w:rFonts w:cs="Helvetica 55 Roman"/>
          <w:color w:val="000000" w:themeColor="text1"/>
          <w:sz w:val="24"/>
          <w:lang w:val="ru-RU"/>
        </w:rPr>
        <w:t xml:space="preserve">, </w:t>
      </w:r>
      <w:r w:rsidRPr="002652D5">
        <w:rPr>
          <w:rFonts w:cs="Helvetica 55 Roman"/>
          <w:color w:val="000000" w:themeColor="text1"/>
          <w:sz w:val="24"/>
          <w:lang w:val="ru-RU"/>
        </w:rPr>
        <w:t>расфокусированное зрение</w:t>
      </w:r>
      <w:r w:rsidR="000D1D53" w:rsidRPr="002652D5">
        <w:rPr>
          <w:rFonts w:cs="Helvetica 55 Roman"/>
          <w:color w:val="000000" w:themeColor="text1"/>
          <w:sz w:val="24"/>
          <w:lang w:val="ru-RU"/>
        </w:rPr>
        <w:t xml:space="preserve">, </w:t>
      </w:r>
      <w:r w:rsidRPr="002652D5">
        <w:rPr>
          <w:rFonts w:cs="Helvetica 55 Roman"/>
          <w:color w:val="000000" w:themeColor="text1"/>
          <w:sz w:val="24"/>
          <w:lang w:val="ru-RU"/>
        </w:rPr>
        <w:t>усталость</w:t>
      </w:r>
      <w:r w:rsidR="00E43182" w:rsidRPr="002652D5">
        <w:rPr>
          <w:rFonts w:cs="Helvetica 55 Roman"/>
          <w:color w:val="000000" w:themeColor="text1"/>
          <w:sz w:val="24"/>
          <w:lang w:val="ru-RU"/>
        </w:rPr>
        <w:t>.</w:t>
      </w:r>
    </w:p>
    <w:p w14:paraId="5F8B7AF1" w14:textId="5E22DBD5" w:rsidR="000D1D53" w:rsidRPr="002652D5" w:rsidRDefault="00320446" w:rsidP="000D1D53">
      <w:pPr>
        <w:pStyle w:val="af4"/>
        <w:rPr>
          <w:rFonts w:cs="Helvetica 55 Roman"/>
          <w:color w:val="000000" w:themeColor="text1"/>
          <w:sz w:val="24"/>
          <w:lang w:val="ru-RU"/>
        </w:rPr>
      </w:pPr>
      <w:r w:rsidRPr="002652D5">
        <w:rPr>
          <w:rFonts w:cs="Helvetica 55 Roman"/>
          <w:color w:val="000000" w:themeColor="text1"/>
          <w:sz w:val="24"/>
          <w:lang w:val="ru-RU"/>
        </w:rPr>
        <w:t>Признаки</w:t>
      </w:r>
      <w:r w:rsidR="000D1D53" w:rsidRPr="002652D5">
        <w:rPr>
          <w:rFonts w:cs="Helvetica 55 Roman"/>
          <w:color w:val="000000" w:themeColor="text1"/>
          <w:sz w:val="24"/>
          <w:lang w:val="ru-RU"/>
        </w:rPr>
        <w:t xml:space="preserve">:  </w:t>
      </w:r>
      <w:r w:rsidR="00565D97" w:rsidRPr="002652D5">
        <w:rPr>
          <w:rFonts w:cs="Helvetica 55 Roman"/>
          <w:color w:val="000000" w:themeColor="text1"/>
          <w:sz w:val="24"/>
          <w:lang w:val="ru-RU"/>
        </w:rPr>
        <w:t>обезвоживание</w:t>
      </w:r>
      <w:r w:rsidR="00E43182" w:rsidRPr="002652D5">
        <w:rPr>
          <w:rFonts w:cs="Helvetica 55 Roman"/>
          <w:color w:val="000000" w:themeColor="text1"/>
          <w:sz w:val="24"/>
          <w:lang w:val="ru-RU"/>
        </w:rPr>
        <w:t xml:space="preserve"> (</w:t>
      </w:r>
      <w:r w:rsidR="00565D97" w:rsidRPr="002652D5">
        <w:rPr>
          <w:rFonts w:cs="Helvetica 55 Roman"/>
          <w:color w:val="000000" w:themeColor="text1"/>
          <w:sz w:val="24"/>
          <w:lang w:val="ru-RU"/>
        </w:rPr>
        <w:t>сухость рта</w:t>
      </w:r>
      <w:r w:rsidR="00E43182" w:rsidRPr="002652D5">
        <w:rPr>
          <w:rFonts w:cs="Helvetica 55 Roman"/>
          <w:color w:val="000000" w:themeColor="text1"/>
          <w:sz w:val="24"/>
          <w:lang w:val="ru-RU"/>
        </w:rPr>
        <w:t xml:space="preserve">, </w:t>
      </w:r>
      <w:r w:rsidR="00565D97" w:rsidRPr="002652D5">
        <w:rPr>
          <w:rFonts w:cs="Helvetica 55 Roman"/>
          <w:color w:val="000000" w:themeColor="text1"/>
          <w:sz w:val="24"/>
          <w:lang w:val="ru-RU"/>
        </w:rPr>
        <w:t>постуральная гипотензия</w:t>
      </w:r>
      <w:r w:rsidR="00E43182" w:rsidRPr="002652D5">
        <w:rPr>
          <w:rFonts w:cs="Helvetica 55 Roman"/>
          <w:color w:val="000000" w:themeColor="text1"/>
          <w:sz w:val="24"/>
          <w:lang w:val="ru-RU"/>
        </w:rPr>
        <w:t xml:space="preserve">, </w:t>
      </w:r>
      <w:r w:rsidR="00565D97" w:rsidRPr="002652D5">
        <w:rPr>
          <w:rFonts w:cs="Helvetica 55 Roman"/>
          <w:color w:val="000000" w:themeColor="text1"/>
          <w:sz w:val="24"/>
          <w:lang w:val="ru-RU"/>
        </w:rPr>
        <w:t>тахикардия</w:t>
      </w:r>
      <w:r w:rsidR="00E43182" w:rsidRPr="002652D5">
        <w:rPr>
          <w:rFonts w:cs="Helvetica 55 Roman"/>
          <w:color w:val="000000" w:themeColor="text1"/>
          <w:sz w:val="24"/>
          <w:lang w:val="ru-RU"/>
        </w:rPr>
        <w:t xml:space="preserve">, </w:t>
      </w:r>
      <w:r w:rsidR="00565D97" w:rsidRPr="002652D5">
        <w:rPr>
          <w:rFonts w:cs="Helvetica 55 Roman"/>
          <w:color w:val="000000" w:themeColor="text1"/>
          <w:sz w:val="24"/>
          <w:lang w:val="ru-RU"/>
        </w:rPr>
        <w:t>снижение кожного тургора</w:t>
      </w:r>
      <w:r w:rsidR="00E43182" w:rsidRPr="002652D5">
        <w:rPr>
          <w:rFonts w:cs="Helvetica 55 Roman"/>
          <w:color w:val="000000" w:themeColor="text1"/>
          <w:sz w:val="24"/>
          <w:lang w:val="ru-RU"/>
        </w:rPr>
        <w:t>).</w:t>
      </w:r>
    </w:p>
    <w:p w14:paraId="608D6F1A" w14:textId="140341A9" w:rsidR="000D1D53" w:rsidRPr="002652D5" w:rsidRDefault="00565D97" w:rsidP="000D1D53">
      <w:pPr>
        <w:pStyle w:val="af4"/>
        <w:rPr>
          <w:rFonts w:cs="Helvetica 55 Roman"/>
          <w:color w:val="000000" w:themeColor="text1"/>
          <w:sz w:val="24"/>
          <w:lang w:val="ru-RU"/>
        </w:rPr>
      </w:pPr>
      <w:r w:rsidRPr="002652D5">
        <w:rPr>
          <w:rFonts w:cs="Helvetica 55 Roman"/>
          <w:color w:val="000000" w:themeColor="text1"/>
          <w:sz w:val="24"/>
          <w:lang w:val="ru-RU"/>
        </w:rPr>
        <w:t>Остальное</w:t>
      </w:r>
      <w:r w:rsidR="000D1D53" w:rsidRPr="002652D5">
        <w:rPr>
          <w:rFonts w:cs="Helvetica 55 Roman"/>
          <w:color w:val="000000" w:themeColor="text1"/>
          <w:sz w:val="24"/>
          <w:lang w:val="ru-RU"/>
        </w:rPr>
        <w:t xml:space="preserve">: </w:t>
      </w:r>
      <w:r w:rsidRPr="002652D5">
        <w:rPr>
          <w:rFonts w:cs="Helvetica 55 Roman"/>
          <w:color w:val="000000" w:themeColor="text1"/>
          <w:sz w:val="24"/>
          <w:lang w:val="ru-RU"/>
        </w:rPr>
        <w:t>случайный уровень глюкозы в крови</w:t>
      </w:r>
      <w:r w:rsidR="000D1D53" w:rsidRPr="002652D5">
        <w:rPr>
          <w:rFonts w:cs="Helvetica 55 Roman"/>
          <w:color w:val="000000" w:themeColor="text1"/>
          <w:sz w:val="24"/>
          <w:lang w:val="ru-RU"/>
        </w:rPr>
        <w:t xml:space="preserve"> </w:t>
      </w:r>
      <w:r w:rsidR="00306287" w:rsidRPr="002652D5">
        <w:rPr>
          <w:rFonts w:cs="Helvetica 55 Roman"/>
          <w:color w:val="000000" w:themeColor="text1"/>
          <w:sz w:val="24"/>
          <w:lang w:val="ru-RU"/>
        </w:rPr>
        <w:t xml:space="preserve">≥ </w:t>
      </w:r>
      <w:r w:rsidRPr="002652D5">
        <w:rPr>
          <w:rFonts w:cs="Helvetica 55 Roman"/>
          <w:color w:val="000000" w:themeColor="text1"/>
          <w:sz w:val="24"/>
          <w:lang w:val="ru-RU"/>
        </w:rPr>
        <w:t xml:space="preserve">11.1 </w:t>
      </w:r>
      <w:proofErr w:type="spellStart"/>
      <w:r w:rsidRPr="002652D5">
        <w:rPr>
          <w:rFonts w:cs="Helvetica 55 Roman"/>
          <w:color w:val="000000" w:themeColor="text1"/>
          <w:sz w:val="24"/>
          <w:lang w:val="ru-RU"/>
        </w:rPr>
        <w:t>ммоль</w:t>
      </w:r>
      <w:proofErr w:type="spellEnd"/>
      <w:r w:rsidR="000D1D53" w:rsidRPr="002652D5">
        <w:rPr>
          <w:rFonts w:cs="Helvetica 55 Roman"/>
          <w:color w:val="000000" w:themeColor="text1"/>
          <w:sz w:val="24"/>
          <w:lang w:val="ru-RU"/>
        </w:rPr>
        <w:t>/</w:t>
      </w:r>
      <w:r w:rsidRPr="002652D5">
        <w:rPr>
          <w:rFonts w:cs="Helvetica 55 Roman"/>
          <w:color w:val="000000" w:themeColor="text1"/>
          <w:sz w:val="24"/>
          <w:lang w:val="ru-RU"/>
        </w:rPr>
        <w:t>л</w:t>
      </w:r>
      <w:r w:rsidR="000D1D53" w:rsidRPr="002652D5">
        <w:rPr>
          <w:rFonts w:cs="Helvetica 55 Roman"/>
          <w:color w:val="000000" w:themeColor="text1"/>
          <w:sz w:val="24"/>
          <w:lang w:val="ru-RU"/>
        </w:rPr>
        <w:t>.</w:t>
      </w:r>
    </w:p>
    <w:p w14:paraId="297AE835" w14:textId="77777777" w:rsidR="000D1D53" w:rsidRPr="002652D5" w:rsidRDefault="000D1D53" w:rsidP="00634C42">
      <w:pPr>
        <w:rPr>
          <w:rFonts w:cs="Helvetica 55 Roman"/>
          <w:color w:val="000000" w:themeColor="text1"/>
          <w:lang w:val="ru-RU"/>
        </w:rPr>
      </w:pPr>
    </w:p>
    <w:p w14:paraId="635D1510" w14:textId="54BA59FD" w:rsidR="008863DE" w:rsidRPr="00AB519D" w:rsidRDefault="006565B4" w:rsidP="00634C42">
      <w:pPr>
        <w:rPr>
          <w:rFonts w:eastAsiaTheme="majorEastAsia" w:cstheme="majorBidi"/>
          <w:b/>
          <w:bCs/>
          <w:color w:val="000000" w:themeColor="text1"/>
          <w:lang w:val="ru-RU"/>
        </w:rPr>
      </w:pPr>
      <w:r w:rsidRPr="00AB519D">
        <w:rPr>
          <w:b/>
          <w:lang w:val="ru-RU"/>
        </w:rPr>
        <w:t>Ожидания</w:t>
      </w:r>
      <w:r w:rsidR="00334CCF" w:rsidRPr="00AB519D">
        <w:rPr>
          <w:b/>
          <w:lang w:val="ru-RU"/>
        </w:rPr>
        <w:t xml:space="preserve">: </w:t>
      </w:r>
      <w:bookmarkStart w:id="8" w:name="_Toc292369313"/>
      <w:bookmarkEnd w:id="6"/>
      <w:r w:rsidR="0052554A" w:rsidRPr="00AB519D">
        <w:rPr>
          <w:lang w:val="ru-RU"/>
        </w:rPr>
        <w:t>Ожидается, что терапевты</w:t>
      </w:r>
      <w:r w:rsidR="00695D06" w:rsidRPr="00AB519D">
        <w:rPr>
          <w:lang w:val="ru-RU"/>
        </w:rPr>
        <w:t xml:space="preserve"> </w:t>
      </w:r>
      <w:r w:rsidR="0052554A" w:rsidRPr="00AB519D">
        <w:rPr>
          <w:lang w:val="ru-RU"/>
        </w:rPr>
        <w:t xml:space="preserve">будут </w:t>
      </w:r>
      <w:r w:rsidRPr="00AB519D">
        <w:rPr>
          <w:lang w:val="ru-RU"/>
        </w:rPr>
        <w:t xml:space="preserve">выявлять подозрение на </w:t>
      </w:r>
      <w:r w:rsidR="00E341D0" w:rsidRPr="00AB519D">
        <w:rPr>
          <w:lang w:val="ru-RU"/>
        </w:rPr>
        <w:t xml:space="preserve">сахарный </w:t>
      </w:r>
      <w:r w:rsidRPr="00AB519D">
        <w:rPr>
          <w:lang w:val="ru-RU"/>
        </w:rPr>
        <w:t>диабет у пациентов с классическими симптомами и назначать исследования для подтверждения диагноза (см.</w:t>
      </w:r>
      <w:r w:rsidR="006E623D" w:rsidRPr="00AB519D">
        <w:rPr>
          <w:lang w:val="ru-RU"/>
        </w:rPr>
        <w:t xml:space="preserve"> п.</w:t>
      </w:r>
      <w:r w:rsidRPr="00AB519D">
        <w:rPr>
          <w:lang w:val="ru-RU"/>
        </w:rPr>
        <w:t xml:space="preserve"> 2.3 ниже).</w:t>
      </w:r>
      <w:r w:rsidR="008863DE" w:rsidRPr="00AB519D">
        <w:rPr>
          <w:lang w:val="ru-RU"/>
        </w:rPr>
        <w:br w:type="page"/>
      </w:r>
    </w:p>
    <w:p w14:paraId="436A22F5" w14:textId="1D0E9296" w:rsidR="00306287" w:rsidRPr="00AB519D" w:rsidRDefault="00812BF5" w:rsidP="007F393A">
      <w:pPr>
        <w:pStyle w:val="2"/>
        <w:rPr>
          <w:lang w:val="ru-RU"/>
        </w:rPr>
      </w:pPr>
      <w:bookmarkStart w:id="9" w:name="_Toc433299009"/>
      <w:r w:rsidRPr="00AB519D">
        <w:rPr>
          <w:lang w:val="ru-RU"/>
        </w:rPr>
        <w:lastRenderedPageBreak/>
        <w:t>2.3</w:t>
      </w:r>
      <w:r w:rsidR="002162EB" w:rsidRPr="00AB519D">
        <w:rPr>
          <w:lang w:val="ru-RU"/>
        </w:rPr>
        <w:t xml:space="preserve">  </w:t>
      </w:r>
      <w:bookmarkEnd w:id="8"/>
      <w:r w:rsidR="006565B4" w:rsidRPr="00AB519D">
        <w:rPr>
          <w:lang w:val="ru-RU"/>
        </w:rPr>
        <w:t>Диагностический алгоритм</w:t>
      </w:r>
      <w:bookmarkEnd w:id="9"/>
    </w:p>
    <w:p w14:paraId="1FED52BB" w14:textId="4AF4B478" w:rsidR="00825F10" w:rsidRPr="00AB519D" w:rsidRDefault="006E623D" w:rsidP="00634C42">
      <w:pPr>
        <w:rPr>
          <w:lang w:val="ru-RU"/>
        </w:rPr>
      </w:pPr>
      <w:r w:rsidRPr="00AB519D">
        <w:rPr>
          <w:lang w:val="ru-RU"/>
        </w:rPr>
        <w:t>Следующий алгоритм может быть использован при наличии у пациента подозрения на сахарный диабет на основе признаков и симптомов, описанных в пункте 2.2.</w:t>
      </w:r>
      <w:r w:rsidR="00825F10" w:rsidRPr="00AB519D">
        <w:rPr>
          <w:noProof/>
          <w:lang w:val="ru-RU" w:eastAsia="ru-RU"/>
        </w:rPr>
        <w:t xml:space="preserve"> </w:t>
      </w:r>
    </w:p>
    <w:p w14:paraId="0C5926A6" w14:textId="1AD1968E" w:rsidR="00825F10" w:rsidRPr="00AB519D" w:rsidRDefault="00774561" w:rsidP="00825F10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FB59D" wp14:editId="792E5BCE">
                <wp:simplePos x="0" y="0"/>
                <wp:positionH relativeFrom="column">
                  <wp:posOffset>1285875</wp:posOffset>
                </wp:positionH>
                <wp:positionV relativeFrom="paragraph">
                  <wp:posOffset>96520</wp:posOffset>
                </wp:positionV>
                <wp:extent cx="2133600" cy="409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5E21B" w14:textId="17C364EB" w:rsidR="002652D5" w:rsidRPr="00774561" w:rsidRDefault="002652D5" w:rsidP="00EF60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Анализ уровня глюкозы </w:t>
                            </w:r>
                            <w:r w:rsidRPr="00774561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натощак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01.25pt;margin-top:7.6pt;width:16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" fillcolor="white [3212]" strokecolor="#243f60 [1604]" strokeweight="2pt">
                <v:textbox>
                  <w:txbxContent>
                    <w:p w14:paraId="5415E21B" w14:textId="17C364EB" w:rsidR="002652D5" w:rsidRPr="00774561" w:rsidRDefault="002652D5" w:rsidP="00EF6037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Анализ уровня глюкозы </w:t>
                      </w:r>
                      <w:r w:rsidRPr="00774561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натощак</w:t>
                      </w:r>
                    </w:p>
                  </w:txbxContent>
                </v:textbox>
              </v:rect>
            </w:pict>
          </mc:Fallback>
        </mc:AlternateContent>
      </w:r>
    </w:p>
    <w:p w14:paraId="6E8B8E59" w14:textId="77777777" w:rsidR="00825F10" w:rsidRPr="00AB519D" w:rsidRDefault="00825F10" w:rsidP="00825F10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0D55E" wp14:editId="71E85BB3">
                <wp:simplePos x="0" y="0"/>
                <wp:positionH relativeFrom="column">
                  <wp:posOffset>2362200</wp:posOffset>
                </wp:positionH>
                <wp:positionV relativeFrom="paragraph">
                  <wp:posOffset>182880</wp:posOffset>
                </wp:positionV>
                <wp:extent cx="0" cy="285750"/>
                <wp:effectExtent l="19050" t="0" r="1905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14.4pt" to="186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" strokecolor="#4579b8 [3044]" strokeweight="2.25pt"/>
            </w:pict>
          </mc:Fallback>
        </mc:AlternateContent>
      </w:r>
    </w:p>
    <w:p w14:paraId="7AE0D1EE" w14:textId="758981E6" w:rsidR="00825F10" w:rsidRPr="00AB519D" w:rsidRDefault="00774561" w:rsidP="00825F10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8F40C" wp14:editId="7E9F57E3">
                <wp:simplePos x="0" y="0"/>
                <wp:positionH relativeFrom="column">
                  <wp:posOffset>1133475</wp:posOffset>
                </wp:positionH>
                <wp:positionV relativeFrom="paragraph">
                  <wp:posOffset>98425</wp:posOffset>
                </wp:positionV>
                <wp:extent cx="2419350" cy="828675"/>
                <wp:effectExtent l="0" t="0" r="19050" b="28575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286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197E7" w14:textId="3E03552D" w:rsidR="002652D5" w:rsidRPr="00914023" w:rsidRDefault="002652D5" w:rsidP="00392CA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74561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Уровень глюкозы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91402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натощак: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7" type="#_x0000_t4" style="position:absolute;left:0;text-align:left;margin-left:89.25pt;margin-top:7.75pt;width:190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" fillcolor="white [3212]" strokecolor="#243f60 [1604]">
                <v:textbox>
                  <w:txbxContent>
                    <w:p w14:paraId="146197E7" w14:textId="3E03552D" w:rsidR="002652D5" w:rsidRPr="00914023" w:rsidRDefault="002652D5" w:rsidP="00392CA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774561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Уровень глюкозы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914023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натощак:</w:t>
                      </w:r>
                    </w:p>
                  </w:txbxContent>
                </v:textbox>
              </v:shape>
            </w:pict>
          </mc:Fallback>
        </mc:AlternateContent>
      </w:r>
    </w:p>
    <w:p w14:paraId="1DE2A35B" w14:textId="77777777" w:rsidR="00825F10" w:rsidRPr="00AB519D" w:rsidRDefault="00825F10" w:rsidP="00825F10">
      <w:pPr>
        <w:tabs>
          <w:tab w:val="left" w:pos="8565"/>
        </w:tabs>
        <w:rPr>
          <w:lang w:val="ru-RU"/>
        </w:rPr>
      </w:pPr>
      <w:r w:rsidRPr="00AB519D">
        <w:rPr>
          <w:lang w:val="ru-RU"/>
        </w:rPr>
        <w:tab/>
      </w:r>
    </w:p>
    <w:p w14:paraId="1AA19255" w14:textId="25602C00" w:rsidR="00825F10" w:rsidRPr="00AB519D" w:rsidRDefault="00392CA8" w:rsidP="00825F10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57D52B" wp14:editId="0B226E42">
                <wp:simplePos x="0" y="0"/>
                <wp:positionH relativeFrom="column">
                  <wp:posOffset>3600450</wp:posOffset>
                </wp:positionH>
                <wp:positionV relativeFrom="paragraph">
                  <wp:posOffset>203200</wp:posOffset>
                </wp:positionV>
                <wp:extent cx="771525" cy="295275"/>
                <wp:effectExtent l="0" t="0" r="9525" b="95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456CD" w14:textId="77777777" w:rsidR="002652D5" w:rsidRPr="007A1895" w:rsidRDefault="002652D5" w:rsidP="00825F1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6.1-6.9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left:0;text-align:left;margin-left:283.5pt;margin-top:16pt;width:60.7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" fillcolor="white [3212]" stroked="f" strokeweight="2pt">
                <v:textbox>
                  <w:txbxContent>
                    <w:p w14:paraId="2CE456CD" w14:textId="77777777" w:rsidR="002652D5" w:rsidRPr="007A1895" w:rsidRDefault="002652D5" w:rsidP="00825F10">
                      <w:pPr>
                        <w:spacing w:after="0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6.1-6.9</w:t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984C33" wp14:editId="290A8FA2">
                <wp:simplePos x="0" y="0"/>
                <wp:positionH relativeFrom="column">
                  <wp:posOffset>590550</wp:posOffset>
                </wp:positionH>
                <wp:positionV relativeFrom="paragraph">
                  <wp:posOffset>184150</wp:posOffset>
                </wp:positionV>
                <wp:extent cx="676275" cy="428625"/>
                <wp:effectExtent l="0" t="0" r="9525" b="952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4E8E0" w14:textId="77777777" w:rsidR="002652D5" w:rsidRPr="00E628AC" w:rsidRDefault="002652D5" w:rsidP="00825F1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&lt;=6.0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left:0;text-align:left;margin-left:46.5pt;margin-top:14.5pt;width:53.2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" fillcolor="white [3212]" stroked="f" strokeweight="2pt">
                <v:textbox>
                  <w:txbxContent>
                    <w:p w14:paraId="1484E8E0" w14:textId="77777777" w:rsidR="002652D5" w:rsidRPr="00E628AC" w:rsidRDefault="002652D5" w:rsidP="00825F10">
                      <w:pPr>
                        <w:spacing w:after="0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&lt;=6.0</w:t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A7D72" wp14:editId="7584C341">
                <wp:simplePos x="0" y="0"/>
                <wp:positionH relativeFrom="column">
                  <wp:posOffset>5629275</wp:posOffset>
                </wp:positionH>
                <wp:positionV relativeFrom="paragraph">
                  <wp:posOffset>203835</wp:posOffset>
                </wp:positionV>
                <wp:extent cx="771525" cy="304800"/>
                <wp:effectExtent l="0" t="0" r="9525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00D82" w14:textId="77777777" w:rsidR="002652D5" w:rsidRPr="00E628AC" w:rsidRDefault="002652D5" w:rsidP="00825F1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&gt;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&gt;=7.0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0" style="position:absolute;left:0;text-align:left;margin-left:443.25pt;margin-top:16.05pt;width:60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" fillcolor="white [3212]" stroked="f" strokeweight="2pt">
                <v:textbox>
                  <w:txbxContent>
                    <w:p w14:paraId="11900D82" w14:textId="77777777" w:rsidR="002652D5" w:rsidRPr="00E628AC" w:rsidRDefault="002652D5" w:rsidP="00825F10">
                      <w:pPr>
                        <w:spacing w:after="0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&gt;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&gt;=7.0</w:t>
                      </w:r>
                    </w:p>
                  </w:txbxContent>
                </v:textbox>
              </v:rect>
            </w:pict>
          </mc:Fallback>
        </mc:AlternateContent>
      </w:r>
      <w:r w:rsidR="00951057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2367B" wp14:editId="2AEEDFC0">
                <wp:simplePos x="0" y="0"/>
                <wp:positionH relativeFrom="column">
                  <wp:posOffset>2362200</wp:posOffset>
                </wp:positionH>
                <wp:positionV relativeFrom="paragraph">
                  <wp:posOffset>270510</wp:posOffset>
                </wp:positionV>
                <wp:extent cx="0" cy="371475"/>
                <wp:effectExtent l="1905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pt,21.3pt" to="186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" strokecolor="#4579b8 [3044]" strokeweight="2.25pt"/>
            </w:pict>
          </mc:Fallback>
        </mc:AlternateContent>
      </w:r>
    </w:p>
    <w:p w14:paraId="43778A2A" w14:textId="41DDD1E8" w:rsidR="00825F10" w:rsidRPr="00AB519D" w:rsidRDefault="00AD0363" w:rsidP="00825F10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6302A" wp14:editId="080C510A">
                <wp:simplePos x="0" y="0"/>
                <wp:positionH relativeFrom="column">
                  <wp:posOffset>6229350</wp:posOffset>
                </wp:positionH>
                <wp:positionV relativeFrom="paragraph">
                  <wp:posOffset>290830</wp:posOffset>
                </wp:positionV>
                <wp:extent cx="9525" cy="3143250"/>
                <wp:effectExtent l="19050" t="1905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5pt,22.9pt" to="491.25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" strokecolor="#4579b8 [3044]" strokeweight="2.25pt"/>
            </w:pict>
          </mc:Fallback>
        </mc:AlternateContent>
      </w:r>
      <w:r w:rsidR="00392CA8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F6F10" wp14:editId="75CA7EAE">
                <wp:simplePos x="0" y="0"/>
                <wp:positionH relativeFrom="column">
                  <wp:posOffset>781050</wp:posOffset>
                </wp:positionH>
                <wp:positionV relativeFrom="paragraph">
                  <wp:posOffset>300355</wp:posOffset>
                </wp:positionV>
                <wp:extent cx="5438775" cy="19050"/>
                <wp:effectExtent l="19050" t="1905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23.65pt" to="489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" strokecolor="#4579b8 [3044]" strokeweight="2.25pt"/>
            </w:pict>
          </mc:Fallback>
        </mc:AlternateContent>
      </w:r>
      <w:r w:rsidR="00BE02E9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99403" wp14:editId="4EE4B994">
                <wp:simplePos x="0" y="0"/>
                <wp:positionH relativeFrom="column">
                  <wp:posOffset>3943350</wp:posOffset>
                </wp:positionH>
                <wp:positionV relativeFrom="paragraph">
                  <wp:posOffset>299720</wp:posOffset>
                </wp:positionV>
                <wp:extent cx="0" cy="200025"/>
                <wp:effectExtent l="1905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5pt,23.6pt" to="310.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" strokecolor="#4579b8 [3044]" strokeweight="2.25pt"/>
            </w:pict>
          </mc:Fallback>
        </mc:AlternateContent>
      </w:r>
    </w:p>
    <w:p w14:paraId="5BFC4B71" w14:textId="3902BF60" w:rsidR="00825F10" w:rsidRPr="00AB519D" w:rsidRDefault="00EF6037" w:rsidP="00825F10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79C550" wp14:editId="3494F329">
                <wp:simplePos x="0" y="0"/>
                <wp:positionH relativeFrom="column">
                  <wp:posOffset>3276600</wp:posOffset>
                </wp:positionH>
                <wp:positionV relativeFrom="paragraph">
                  <wp:posOffset>177165</wp:posOffset>
                </wp:positionV>
                <wp:extent cx="1304925" cy="5810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0F5FF" w14:textId="194C96E0" w:rsidR="002652D5" w:rsidRPr="00AD0363" w:rsidRDefault="002652D5" w:rsidP="00AD036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AD0363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Про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вести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глюкозотолерантный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тест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258pt;margin-top:13.95pt;width:102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" fillcolor="white [3212]" strokecolor="#243f60 [1604]" strokeweight="2pt">
                <v:textbox>
                  <w:txbxContent>
                    <w:p w14:paraId="1F80F5FF" w14:textId="194C96E0" w:rsidR="002652D5" w:rsidRPr="00AD0363" w:rsidRDefault="002652D5" w:rsidP="00AD0363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AD0363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Про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вести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глюкозотолерантный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тест</w:t>
                      </w:r>
                    </w:p>
                  </w:txbxContent>
                </v:textbox>
              </v:rect>
            </w:pict>
          </mc:Fallback>
        </mc:AlternateContent>
      </w:r>
      <w:r w:rsidR="00AD0363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51F8A" wp14:editId="3974A33D">
                <wp:simplePos x="0" y="0"/>
                <wp:positionH relativeFrom="column">
                  <wp:posOffset>781050</wp:posOffset>
                </wp:positionH>
                <wp:positionV relativeFrom="paragraph">
                  <wp:posOffset>-3810</wp:posOffset>
                </wp:positionV>
                <wp:extent cx="9525" cy="3114675"/>
                <wp:effectExtent l="19050" t="19050" r="28575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146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.3pt" to="62.25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" strokecolor="#4579b8 [3044]" strokeweight="2.25pt"/>
            </w:pict>
          </mc:Fallback>
        </mc:AlternateContent>
      </w:r>
    </w:p>
    <w:p w14:paraId="78E71440" w14:textId="1627A4A9" w:rsidR="00825F10" w:rsidRPr="00AB519D" w:rsidRDefault="00825F10" w:rsidP="00825F10">
      <w:pPr>
        <w:rPr>
          <w:lang w:val="ru-RU"/>
        </w:rPr>
      </w:pPr>
    </w:p>
    <w:p w14:paraId="5400D229" w14:textId="1E38A961" w:rsidR="00825F10" w:rsidRPr="00AB519D" w:rsidRDefault="00AD0363" w:rsidP="00825F10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F5FCF" wp14:editId="7EC6A263">
                <wp:simplePos x="0" y="0"/>
                <wp:positionH relativeFrom="column">
                  <wp:posOffset>2476500</wp:posOffset>
                </wp:positionH>
                <wp:positionV relativeFrom="paragraph">
                  <wp:posOffset>302895</wp:posOffset>
                </wp:positionV>
                <wp:extent cx="2943225" cy="1104900"/>
                <wp:effectExtent l="0" t="0" r="28575" b="19050"/>
                <wp:wrapNone/>
                <wp:docPr id="16" name="Ром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049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9B7A1" w14:textId="2336B29F" w:rsidR="002652D5" w:rsidRPr="00593CF3" w:rsidRDefault="002652D5" w:rsidP="00593CF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Через два часа после нагрузки глюкозой: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6" o:spid="_x0000_s1032" type="#_x0000_t4" style="position:absolute;left:0;text-align:left;margin-left:195pt;margin-top:23.85pt;width:231.7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" fillcolor="white [3212]" strokecolor="#243f60 [1604]">
                <v:textbox>
                  <w:txbxContent>
                    <w:p w14:paraId="1589B7A1" w14:textId="2336B29F" w:rsidR="002652D5" w:rsidRPr="00593CF3" w:rsidRDefault="002652D5" w:rsidP="00593CF3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Через два часа после нагрузки глюкозой:</w:t>
                      </w:r>
                    </w:p>
                  </w:txbxContent>
                </v:textbox>
              </v:shape>
            </w:pict>
          </mc:Fallback>
        </mc:AlternateContent>
      </w: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A60D3" wp14:editId="2238AD22">
                <wp:simplePos x="0" y="0"/>
                <wp:positionH relativeFrom="column">
                  <wp:posOffset>3943350</wp:posOffset>
                </wp:positionH>
                <wp:positionV relativeFrom="paragraph">
                  <wp:posOffset>121920</wp:posOffset>
                </wp:positionV>
                <wp:extent cx="0" cy="180975"/>
                <wp:effectExtent l="1905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5pt,9.6pt" to="310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" strokecolor="#4579b8 [3044]" strokeweight="2.25pt"/>
            </w:pict>
          </mc:Fallback>
        </mc:AlternateContent>
      </w:r>
    </w:p>
    <w:p w14:paraId="3E8B52ED" w14:textId="62D4F144" w:rsidR="00825F10" w:rsidRPr="00AB519D" w:rsidRDefault="00825F10" w:rsidP="00825F10">
      <w:pPr>
        <w:rPr>
          <w:lang w:val="ru-RU"/>
        </w:rPr>
      </w:pPr>
    </w:p>
    <w:p w14:paraId="01F91462" w14:textId="7713663E" w:rsidR="00825F10" w:rsidRPr="00AB519D" w:rsidRDefault="00825F10" w:rsidP="00825F10">
      <w:pPr>
        <w:rPr>
          <w:lang w:val="ru-RU"/>
        </w:rPr>
      </w:pPr>
    </w:p>
    <w:p w14:paraId="21B5FFCE" w14:textId="302E7012" w:rsidR="00306287" w:rsidRPr="00AB519D" w:rsidRDefault="00306287" w:rsidP="006D2742">
      <w:pPr>
        <w:rPr>
          <w:lang w:val="ru-RU"/>
        </w:rPr>
      </w:pPr>
    </w:p>
    <w:p w14:paraId="5433B5B7" w14:textId="2E58AF00" w:rsidR="00825F10" w:rsidRPr="00AB519D" w:rsidRDefault="00260A1A" w:rsidP="006D2742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313CFD" wp14:editId="6CC1DA4A">
                <wp:simplePos x="0" y="0"/>
                <wp:positionH relativeFrom="column">
                  <wp:posOffset>2124075</wp:posOffset>
                </wp:positionH>
                <wp:positionV relativeFrom="paragraph">
                  <wp:posOffset>266700</wp:posOffset>
                </wp:positionV>
                <wp:extent cx="647700" cy="457200"/>
                <wp:effectExtent l="0" t="0" r="0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BD010" w14:textId="77777777" w:rsidR="002652D5" w:rsidRPr="00E628AC" w:rsidRDefault="002652D5" w:rsidP="00825F10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&lt;7.8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3" style="position:absolute;left:0;text-align:left;margin-left:167.25pt;margin-top:21pt;width:51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" fillcolor="white [3212]" stroked="f" strokeweight="2pt">
                <v:textbox>
                  <w:txbxContent>
                    <w:p w14:paraId="174BD010" w14:textId="77777777" w:rsidR="002652D5" w:rsidRPr="00E628AC" w:rsidRDefault="002652D5" w:rsidP="00825F10">
                      <w:pPr>
                        <w:spacing w:after="0"/>
                        <w:jc w:val="right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&lt;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&lt;7.8</w:t>
                      </w:r>
                    </w:p>
                  </w:txbxContent>
                </v:textbox>
              </v:rect>
            </w:pict>
          </mc:Fallback>
        </mc:AlternateContent>
      </w:r>
      <w:r w:rsidR="00AD0363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C1454" wp14:editId="6B4EF731">
                <wp:simplePos x="0" y="0"/>
                <wp:positionH relativeFrom="column">
                  <wp:posOffset>2838450</wp:posOffset>
                </wp:positionH>
                <wp:positionV relativeFrom="paragraph">
                  <wp:posOffset>257810</wp:posOffset>
                </wp:positionV>
                <wp:extent cx="304800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20.3pt" to="463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" strokecolor="#4579b8 [3044]" strokeweight="2.25pt"/>
            </w:pict>
          </mc:Fallback>
        </mc:AlternateContent>
      </w:r>
      <w:r w:rsidR="00AD0363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4FEFAA" wp14:editId="4A4B42EB">
                <wp:simplePos x="0" y="0"/>
                <wp:positionH relativeFrom="column">
                  <wp:posOffset>2838450</wp:posOffset>
                </wp:positionH>
                <wp:positionV relativeFrom="paragraph">
                  <wp:posOffset>257810</wp:posOffset>
                </wp:positionV>
                <wp:extent cx="9525" cy="914400"/>
                <wp:effectExtent l="19050" t="1905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20.3pt" to="224.2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" strokecolor="#4579b8 [3044]" strokeweight="2.25pt"/>
            </w:pict>
          </mc:Fallback>
        </mc:AlternateContent>
      </w:r>
      <w:r w:rsidR="00AD0363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56B64" wp14:editId="7B477C5D">
                <wp:simplePos x="0" y="0"/>
                <wp:positionH relativeFrom="column">
                  <wp:posOffset>5886450</wp:posOffset>
                </wp:positionH>
                <wp:positionV relativeFrom="paragraph">
                  <wp:posOffset>267335</wp:posOffset>
                </wp:positionV>
                <wp:extent cx="9525" cy="962025"/>
                <wp:effectExtent l="19050" t="19050" r="28575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21.05pt" to="464.2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" strokecolor="#4579b8 [3044]" strokeweight="2.25pt"/>
            </w:pict>
          </mc:Fallback>
        </mc:AlternateContent>
      </w:r>
      <w:r w:rsidR="00AD0363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89DBF0" wp14:editId="32B88FBC">
                <wp:simplePos x="0" y="0"/>
                <wp:positionH relativeFrom="column">
                  <wp:posOffset>4629150</wp:posOffset>
                </wp:positionH>
                <wp:positionV relativeFrom="paragraph">
                  <wp:posOffset>257810</wp:posOffset>
                </wp:positionV>
                <wp:extent cx="9525" cy="971550"/>
                <wp:effectExtent l="19050" t="1905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20.3pt" to="365.2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" strokecolor="#4579b8 [3044]" strokeweight="2.25pt"/>
            </w:pict>
          </mc:Fallback>
        </mc:AlternateContent>
      </w:r>
      <w:r w:rsidR="00AD0363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49850" wp14:editId="7C3A4CFB">
                <wp:simplePos x="0" y="0"/>
                <wp:positionH relativeFrom="column">
                  <wp:posOffset>3943350</wp:posOffset>
                </wp:positionH>
                <wp:positionV relativeFrom="paragraph">
                  <wp:posOffset>114935</wp:posOffset>
                </wp:positionV>
                <wp:extent cx="0" cy="142875"/>
                <wp:effectExtent l="1905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5pt,9.05pt" to="310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" strokecolor="#4579b8 [3044]" strokeweight="2.25pt"/>
            </w:pict>
          </mc:Fallback>
        </mc:AlternateContent>
      </w:r>
    </w:p>
    <w:p w14:paraId="5ECF15A1" w14:textId="16C8BF1E" w:rsidR="00825F10" w:rsidRPr="00AB519D" w:rsidRDefault="00260A1A" w:rsidP="006D2742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EEF3B" wp14:editId="1B3E6952">
                <wp:simplePos x="0" y="0"/>
                <wp:positionH relativeFrom="column">
                  <wp:posOffset>5153025</wp:posOffset>
                </wp:positionH>
                <wp:positionV relativeFrom="paragraph">
                  <wp:posOffset>29845</wp:posOffset>
                </wp:positionV>
                <wp:extent cx="666750" cy="257175"/>
                <wp:effectExtent l="0" t="0" r="0" b="952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B4F1A" w14:textId="77777777" w:rsidR="002652D5" w:rsidRPr="00921617" w:rsidRDefault="002652D5" w:rsidP="00825F1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21617">
                              <w:rPr>
                                <w:color w:val="000000" w:themeColor="text1"/>
                                <w:lang w:val="en-US"/>
                              </w:rPr>
                              <w:t>&gt;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=11.1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405.75pt;margin-top:2.35pt;width:52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" fillcolor="white [3212]" stroked="f" strokeweight="2pt">
                <v:textbox>
                  <w:txbxContent>
                    <w:p w14:paraId="6A2B4F1A" w14:textId="77777777" w:rsidR="002652D5" w:rsidRPr="00921617" w:rsidRDefault="002652D5" w:rsidP="00825F1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921617">
                        <w:rPr>
                          <w:color w:val="000000" w:themeColor="text1"/>
                          <w:lang w:val="en-US"/>
                        </w:rPr>
                        <w:t>&gt;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=11.1</w:t>
                      </w:r>
                    </w:p>
                  </w:txbxContent>
                </v:textbox>
              </v:rect>
            </w:pict>
          </mc:Fallback>
        </mc:AlternateContent>
      </w:r>
      <w:r w:rsidR="00AD0363"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0E1CD2" wp14:editId="75DD3914">
                <wp:simplePos x="0" y="0"/>
                <wp:positionH relativeFrom="column">
                  <wp:posOffset>3476625</wp:posOffset>
                </wp:positionH>
                <wp:positionV relativeFrom="paragraph">
                  <wp:posOffset>29210</wp:posOffset>
                </wp:positionV>
                <wp:extent cx="1104900" cy="314325"/>
                <wp:effectExtent l="0" t="0" r="0" b="952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CA154" w14:textId="77777777" w:rsidR="002652D5" w:rsidRPr="00E628AC" w:rsidRDefault="002652D5" w:rsidP="00825F1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&gt;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&gt;=7.8 &amp; &lt;11.1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left:0;text-align:left;margin-left:273.75pt;margin-top:2.3pt;width:87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" fillcolor="white [3212]" stroked="f" strokeweight="2pt">
                <v:textbox>
                  <w:txbxContent>
                    <w:p w14:paraId="33CCA154" w14:textId="77777777" w:rsidR="002652D5" w:rsidRPr="00E628AC" w:rsidRDefault="002652D5" w:rsidP="00825F1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&gt;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&gt;=7.8 &amp; &lt;11.1</w:t>
                      </w:r>
                    </w:p>
                  </w:txbxContent>
                </v:textbox>
              </v:rect>
            </w:pict>
          </mc:Fallback>
        </mc:AlternateContent>
      </w:r>
    </w:p>
    <w:p w14:paraId="497DADC2" w14:textId="16FE9707" w:rsidR="00825F10" w:rsidRPr="00AB519D" w:rsidRDefault="00825F10" w:rsidP="006D2742">
      <w:pPr>
        <w:rPr>
          <w:lang w:val="ru-RU"/>
        </w:rPr>
      </w:pPr>
    </w:p>
    <w:p w14:paraId="757FD75F" w14:textId="04B72B2D" w:rsidR="00825F10" w:rsidRPr="00AB519D" w:rsidRDefault="00AD0363" w:rsidP="006D2742">
      <w:pPr>
        <w:rPr>
          <w:lang w:val="ru-RU"/>
        </w:rPr>
      </w:pP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3D25E" wp14:editId="02000105">
                <wp:simplePos x="0" y="0"/>
                <wp:positionH relativeFrom="column">
                  <wp:posOffset>142875</wp:posOffset>
                </wp:positionH>
                <wp:positionV relativeFrom="paragraph">
                  <wp:posOffset>203200</wp:posOffset>
                </wp:positionV>
                <wp:extent cx="1409700" cy="9525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99154" w14:textId="34F919E2" w:rsidR="002652D5" w:rsidRPr="00593CF3" w:rsidRDefault="002652D5" w:rsidP="00593CF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93CF3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Норм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альное состояние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6" style="position:absolute;left:0;text-align:left;margin-left:11.25pt;margin-top:16pt;width:111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" fillcolor="white [3212]" strokecolor="#243f60 [1604]" strokeweight="2pt">
                <v:textbox>
                  <w:txbxContent>
                    <w:p w14:paraId="32099154" w14:textId="34F919E2" w:rsidR="002652D5" w:rsidRPr="00593CF3" w:rsidRDefault="002652D5" w:rsidP="00593CF3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593CF3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Норм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альное состояние</w:t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D3A0C0" wp14:editId="2A165083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203200</wp:posOffset>
                </wp:positionV>
                <wp:extent cx="1266825" cy="9715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95E6A" w14:textId="48A7A888" w:rsidR="002652D5" w:rsidRPr="00FB4F1D" w:rsidRDefault="002652D5" w:rsidP="00593CF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Нарушенная гликемия натощак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left:0;text-align:left;margin-left:174pt;margin-top:16pt;width:99.7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" fillcolor="white [3212]" strokecolor="#243f60 [1604]" strokeweight="2pt">
                <v:textbox>
                  <w:txbxContent>
                    <w:p w14:paraId="7AB95E6A" w14:textId="48A7A888" w:rsidR="002652D5" w:rsidRPr="00FB4F1D" w:rsidRDefault="002652D5" w:rsidP="00593CF3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Нарушенная гликемия натощак</w:t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672E1D" wp14:editId="1C5BCD00">
                <wp:simplePos x="0" y="0"/>
                <wp:positionH relativeFrom="column">
                  <wp:posOffset>3600450</wp:posOffset>
                </wp:positionH>
                <wp:positionV relativeFrom="paragraph">
                  <wp:posOffset>202565</wp:posOffset>
                </wp:positionV>
                <wp:extent cx="1457325" cy="9620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84514" w14:textId="696532F7" w:rsidR="002652D5" w:rsidRPr="00593CF3" w:rsidRDefault="002652D5" w:rsidP="00593CF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93CF3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Диагноз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: </w:t>
                            </w:r>
                            <w:r w:rsidRPr="00593CF3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нарушенная толерантность к глюкозе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283.5pt;margin-top:15.95pt;width:114.7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" fillcolor="white [3212]" strokecolor="#243f60 [1604]" strokeweight="2pt">
                <v:textbox>
                  <w:txbxContent>
                    <w:p w14:paraId="54C84514" w14:textId="696532F7" w:rsidR="002652D5" w:rsidRPr="00593CF3" w:rsidRDefault="002652D5" w:rsidP="00593CF3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593CF3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Диагноз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: </w:t>
                      </w:r>
                      <w:r w:rsidRPr="00593CF3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нарушенная толерантность к глюкозе</w:t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315178" wp14:editId="6D46F012">
                <wp:simplePos x="0" y="0"/>
                <wp:positionH relativeFrom="column">
                  <wp:posOffset>5153025</wp:posOffset>
                </wp:positionH>
                <wp:positionV relativeFrom="paragraph">
                  <wp:posOffset>202565</wp:posOffset>
                </wp:positionV>
                <wp:extent cx="1352550" cy="9620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927AF" w14:textId="30E40F72" w:rsidR="002652D5" w:rsidRPr="00593CF3" w:rsidRDefault="002652D5" w:rsidP="00593CF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93CF3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Диагноз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: </w:t>
                            </w:r>
                            <w:r w:rsidRPr="00593CF3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сахарный диабет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9" style="position:absolute;left:0;text-align:left;margin-left:405.75pt;margin-top:15.95pt;width:106.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" fillcolor="white [3212]" strokecolor="#243f60 [1604]" strokeweight="2pt">
                <v:textbox>
                  <w:txbxContent>
                    <w:p w14:paraId="5A4927AF" w14:textId="30E40F72" w:rsidR="002652D5" w:rsidRPr="00593CF3" w:rsidRDefault="002652D5" w:rsidP="00593CF3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593CF3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Диагноз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: </w:t>
                      </w:r>
                      <w:r w:rsidRPr="00593CF3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сахарный диабет</w:t>
                      </w:r>
                    </w:p>
                  </w:txbxContent>
                </v:textbox>
              </v:rect>
            </w:pict>
          </mc:Fallback>
        </mc:AlternateContent>
      </w:r>
    </w:p>
    <w:p w14:paraId="447646EE" w14:textId="77777777" w:rsidR="00825F10" w:rsidRPr="00AB519D" w:rsidRDefault="00825F10" w:rsidP="006D2742">
      <w:pPr>
        <w:rPr>
          <w:lang w:val="ru-RU"/>
        </w:rPr>
      </w:pPr>
    </w:p>
    <w:p w14:paraId="088BF633" w14:textId="77777777" w:rsidR="00825F10" w:rsidRPr="00AB519D" w:rsidRDefault="00825F10" w:rsidP="006D2742">
      <w:pPr>
        <w:rPr>
          <w:lang w:val="ru-RU"/>
        </w:rPr>
      </w:pPr>
    </w:p>
    <w:p w14:paraId="1EC80269" w14:textId="77777777" w:rsidR="00DC71E3" w:rsidRPr="00AB519D" w:rsidRDefault="00DC71E3" w:rsidP="006D2742">
      <w:pPr>
        <w:rPr>
          <w:lang w:val="ru-RU"/>
        </w:rPr>
      </w:pPr>
    </w:p>
    <w:p w14:paraId="307CE734" w14:textId="77777777" w:rsidR="00914023" w:rsidRPr="00AB519D" w:rsidRDefault="00812BF5" w:rsidP="00914023">
      <w:pPr>
        <w:spacing w:before="16" w:after="0" w:line="262" w:lineRule="auto"/>
        <w:ind w:left="120" w:right="594"/>
        <w:rPr>
          <w:rFonts w:ascii="Calibri" w:eastAsia="Calibri" w:hAnsi="Calibri" w:cs="Calibri"/>
          <w:lang w:val="ru-RU"/>
        </w:rPr>
      </w:pPr>
      <w:r w:rsidRPr="00AB519D">
        <w:rPr>
          <w:rFonts w:ascii="Calibri" w:eastAsia="Calibri" w:hAnsi="Calibri" w:cs="Calibri"/>
          <w:spacing w:val="-1"/>
          <w:lang w:val="ru-RU"/>
        </w:rPr>
        <w:t xml:space="preserve">Источник: Алгоритм разработан консультантами компании </w:t>
      </w:r>
      <w:r w:rsidRPr="00AB519D">
        <w:rPr>
          <w:rFonts w:ascii="Calibri" w:eastAsia="Calibri" w:hAnsi="Calibri" w:cs="Calibri"/>
          <w:spacing w:val="-1"/>
        </w:rPr>
        <w:t>CSIH</w:t>
      </w:r>
      <w:r w:rsidRPr="00AB519D">
        <w:rPr>
          <w:rFonts w:ascii="Calibri" w:eastAsia="Calibri" w:hAnsi="Calibri" w:cs="Calibri"/>
          <w:spacing w:val="-1"/>
          <w:lang w:val="ru-RU"/>
        </w:rPr>
        <w:t xml:space="preserve"> на основе информации из руководства </w:t>
      </w:r>
      <w:r w:rsidRPr="00AB519D">
        <w:rPr>
          <w:rFonts w:ascii="Calibri" w:eastAsia="Calibri" w:hAnsi="Calibri" w:cs="Calibri"/>
          <w:spacing w:val="-1"/>
        </w:rPr>
        <w:t>SIGN</w:t>
      </w:r>
      <w:r w:rsidRPr="00AB519D">
        <w:rPr>
          <w:rFonts w:ascii="Calibri" w:eastAsia="Calibri" w:hAnsi="Calibri" w:cs="Calibri"/>
          <w:spacing w:val="-1"/>
          <w:lang w:val="ru-RU"/>
        </w:rPr>
        <w:t xml:space="preserve">. ОГТТ – оральный </w:t>
      </w:r>
      <w:proofErr w:type="spellStart"/>
      <w:r w:rsidRPr="00AB519D">
        <w:rPr>
          <w:rFonts w:ascii="Calibri" w:eastAsia="Calibri" w:hAnsi="Calibri" w:cs="Calibri"/>
          <w:spacing w:val="-1"/>
          <w:lang w:val="ru-RU"/>
        </w:rPr>
        <w:t>глюкозотолерантный</w:t>
      </w:r>
      <w:proofErr w:type="spellEnd"/>
      <w:r w:rsidRPr="00AB519D">
        <w:rPr>
          <w:rFonts w:ascii="Calibri" w:eastAsia="Calibri" w:hAnsi="Calibri" w:cs="Calibri"/>
          <w:spacing w:val="-1"/>
          <w:lang w:val="ru-RU"/>
        </w:rPr>
        <w:t xml:space="preserve"> тест. </w:t>
      </w:r>
    </w:p>
    <w:p w14:paraId="019BCC37" w14:textId="0A26462C" w:rsidR="00306287" w:rsidRPr="00AB519D" w:rsidRDefault="001349FA" w:rsidP="00914023">
      <w:pPr>
        <w:spacing w:before="16" w:after="0" w:line="262" w:lineRule="auto"/>
        <w:ind w:left="120" w:right="594"/>
        <w:rPr>
          <w:rFonts w:ascii="Calibri" w:eastAsia="Calibri" w:hAnsi="Calibri" w:cs="Calibri"/>
          <w:lang w:val="ru-RU"/>
        </w:rPr>
      </w:pPr>
      <w:r w:rsidRPr="00AB519D">
        <w:rPr>
          <w:b/>
          <w:lang w:val="ru-RU"/>
        </w:rPr>
        <w:t>Ожидания</w:t>
      </w:r>
      <w:r w:rsidR="00306287" w:rsidRPr="00AB519D">
        <w:rPr>
          <w:b/>
          <w:lang w:val="ru-RU"/>
        </w:rPr>
        <w:t>:</w:t>
      </w:r>
      <w:r w:rsidR="002652D5">
        <w:rPr>
          <w:lang w:val="ru-RU"/>
        </w:rPr>
        <w:t xml:space="preserve"> </w:t>
      </w:r>
      <w:r w:rsidRPr="00AB519D">
        <w:rPr>
          <w:lang w:val="ru-RU"/>
        </w:rPr>
        <w:t>см. п. 2.4 ниже</w:t>
      </w:r>
      <w:r w:rsidR="00306287" w:rsidRPr="00AB519D">
        <w:rPr>
          <w:lang w:val="ru-RU"/>
        </w:rPr>
        <w:t xml:space="preserve">  </w:t>
      </w:r>
    </w:p>
    <w:p w14:paraId="1BDF49FD" w14:textId="77777777" w:rsidR="008863DE" w:rsidRPr="00AB519D" w:rsidRDefault="008863DE">
      <w:pPr>
        <w:rPr>
          <w:rFonts w:eastAsiaTheme="majorEastAsia" w:cstheme="majorBidi"/>
          <w:b/>
          <w:bCs/>
          <w:color w:val="000000" w:themeColor="text1"/>
          <w:sz w:val="18"/>
          <w:szCs w:val="18"/>
          <w:lang w:val="ru-RU"/>
        </w:rPr>
      </w:pPr>
      <w:bookmarkStart w:id="10" w:name="_Toc292369312"/>
      <w:r w:rsidRPr="00AB519D">
        <w:rPr>
          <w:sz w:val="18"/>
          <w:szCs w:val="18"/>
          <w:lang w:val="ru-RU"/>
        </w:rPr>
        <w:br w:type="page"/>
      </w:r>
    </w:p>
    <w:p w14:paraId="5B664147" w14:textId="7CE339A6" w:rsidR="007F393A" w:rsidRPr="00AB519D" w:rsidRDefault="00306287" w:rsidP="007F393A">
      <w:pPr>
        <w:pStyle w:val="3"/>
        <w:spacing w:after="240"/>
        <w:rPr>
          <w:lang w:val="ru-RU"/>
        </w:rPr>
      </w:pPr>
      <w:bookmarkStart w:id="11" w:name="_Toc433299010"/>
      <w:r w:rsidRPr="00AB519D">
        <w:rPr>
          <w:lang w:val="ru-RU"/>
        </w:rPr>
        <w:lastRenderedPageBreak/>
        <w:t>2.3.</w:t>
      </w:r>
      <w:r w:rsidR="00914023" w:rsidRPr="00AB519D">
        <w:rPr>
          <w:lang w:val="ru-RU"/>
        </w:rPr>
        <w:t>1</w:t>
      </w:r>
      <w:r w:rsidRPr="00AB519D">
        <w:rPr>
          <w:lang w:val="ru-RU"/>
        </w:rPr>
        <w:t xml:space="preserve">  </w:t>
      </w:r>
      <w:bookmarkEnd w:id="10"/>
      <w:r w:rsidR="00AB5633" w:rsidRPr="00AB519D">
        <w:rPr>
          <w:lang w:val="ru-RU"/>
        </w:rPr>
        <w:t xml:space="preserve">Стандартные направления для </w:t>
      </w:r>
      <w:r w:rsidR="003A7407" w:rsidRPr="00AB519D">
        <w:rPr>
          <w:lang w:val="ru-RU"/>
        </w:rPr>
        <w:t>постановки диагноза</w:t>
      </w:r>
      <w:bookmarkEnd w:id="11"/>
    </w:p>
    <w:p w14:paraId="24AFC636" w14:textId="07764E29" w:rsidR="00306287" w:rsidRPr="00AB519D" w:rsidRDefault="004073DE" w:rsidP="006D2742">
      <w:pPr>
        <w:rPr>
          <w:lang w:val="ru-RU"/>
        </w:rPr>
      </w:pPr>
      <w:r w:rsidRPr="00AB519D">
        <w:rPr>
          <w:lang w:val="ru-RU"/>
        </w:rPr>
        <w:t>В случае если диагноз</w:t>
      </w:r>
      <w:r w:rsidR="00EF6037" w:rsidRPr="00AB519D">
        <w:rPr>
          <w:lang w:val="ru-RU"/>
        </w:rPr>
        <w:t xml:space="preserve"> </w:t>
      </w:r>
      <w:r w:rsidR="002652D5">
        <w:rPr>
          <w:lang w:val="ru-RU"/>
        </w:rPr>
        <w:t>С</w:t>
      </w:r>
      <w:r w:rsidRPr="00AB519D">
        <w:rPr>
          <w:lang w:val="ru-RU"/>
        </w:rPr>
        <w:t xml:space="preserve">ахарный диабет был поставлен пациенту недавно, </w:t>
      </w:r>
      <w:r w:rsidR="003A7407" w:rsidRPr="00AB519D">
        <w:rPr>
          <w:lang w:val="ru-RU"/>
        </w:rPr>
        <w:t>необходимо назначить следующи</w:t>
      </w:r>
      <w:r w:rsidR="00DF45BD" w:rsidRPr="00AB519D">
        <w:rPr>
          <w:lang w:val="ru-RU"/>
        </w:rPr>
        <w:t>й перечень основных исследований</w:t>
      </w:r>
      <w:r w:rsidR="002652D5">
        <w:rPr>
          <w:lang w:val="ru-RU"/>
        </w:rPr>
        <w:t>:</w:t>
      </w:r>
    </w:p>
    <w:p w14:paraId="60F5CF7E" w14:textId="414C9336" w:rsidR="00306287" w:rsidRPr="00AB519D" w:rsidRDefault="002652D5" w:rsidP="0018468D">
      <w:pPr>
        <w:rPr>
          <w:lang w:val="ru-RU"/>
        </w:rPr>
      </w:pPr>
      <w:r>
        <w:rPr>
          <w:lang w:val="ru-RU"/>
        </w:rPr>
        <w:t>У</w:t>
      </w:r>
      <w:r w:rsidR="001C01DD" w:rsidRPr="00AB519D">
        <w:rPr>
          <w:lang w:val="ru-RU"/>
        </w:rPr>
        <w:t xml:space="preserve">ровень </w:t>
      </w:r>
      <w:r w:rsidR="00E31F7A" w:rsidRPr="00AB519D">
        <w:rPr>
          <w:lang w:val="ru-RU"/>
        </w:rPr>
        <w:t>ЛПНП натощак</w:t>
      </w:r>
      <w:r w:rsidR="00306287" w:rsidRPr="00AB519D">
        <w:rPr>
          <w:lang w:val="ru-RU"/>
        </w:rPr>
        <w:t xml:space="preserve">, </w:t>
      </w:r>
      <w:r w:rsidR="00B05BB6" w:rsidRPr="00AB519D">
        <w:rPr>
          <w:lang w:val="ru-RU"/>
        </w:rPr>
        <w:t xml:space="preserve">уровень </w:t>
      </w:r>
      <w:proofErr w:type="spellStart"/>
      <w:r w:rsidR="00B05BB6" w:rsidRPr="00AB519D">
        <w:rPr>
          <w:lang w:val="ru-RU"/>
        </w:rPr>
        <w:t>гликированного</w:t>
      </w:r>
      <w:proofErr w:type="spellEnd"/>
      <w:r w:rsidR="00B05BB6" w:rsidRPr="00AB519D">
        <w:rPr>
          <w:lang w:val="ru-RU"/>
        </w:rPr>
        <w:t xml:space="preserve"> гемогл</w:t>
      </w:r>
      <w:r>
        <w:rPr>
          <w:lang w:val="ru-RU"/>
        </w:rPr>
        <w:t>обина</w:t>
      </w:r>
      <w:r w:rsidR="00F330B6" w:rsidRPr="00AB519D">
        <w:rPr>
          <w:lang w:val="ru-RU"/>
        </w:rPr>
        <w:t>,</w:t>
      </w:r>
      <w:r w:rsidR="001C01DD" w:rsidRPr="00AB519D">
        <w:rPr>
          <w:lang w:val="ru-RU"/>
        </w:rPr>
        <w:t xml:space="preserve"> соотношение альбумин</w:t>
      </w:r>
      <w:r w:rsidR="00DF45BD" w:rsidRPr="00AB519D">
        <w:rPr>
          <w:lang w:val="ru-RU"/>
        </w:rPr>
        <w:t xml:space="preserve">а к </w:t>
      </w:r>
      <w:proofErr w:type="spellStart"/>
      <w:r w:rsidR="001C01DD" w:rsidRPr="00AB519D">
        <w:rPr>
          <w:lang w:val="ru-RU"/>
        </w:rPr>
        <w:t>креатинин</w:t>
      </w:r>
      <w:r w:rsidR="00DF45BD" w:rsidRPr="00AB519D">
        <w:rPr>
          <w:lang w:val="ru-RU"/>
        </w:rPr>
        <w:t>у</w:t>
      </w:r>
      <w:proofErr w:type="spellEnd"/>
      <w:r w:rsidR="00306287" w:rsidRPr="00AB519D">
        <w:rPr>
          <w:lang w:val="ru-RU"/>
        </w:rPr>
        <w:t xml:space="preserve">, </w:t>
      </w:r>
      <w:r w:rsidR="001C01DD" w:rsidRPr="00AB519D">
        <w:rPr>
          <w:lang w:val="ru-RU"/>
        </w:rPr>
        <w:t>уровень электролитов</w:t>
      </w:r>
      <w:r w:rsidR="00306287" w:rsidRPr="00AB519D">
        <w:rPr>
          <w:lang w:val="ru-RU"/>
        </w:rPr>
        <w:t xml:space="preserve">, </w:t>
      </w:r>
      <w:proofErr w:type="spellStart"/>
      <w:r w:rsidR="00D60417" w:rsidRPr="00AB519D">
        <w:rPr>
          <w:lang w:val="ru-RU"/>
        </w:rPr>
        <w:t>креатинин</w:t>
      </w:r>
      <w:proofErr w:type="spellEnd"/>
      <w:r w:rsidR="00306287" w:rsidRPr="00AB519D">
        <w:rPr>
          <w:lang w:val="ru-RU"/>
        </w:rPr>
        <w:t xml:space="preserve">, </w:t>
      </w:r>
      <w:r w:rsidR="001C01DD" w:rsidRPr="00AB519D">
        <w:rPr>
          <w:lang w:val="ru-RU"/>
        </w:rPr>
        <w:t xml:space="preserve">уровень сахара </w:t>
      </w:r>
      <w:r w:rsidR="003A7407" w:rsidRPr="00AB519D">
        <w:rPr>
          <w:lang w:val="ru-RU"/>
        </w:rPr>
        <w:t xml:space="preserve">в </w:t>
      </w:r>
      <w:r w:rsidR="001C01DD" w:rsidRPr="00AB519D">
        <w:rPr>
          <w:lang w:val="ru-RU"/>
        </w:rPr>
        <w:t>крови натощак</w:t>
      </w:r>
      <w:r w:rsidR="00306287" w:rsidRPr="00AB519D">
        <w:rPr>
          <w:lang w:val="ru-RU"/>
        </w:rPr>
        <w:t xml:space="preserve">, </w:t>
      </w:r>
      <w:r>
        <w:rPr>
          <w:lang w:val="ru-RU"/>
        </w:rPr>
        <w:t>общий анализ мочи.</w:t>
      </w:r>
    </w:p>
    <w:p w14:paraId="18149A72" w14:textId="77777777" w:rsidR="00306287" w:rsidRPr="00AB519D" w:rsidRDefault="00306287" w:rsidP="00306287">
      <w:pPr>
        <w:pStyle w:val="af4"/>
        <w:rPr>
          <w:lang w:val="ru-RU"/>
        </w:rPr>
      </w:pPr>
    </w:p>
    <w:p w14:paraId="3341148A" w14:textId="72528409" w:rsidR="004C5B0C" w:rsidRPr="00AB519D" w:rsidRDefault="0062687F" w:rsidP="004C5B0C">
      <w:pPr>
        <w:rPr>
          <w:lang w:val="ru-RU"/>
        </w:rPr>
      </w:pPr>
      <w:bookmarkStart w:id="12" w:name="_Toc292369314"/>
      <w:r w:rsidRPr="00AB519D">
        <w:rPr>
          <w:b/>
          <w:lang w:val="ru-RU"/>
        </w:rPr>
        <w:t>Ожидания</w:t>
      </w:r>
      <w:r w:rsidR="004C5B0C" w:rsidRPr="00AB519D">
        <w:rPr>
          <w:b/>
          <w:lang w:val="ru-RU"/>
        </w:rPr>
        <w:t>:</w:t>
      </w:r>
      <w:r w:rsidR="00306287" w:rsidRPr="00AB519D">
        <w:rPr>
          <w:b/>
          <w:lang w:val="ru-RU"/>
        </w:rPr>
        <w:t xml:space="preserve"> </w:t>
      </w:r>
      <w:r w:rsidRPr="00AB519D">
        <w:rPr>
          <w:lang w:val="ru-RU"/>
        </w:rPr>
        <w:t xml:space="preserve">результаты данных исследований у пациентов, которым </w:t>
      </w:r>
      <w:r w:rsidR="002652D5">
        <w:rPr>
          <w:lang w:val="ru-RU"/>
        </w:rPr>
        <w:t>диагноз С</w:t>
      </w:r>
      <w:r w:rsidR="0096078B" w:rsidRPr="00AB519D">
        <w:rPr>
          <w:lang w:val="ru-RU"/>
        </w:rPr>
        <w:t xml:space="preserve">ахарный диабет </w:t>
      </w:r>
      <w:r w:rsidRPr="00AB519D">
        <w:rPr>
          <w:lang w:val="ru-RU"/>
        </w:rPr>
        <w:t>был поставлен</w:t>
      </w:r>
      <w:r w:rsidR="0096078B" w:rsidRPr="00AB519D">
        <w:rPr>
          <w:lang w:val="ru-RU"/>
        </w:rPr>
        <w:t xml:space="preserve"> недавно</w:t>
      </w:r>
      <w:r w:rsidRPr="00AB519D">
        <w:rPr>
          <w:lang w:val="ru-RU"/>
        </w:rPr>
        <w:t xml:space="preserve">, </w:t>
      </w:r>
      <w:r w:rsidR="003A7407" w:rsidRPr="00AB519D">
        <w:rPr>
          <w:lang w:val="ru-RU"/>
        </w:rPr>
        <w:t>необходимо заносить</w:t>
      </w:r>
      <w:r w:rsidRPr="00AB519D">
        <w:rPr>
          <w:lang w:val="ru-RU"/>
        </w:rPr>
        <w:t xml:space="preserve"> в амбулаторную карту пациентов.</w:t>
      </w:r>
    </w:p>
    <w:p w14:paraId="2ED5FF56" w14:textId="4BC77908" w:rsidR="000D1D53" w:rsidRPr="00AB519D" w:rsidRDefault="00667B15" w:rsidP="00667B15">
      <w:pPr>
        <w:pStyle w:val="2"/>
        <w:rPr>
          <w:lang w:val="ru-RU"/>
        </w:rPr>
      </w:pPr>
      <w:bookmarkStart w:id="13" w:name="_Toc433299011"/>
      <w:r w:rsidRPr="00AB519D">
        <w:rPr>
          <w:lang w:val="ru-RU"/>
        </w:rPr>
        <w:t>2.3.2</w:t>
      </w:r>
      <w:r w:rsidR="000D1D53" w:rsidRPr="00AB519D">
        <w:rPr>
          <w:lang w:val="ru-RU"/>
        </w:rPr>
        <w:t xml:space="preserve"> </w:t>
      </w:r>
      <w:r w:rsidR="0013706A" w:rsidRPr="00AB519D">
        <w:rPr>
          <w:lang w:val="ru-RU"/>
        </w:rPr>
        <w:t>Диагностические критерии</w:t>
      </w:r>
      <w:bookmarkEnd w:id="13"/>
    </w:p>
    <w:p w14:paraId="62B15DE6" w14:textId="01C12CFF" w:rsidR="000D1D53" w:rsidRPr="00AB519D" w:rsidRDefault="0013706A" w:rsidP="000D1D53">
      <w:pPr>
        <w:rPr>
          <w:b/>
          <w:i/>
          <w:lang w:val="ru-RU"/>
        </w:rPr>
      </w:pPr>
      <w:r w:rsidRPr="00AB519D">
        <w:rPr>
          <w:b/>
          <w:i/>
          <w:lang w:val="ru-RU"/>
        </w:rPr>
        <w:t>Стандарт</w:t>
      </w:r>
      <w:r w:rsidR="000D1D53" w:rsidRPr="00AB519D">
        <w:rPr>
          <w:b/>
          <w:i/>
          <w:lang w:val="ru-RU"/>
        </w:rPr>
        <w:t>:</w:t>
      </w:r>
    </w:p>
    <w:p w14:paraId="496C1F14" w14:textId="220FF35F" w:rsidR="000D1D53" w:rsidRPr="00AB519D" w:rsidRDefault="0013706A" w:rsidP="000D1D53">
      <w:pPr>
        <w:rPr>
          <w:lang w:val="ru-RU"/>
        </w:rPr>
      </w:pPr>
      <w:r w:rsidRPr="00AB519D">
        <w:rPr>
          <w:lang w:val="ru-RU"/>
        </w:rPr>
        <w:t xml:space="preserve">Ниже следуют признанные </w:t>
      </w:r>
      <w:r w:rsidR="00521829" w:rsidRPr="00AB519D">
        <w:rPr>
          <w:lang w:val="ru-RU"/>
        </w:rPr>
        <w:t xml:space="preserve">в Казахстане </w:t>
      </w:r>
      <w:r w:rsidRPr="00AB519D">
        <w:rPr>
          <w:lang w:val="ru-RU"/>
        </w:rPr>
        <w:t xml:space="preserve">диагностические критерии </w:t>
      </w:r>
      <w:r w:rsidR="00521829" w:rsidRPr="00AB519D">
        <w:rPr>
          <w:lang w:val="ru-RU"/>
        </w:rPr>
        <w:t>для</w:t>
      </w:r>
      <w:r w:rsidRPr="00AB519D">
        <w:rPr>
          <w:lang w:val="ru-RU"/>
        </w:rPr>
        <w:t xml:space="preserve"> </w:t>
      </w:r>
      <w:r w:rsidR="00521829" w:rsidRPr="00AB519D">
        <w:rPr>
          <w:lang w:val="ru-RU"/>
        </w:rPr>
        <w:t xml:space="preserve">постановки диагноза </w:t>
      </w:r>
      <w:r w:rsidR="006E148E" w:rsidRPr="00AB519D">
        <w:rPr>
          <w:lang w:val="ru-RU"/>
        </w:rPr>
        <w:t>«</w:t>
      </w:r>
      <w:r w:rsidR="00521829" w:rsidRPr="00AB519D">
        <w:rPr>
          <w:lang w:val="ru-RU"/>
        </w:rPr>
        <w:t>сахарный</w:t>
      </w:r>
      <w:r w:rsidRPr="00AB519D">
        <w:rPr>
          <w:lang w:val="ru-RU"/>
        </w:rPr>
        <w:t xml:space="preserve"> </w:t>
      </w:r>
      <w:r w:rsidR="00521829" w:rsidRPr="00AB519D">
        <w:rPr>
          <w:lang w:val="ru-RU"/>
        </w:rPr>
        <w:t>диабет</w:t>
      </w:r>
      <w:r w:rsidR="006E148E" w:rsidRPr="00AB519D">
        <w:rPr>
          <w:lang w:val="ru-RU"/>
        </w:rPr>
        <w:t>»</w:t>
      </w:r>
      <w:r w:rsidRPr="00AB519D">
        <w:rPr>
          <w:lang w:val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470"/>
      </w:tblGrid>
      <w:tr w:rsidR="000D1D53" w:rsidRPr="002652D5" w14:paraId="61BC4167" w14:textId="77777777" w:rsidTr="00E43182">
        <w:tc>
          <w:tcPr>
            <w:tcW w:w="7470" w:type="dxa"/>
            <w:shd w:val="clear" w:color="auto" w:fill="D9D9D9" w:themeFill="background1" w:themeFillShade="D9"/>
          </w:tcPr>
          <w:p w14:paraId="53F10E3E" w14:textId="70A17575" w:rsidR="000D1D53" w:rsidRPr="00AB519D" w:rsidRDefault="0013706A" w:rsidP="00A70EA3">
            <w:pPr>
              <w:rPr>
                <w:b/>
                <w:lang w:val="ru-RU"/>
              </w:rPr>
            </w:pPr>
            <w:r w:rsidRPr="00AB519D">
              <w:rPr>
                <w:b/>
                <w:lang w:val="ru-RU"/>
              </w:rPr>
              <w:t xml:space="preserve">Диагностические критерии </w:t>
            </w:r>
            <w:r w:rsidR="00521829" w:rsidRPr="00AB519D">
              <w:rPr>
                <w:b/>
                <w:lang w:val="ru-RU"/>
              </w:rPr>
              <w:t xml:space="preserve">для выявления </w:t>
            </w:r>
            <w:r w:rsidR="00A70EA3" w:rsidRPr="00AB519D">
              <w:rPr>
                <w:b/>
                <w:lang w:val="ru-RU"/>
              </w:rPr>
              <w:t>сахарного диабета</w:t>
            </w:r>
          </w:p>
        </w:tc>
      </w:tr>
      <w:tr w:rsidR="000D1D53" w:rsidRPr="002652D5" w14:paraId="63F2EA9D" w14:textId="77777777" w:rsidTr="00E43182">
        <w:tc>
          <w:tcPr>
            <w:tcW w:w="7470" w:type="dxa"/>
          </w:tcPr>
          <w:p w14:paraId="0E26074E" w14:textId="4A8A4537" w:rsidR="000D1D53" w:rsidRPr="00AB519D" w:rsidRDefault="002652D5" w:rsidP="00643406">
            <w:pPr>
              <w:widowControl w:val="0"/>
              <w:autoSpaceDE w:val="0"/>
              <w:autoSpaceDN w:val="0"/>
              <w:adjustRightInd w:val="0"/>
              <w:rPr>
                <w:rFonts w:cs="†/Ûø◊«Í"/>
                <w:lang w:val="ru-RU"/>
              </w:rPr>
            </w:pPr>
            <w:r>
              <w:rPr>
                <w:rFonts w:cs="†/Ûø◊«Í"/>
                <w:lang w:val="ru-RU"/>
              </w:rPr>
              <w:t xml:space="preserve">1. </w:t>
            </w:r>
            <w:r w:rsidR="00DC71E3" w:rsidRPr="00AB519D">
              <w:rPr>
                <w:rFonts w:cs="†/Ûø◊«Í"/>
                <w:lang w:val="ru-RU"/>
              </w:rPr>
              <w:t>Уровень глюкозы натощак</w:t>
            </w:r>
            <w:r w:rsidR="000D1D53" w:rsidRPr="00AB519D">
              <w:rPr>
                <w:rFonts w:cs="†/Ûø◊«Í"/>
                <w:lang w:val="ru-RU"/>
              </w:rPr>
              <w:t xml:space="preserve"> (</w:t>
            </w:r>
            <w:r w:rsidR="000D1D53" w:rsidRPr="00AB519D">
              <w:rPr>
                <w:rFonts w:cs="†/Ûø◊«Í"/>
                <w:lang w:val="en-US"/>
              </w:rPr>
              <w:t>FPG</w:t>
            </w:r>
            <w:r w:rsidR="000D1D53" w:rsidRPr="00AB519D">
              <w:rPr>
                <w:rFonts w:cs="†/Ûø◊«Í"/>
                <w:lang w:val="ru-RU"/>
              </w:rPr>
              <w:t>)</w:t>
            </w:r>
            <w:r w:rsidR="0013706A" w:rsidRPr="00AB519D">
              <w:rPr>
                <w:rFonts w:cs="†/Ûø◊«Í"/>
                <w:lang w:val="ru-RU"/>
              </w:rPr>
              <w:t xml:space="preserve"> ≥7.0 </w:t>
            </w:r>
            <w:proofErr w:type="spellStart"/>
            <w:r w:rsidR="0013706A" w:rsidRPr="00AB519D">
              <w:rPr>
                <w:rFonts w:cs="†/Ûø◊«Í"/>
                <w:lang w:val="ru-RU"/>
              </w:rPr>
              <w:t>ммоль</w:t>
            </w:r>
            <w:proofErr w:type="spellEnd"/>
            <w:r w:rsidR="0013706A" w:rsidRPr="00AB519D">
              <w:rPr>
                <w:rFonts w:cs="†/Ûø◊«Í"/>
                <w:lang w:val="ru-RU"/>
              </w:rPr>
              <w:t>/л</w:t>
            </w:r>
            <w:r w:rsidR="000D1D53" w:rsidRPr="00AB519D">
              <w:rPr>
                <w:rFonts w:cs="†/Ûø◊«Í"/>
                <w:lang w:val="ru-RU"/>
              </w:rPr>
              <w:t xml:space="preserve">, </w:t>
            </w:r>
            <w:r w:rsidR="0013706A" w:rsidRPr="00AB519D">
              <w:rPr>
                <w:lang w:val="ru-RU"/>
              </w:rPr>
              <w:t>ИЛИ</w:t>
            </w:r>
          </w:p>
        </w:tc>
      </w:tr>
      <w:tr w:rsidR="000D1D53" w:rsidRPr="002652D5" w14:paraId="47AA744F" w14:textId="77777777" w:rsidTr="00E43182">
        <w:tc>
          <w:tcPr>
            <w:tcW w:w="7470" w:type="dxa"/>
          </w:tcPr>
          <w:p w14:paraId="791F7A79" w14:textId="2FA3EBF1" w:rsidR="000D1D53" w:rsidRPr="00AB519D" w:rsidRDefault="002652D5" w:rsidP="006B42C1">
            <w:pPr>
              <w:widowControl w:val="0"/>
              <w:autoSpaceDE w:val="0"/>
              <w:autoSpaceDN w:val="0"/>
              <w:adjustRightInd w:val="0"/>
              <w:rPr>
                <w:rFonts w:cs="†/Ûø◊«Í"/>
                <w:lang w:val="ru-RU"/>
              </w:rPr>
            </w:pPr>
            <w:r>
              <w:rPr>
                <w:rFonts w:cs="†/Ûø◊«Í"/>
                <w:lang w:val="ru-RU"/>
              </w:rPr>
              <w:t xml:space="preserve">2. </w:t>
            </w:r>
            <w:r w:rsidR="00DC71E3" w:rsidRPr="00AB519D">
              <w:rPr>
                <w:rFonts w:cs="†/Ûø◊«Í"/>
                <w:lang w:val="ru-RU"/>
              </w:rPr>
              <w:t xml:space="preserve">Уровень глюкозы </w:t>
            </w:r>
            <w:r w:rsidR="003E5826" w:rsidRPr="00AB519D">
              <w:rPr>
                <w:rFonts w:cs="†/Ûø◊«Í"/>
                <w:lang w:val="ru-RU"/>
              </w:rPr>
              <w:t xml:space="preserve">≥11.1 </w:t>
            </w:r>
            <w:proofErr w:type="spellStart"/>
            <w:r w:rsidR="003E5826" w:rsidRPr="00AB519D">
              <w:rPr>
                <w:rFonts w:cs="†/Ûø◊«Í"/>
                <w:lang w:val="ru-RU"/>
              </w:rPr>
              <w:t>ммоль</w:t>
            </w:r>
            <w:proofErr w:type="spellEnd"/>
            <w:r w:rsidR="003E5826" w:rsidRPr="00AB519D">
              <w:rPr>
                <w:rFonts w:cs="†/Ûø◊«Í"/>
                <w:lang w:val="ru-RU"/>
              </w:rPr>
              <w:t>/л</w:t>
            </w:r>
            <w:r w:rsidR="000D1D53" w:rsidRPr="00AB519D">
              <w:rPr>
                <w:rFonts w:cs="†/Ûø◊«Í"/>
                <w:lang w:val="ru-RU"/>
              </w:rPr>
              <w:t xml:space="preserve"> </w:t>
            </w:r>
            <w:r w:rsidR="006B42C1" w:rsidRPr="00AB519D">
              <w:rPr>
                <w:rFonts w:cs="†/Ûø◊«Í"/>
                <w:lang w:val="ru-RU"/>
              </w:rPr>
              <w:t xml:space="preserve">в течение двух часов после </w:t>
            </w:r>
            <w:r w:rsidR="003E5826" w:rsidRPr="00AB519D">
              <w:rPr>
                <w:rFonts w:cs="†/Ûø◊«Í"/>
                <w:lang w:val="ru-RU"/>
              </w:rPr>
              <w:t>оральной нагрузки глюкозой в размере 75 г</w:t>
            </w:r>
            <w:r w:rsidR="000D1D53" w:rsidRPr="00AB519D">
              <w:rPr>
                <w:rFonts w:cs="†/Ûø◊«Í"/>
                <w:lang w:val="ru-RU"/>
              </w:rPr>
              <w:t xml:space="preserve"> (</w:t>
            </w:r>
            <w:r w:rsidR="006B42C1" w:rsidRPr="00AB519D">
              <w:rPr>
                <w:rFonts w:cs="†/Ûø◊«Í"/>
                <w:lang w:val="ru-RU"/>
              </w:rPr>
              <w:t xml:space="preserve">оральный </w:t>
            </w:r>
            <w:proofErr w:type="spellStart"/>
            <w:r w:rsidR="00FF4995" w:rsidRPr="00AB519D">
              <w:rPr>
                <w:rFonts w:cs="†/Ûø◊«Í"/>
                <w:lang w:val="ru-RU"/>
              </w:rPr>
              <w:t>глюкозотолерантный</w:t>
            </w:r>
            <w:proofErr w:type="spellEnd"/>
            <w:r w:rsidR="00FF4995" w:rsidRPr="00AB519D">
              <w:rPr>
                <w:rFonts w:cs="†/Ûø◊«Í"/>
                <w:lang w:val="ru-RU"/>
              </w:rPr>
              <w:t xml:space="preserve"> тест</w:t>
            </w:r>
            <w:r w:rsidR="000D1D53" w:rsidRPr="00AB519D">
              <w:rPr>
                <w:rFonts w:cs="Times New Roman"/>
                <w:lang w:val="ru-RU"/>
              </w:rPr>
              <w:t xml:space="preserve"> (</w:t>
            </w:r>
            <w:r w:rsidR="003E5826" w:rsidRPr="00AB519D">
              <w:rPr>
                <w:rFonts w:cs="Times New Roman"/>
                <w:lang w:val="ru-RU"/>
              </w:rPr>
              <w:t>ОГТТ</w:t>
            </w:r>
            <w:r>
              <w:rPr>
                <w:rFonts w:cs="Times New Roman"/>
                <w:lang w:val="ru-RU"/>
              </w:rPr>
              <w:t xml:space="preserve">)), </w:t>
            </w:r>
            <w:r w:rsidR="003E5826" w:rsidRPr="00AB519D">
              <w:rPr>
                <w:rFonts w:cs="Times New Roman"/>
                <w:lang w:val="ru-RU"/>
              </w:rPr>
              <w:t>ИЛИ</w:t>
            </w:r>
          </w:p>
        </w:tc>
      </w:tr>
      <w:tr w:rsidR="000D1D53" w:rsidRPr="00AB519D" w14:paraId="4692B9B8" w14:textId="77777777" w:rsidTr="00E43182">
        <w:tc>
          <w:tcPr>
            <w:tcW w:w="7470" w:type="dxa"/>
          </w:tcPr>
          <w:p w14:paraId="713CDA61" w14:textId="3E9F54BE" w:rsidR="000D1D53" w:rsidRPr="00AB519D" w:rsidRDefault="000D1D53" w:rsidP="00E43182">
            <w:pPr>
              <w:widowControl w:val="0"/>
              <w:autoSpaceDE w:val="0"/>
              <w:autoSpaceDN w:val="0"/>
              <w:adjustRightInd w:val="0"/>
              <w:rPr>
                <w:rFonts w:cs="†/Ûø◊«Í"/>
                <w:lang w:val="en-US"/>
              </w:rPr>
            </w:pPr>
            <w:r w:rsidRPr="00AB519D">
              <w:rPr>
                <w:rFonts w:cs="†/Ûø◊«Í"/>
                <w:lang w:val="en-US"/>
              </w:rPr>
              <w:t xml:space="preserve">3. </w:t>
            </w:r>
            <w:r w:rsidR="008E4B23" w:rsidRPr="00AB519D">
              <w:rPr>
                <w:rFonts w:cs="†/Ûø◊«Í"/>
                <w:lang w:val="ru-RU"/>
              </w:rPr>
              <w:t xml:space="preserve">Уровень </w:t>
            </w:r>
            <w:proofErr w:type="spellStart"/>
            <w:r w:rsidR="008E4B23" w:rsidRPr="00AB519D">
              <w:rPr>
                <w:rFonts w:cs="†/Ûø◊«Í"/>
                <w:lang w:val="ru-RU"/>
              </w:rPr>
              <w:t>гликированного</w:t>
            </w:r>
            <w:proofErr w:type="spellEnd"/>
            <w:r w:rsidR="008E4B23" w:rsidRPr="00AB519D">
              <w:rPr>
                <w:rFonts w:cs="†/Ûø◊«Í"/>
                <w:lang w:val="ru-RU"/>
              </w:rPr>
              <w:t xml:space="preserve"> гемоглобина</w:t>
            </w:r>
            <w:r w:rsidR="004A47B0" w:rsidRPr="00AB519D">
              <w:rPr>
                <w:rFonts w:cs="†/Ûø◊«Í"/>
                <w:lang w:val="en-US"/>
              </w:rPr>
              <w:t xml:space="preserve"> ≥ </w:t>
            </w:r>
            <w:r w:rsidR="00673F67" w:rsidRPr="00AB519D">
              <w:rPr>
                <w:rFonts w:cs="†/Ûø◊«Í"/>
                <w:lang w:val="en-US"/>
              </w:rPr>
              <w:t>6</w:t>
            </w:r>
            <w:r w:rsidR="004A47B0" w:rsidRPr="00AB519D">
              <w:rPr>
                <w:rFonts w:cs="†/Ûø◊«Í"/>
                <w:lang w:val="en-US"/>
              </w:rPr>
              <w:t>.</w:t>
            </w:r>
            <w:r w:rsidR="00673F67" w:rsidRPr="00AB519D">
              <w:rPr>
                <w:rFonts w:cs="†/Ûø◊«Í"/>
                <w:lang w:val="en-US"/>
              </w:rPr>
              <w:t>5</w:t>
            </w:r>
            <w:r w:rsidR="004A47B0" w:rsidRPr="00AB519D">
              <w:rPr>
                <w:rFonts w:cs="†/Ûø◊«Í"/>
                <w:lang w:val="en-US"/>
              </w:rPr>
              <w:t>%</w:t>
            </w:r>
          </w:p>
        </w:tc>
      </w:tr>
    </w:tbl>
    <w:p w14:paraId="75B7F09C" w14:textId="12461BCC" w:rsidR="002310B8" w:rsidRPr="00AB519D" w:rsidRDefault="001A0F2C" w:rsidP="002310B8">
      <w:pPr>
        <w:rPr>
          <w:sz w:val="20"/>
          <w:szCs w:val="20"/>
          <w:lang w:val="ru-RU"/>
        </w:rPr>
      </w:pPr>
      <w:r w:rsidRPr="00AB519D">
        <w:rPr>
          <w:lang w:val="ru-RU"/>
        </w:rPr>
        <w:t>Ссылка</w:t>
      </w:r>
      <w:r w:rsidR="002652D5">
        <w:rPr>
          <w:lang w:val="ru-RU"/>
        </w:rPr>
        <w:t xml:space="preserve">: </w:t>
      </w:r>
      <w:r w:rsidR="00FD1F20" w:rsidRPr="00AB519D">
        <w:rPr>
          <w:lang w:val="ru-RU"/>
        </w:rPr>
        <w:t xml:space="preserve">клиническое руководство </w:t>
      </w:r>
      <w:r w:rsidR="00FD1F20" w:rsidRPr="00AB519D">
        <w:t>SIGN</w:t>
      </w:r>
      <w:r w:rsidR="00FD1F20" w:rsidRPr="00AB519D">
        <w:rPr>
          <w:lang w:val="ru-RU"/>
        </w:rPr>
        <w:t xml:space="preserve"> , раздел 1.3 определения</w:t>
      </w:r>
      <w:r w:rsidR="000D1D53" w:rsidRPr="00AB519D">
        <w:rPr>
          <w:lang w:val="ru-RU"/>
        </w:rPr>
        <w:t xml:space="preserve">, </w:t>
      </w:r>
      <w:r w:rsidR="00FD1F20" w:rsidRPr="00AB519D">
        <w:rPr>
          <w:lang w:val="ru-RU"/>
        </w:rPr>
        <w:t xml:space="preserve">стр. </w:t>
      </w:r>
      <w:r w:rsidR="000D1D53" w:rsidRPr="00AB519D">
        <w:rPr>
          <w:lang w:val="ru-RU"/>
        </w:rPr>
        <w:t>2</w:t>
      </w:r>
      <w:r w:rsidR="007F393A" w:rsidRPr="00AB519D">
        <w:rPr>
          <w:vertAlign w:val="superscript"/>
          <w:lang w:val="ru-RU"/>
        </w:rPr>
        <w:t>1</w:t>
      </w:r>
      <w:r w:rsidR="000D1D53" w:rsidRPr="00AB519D">
        <w:rPr>
          <w:lang w:val="ru-RU"/>
        </w:rPr>
        <w:t>;</w:t>
      </w:r>
      <w:r w:rsidR="00B632E0" w:rsidRPr="00AB519D">
        <w:rPr>
          <w:lang w:val="ru-RU"/>
        </w:rPr>
        <w:t>а также рекомендации ВОЗ</w:t>
      </w:r>
      <w:r w:rsidR="000D1D53" w:rsidRPr="00AB519D">
        <w:rPr>
          <w:lang w:val="ru-RU"/>
        </w:rPr>
        <w:t xml:space="preserve">. </w:t>
      </w:r>
      <w:r w:rsidR="002310B8" w:rsidRPr="00AB519D">
        <w:rPr>
          <w:sz w:val="20"/>
          <w:szCs w:val="20"/>
        </w:rPr>
        <w:fldChar w:fldCharType="begin"/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ADDIN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EN</w:instrText>
      </w:r>
      <w:r w:rsidR="002310B8" w:rsidRPr="00AB519D">
        <w:rPr>
          <w:sz w:val="20"/>
          <w:szCs w:val="20"/>
          <w:lang w:val="ru-RU"/>
        </w:rPr>
        <w:instrText>.</w:instrText>
      </w:r>
      <w:r w:rsidR="002310B8" w:rsidRPr="00AB519D">
        <w:rPr>
          <w:sz w:val="20"/>
          <w:szCs w:val="20"/>
        </w:rPr>
        <w:instrText>CITE</w:instrText>
      </w:r>
      <w:r w:rsidR="002310B8" w:rsidRPr="00AB519D">
        <w:rPr>
          <w:sz w:val="20"/>
          <w:szCs w:val="20"/>
          <w:lang w:val="ru-RU"/>
        </w:rPr>
        <w:instrText xml:space="preserve"> &lt;</w:instrText>
      </w:r>
      <w:r w:rsidR="002310B8" w:rsidRPr="00AB519D">
        <w:rPr>
          <w:sz w:val="20"/>
          <w:szCs w:val="20"/>
        </w:rPr>
        <w:instrText>EndNote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Cite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Year</w:instrText>
      </w:r>
      <w:r w:rsidR="002310B8" w:rsidRPr="00AB519D">
        <w:rPr>
          <w:sz w:val="20"/>
          <w:szCs w:val="20"/>
          <w:lang w:val="ru-RU"/>
        </w:rPr>
        <w:instrText>&gt;2006&lt;/</w:instrText>
      </w:r>
      <w:r w:rsidR="002310B8" w:rsidRPr="00AB519D">
        <w:rPr>
          <w:sz w:val="20"/>
          <w:szCs w:val="20"/>
        </w:rPr>
        <w:instrText>Year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RecNum</w:instrText>
      </w:r>
      <w:r w:rsidR="002310B8" w:rsidRPr="00AB519D">
        <w:rPr>
          <w:sz w:val="20"/>
          <w:szCs w:val="20"/>
          <w:lang w:val="ru-RU"/>
        </w:rPr>
        <w:instrText>&gt;178&lt;/</w:instrText>
      </w:r>
      <w:r w:rsidR="002310B8" w:rsidRPr="00AB519D">
        <w:rPr>
          <w:sz w:val="20"/>
          <w:szCs w:val="20"/>
        </w:rPr>
        <w:instrText>RecNum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DisplayText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style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face</w:instrText>
      </w:r>
      <w:r w:rsidR="002310B8" w:rsidRPr="00AB519D">
        <w:rPr>
          <w:sz w:val="20"/>
          <w:szCs w:val="20"/>
          <w:lang w:val="ru-RU"/>
        </w:rPr>
        <w:instrText>="</w:instrText>
      </w:r>
      <w:r w:rsidR="002310B8" w:rsidRPr="00AB519D">
        <w:rPr>
          <w:sz w:val="20"/>
          <w:szCs w:val="20"/>
        </w:rPr>
        <w:instrText>superscript</w:instrText>
      </w:r>
      <w:r w:rsidR="002310B8" w:rsidRPr="00AB519D">
        <w:rPr>
          <w:sz w:val="20"/>
          <w:szCs w:val="20"/>
          <w:lang w:val="ru-RU"/>
        </w:rPr>
        <w:instrText>"&gt;4&lt;/</w:instrText>
      </w:r>
      <w:r w:rsidR="002310B8" w:rsidRPr="00AB519D">
        <w:rPr>
          <w:sz w:val="20"/>
          <w:szCs w:val="20"/>
        </w:rPr>
        <w:instrText>style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DisplayText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record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rec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number</w:instrText>
      </w:r>
      <w:r w:rsidR="002310B8" w:rsidRPr="00AB519D">
        <w:rPr>
          <w:sz w:val="20"/>
          <w:szCs w:val="20"/>
          <w:lang w:val="ru-RU"/>
        </w:rPr>
        <w:instrText>&gt;178&lt;/</w:instrText>
      </w:r>
      <w:r w:rsidR="002310B8" w:rsidRPr="00AB519D">
        <w:rPr>
          <w:sz w:val="20"/>
          <w:szCs w:val="20"/>
        </w:rPr>
        <w:instrText>rec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number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foreign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keys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key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app</w:instrText>
      </w:r>
      <w:r w:rsidR="002310B8" w:rsidRPr="00AB519D">
        <w:rPr>
          <w:sz w:val="20"/>
          <w:szCs w:val="20"/>
          <w:lang w:val="ru-RU"/>
        </w:rPr>
        <w:instrText>="</w:instrText>
      </w:r>
      <w:r w:rsidR="002310B8" w:rsidRPr="00AB519D">
        <w:rPr>
          <w:sz w:val="20"/>
          <w:szCs w:val="20"/>
        </w:rPr>
        <w:instrText>EN</w:instrText>
      </w:r>
      <w:r w:rsidR="002310B8" w:rsidRPr="00AB519D">
        <w:rPr>
          <w:sz w:val="20"/>
          <w:szCs w:val="20"/>
          <w:lang w:val="ru-RU"/>
        </w:rPr>
        <w:instrText xml:space="preserve">" </w:instrText>
      </w:r>
      <w:r w:rsidR="002310B8" w:rsidRPr="00AB519D">
        <w:rPr>
          <w:sz w:val="20"/>
          <w:szCs w:val="20"/>
        </w:rPr>
        <w:instrText>db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id</w:instrText>
      </w:r>
      <w:r w:rsidR="002310B8" w:rsidRPr="00AB519D">
        <w:rPr>
          <w:sz w:val="20"/>
          <w:szCs w:val="20"/>
          <w:lang w:val="ru-RU"/>
        </w:rPr>
        <w:instrText>="5</w:instrText>
      </w:r>
      <w:r w:rsidR="002310B8" w:rsidRPr="00AB519D">
        <w:rPr>
          <w:sz w:val="20"/>
          <w:szCs w:val="20"/>
        </w:rPr>
        <w:instrText>fer</w:instrText>
      </w:r>
      <w:r w:rsidR="002310B8" w:rsidRPr="00AB519D">
        <w:rPr>
          <w:sz w:val="20"/>
          <w:szCs w:val="20"/>
          <w:lang w:val="ru-RU"/>
        </w:rPr>
        <w:instrText>2</w:instrText>
      </w:r>
      <w:r w:rsidR="002310B8" w:rsidRPr="00AB519D">
        <w:rPr>
          <w:sz w:val="20"/>
          <w:szCs w:val="20"/>
        </w:rPr>
        <w:instrText>ee</w:instrText>
      </w:r>
      <w:r w:rsidR="002310B8" w:rsidRPr="00AB519D">
        <w:rPr>
          <w:sz w:val="20"/>
          <w:szCs w:val="20"/>
          <w:lang w:val="ru-RU"/>
        </w:rPr>
        <w:instrText>5</w:instrText>
      </w:r>
      <w:r w:rsidR="002310B8" w:rsidRPr="00AB519D">
        <w:rPr>
          <w:sz w:val="20"/>
          <w:szCs w:val="20"/>
        </w:rPr>
        <w:instrText>d</w:instrText>
      </w:r>
      <w:r w:rsidR="002310B8" w:rsidRPr="00AB519D">
        <w:rPr>
          <w:sz w:val="20"/>
          <w:szCs w:val="20"/>
          <w:lang w:val="ru-RU"/>
        </w:rPr>
        <w:instrText>2</w:instrText>
      </w:r>
      <w:r w:rsidR="002310B8" w:rsidRPr="00AB519D">
        <w:rPr>
          <w:sz w:val="20"/>
          <w:szCs w:val="20"/>
        </w:rPr>
        <w:instrText>v</w:instrText>
      </w:r>
      <w:r w:rsidR="002310B8" w:rsidRPr="00AB519D">
        <w:rPr>
          <w:sz w:val="20"/>
          <w:szCs w:val="20"/>
          <w:lang w:val="ru-RU"/>
        </w:rPr>
        <w:instrText>9</w:instrText>
      </w:r>
      <w:r w:rsidR="002310B8" w:rsidRPr="00AB519D">
        <w:rPr>
          <w:sz w:val="20"/>
          <w:szCs w:val="20"/>
        </w:rPr>
        <w:instrText>p</w:instrText>
      </w:r>
      <w:r w:rsidR="002310B8" w:rsidRPr="00AB519D">
        <w:rPr>
          <w:sz w:val="20"/>
          <w:szCs w:val="20"/>
          <w:lang w:val="ru-RU"/>
        </w:rPr>
        <w:instrText>7</w:instrText>
      </w:r>
      <w:r w:rsidR="002310B8" w:rsidRPr="00AB519D">
        <w:rPr>
          <w:sz w:val="20"/>
          <w:szCs w:val="20"/>
        </w:rPr>
        <w:instrText>e</w:instrText>
      </w:r>
      <w:r w:rsidR="002310B8" w:rsidRPr="00AB519D">
        <w:rPr>
          <w:sz w:val="20"/>
          <w:szCs w:val="20"/>
          <w:lang w:val="ru-RU"/>
        </w:rPr>
        <w:instrText>0</w:instrText>
      </w:r>
      <w:r w:rsidR="002310B8" w:rsidRPr="00AB519D">
        <w:rPr>
          <w:sz w:val="20"/>
          <w:szCs w:val="20"/>
        </w:rPr>
        <w:instrText>w</w:instrText>
      </w:r>
      <w:r w:rsidR="002310B8" w:rsidRPr="00AB519D">
        <w:rPr>
          <w:sz w:val="20"/>
          <w:szCs w:val="20"/>
          <w:lang w:val="ru-RU"/>
        </w:rPr>
        <w:instrText>2</w:instrText>
      </w:r>
      <w:r w:rsidR="002310B8" w:rsidRPr="00AB519D">
        <w:rPr>
          <w:sz w:val="20"/>
          <w:szCs w:val="20"/>
        </w:rPr>
        <w:instrText>rx</w:instrText>
      </w:r>
      <w:r w:rsidR="002310B8" w:rsidRPr="00AB519D">
        <w:rPr>
          <w:sz w:val="20"/>
          <w:szCs w:val="20"/>
          <w:lang w:val="ru-RU"/>
        </w:rPr>
        <w:instrText>552</w:instrText>
      </w:r>
      <w:r w:rsidR="002310B8" w:rsidRPr="00AB519D">
        <w:rPr>
          <w:sz w:val="20"/>
          <w:szCs w:val="20"/>
        </w:rPr>
        <w:instrText>w</w:instrText>
      </w:r>
      <w:r w:rsidR="002310B8" w:rsidRPr="00AB519D">
        <w:rPr>
          <w:sz w:val="20"/>
          <w:szCs w:val="20"/>
          <w:lang w:val="ru-RU"/>
        </w:rPr>
        <w:instrText>5</w:instrText>
      </w:r>
      <w:r w:rsidR="002310B8" w:rsidRPr="00AB519D">
        <w:rPr>
          <w:sz w:val="20"/>
          <w:szCs w:val="20"/>
        </w:rPr>
        <w:instrText>dwzwtxsda</w:instrText>
      </w:r>
      <w:r w:rsidR="002310B8" w:rsidRPr="00AB519D">
        <w:rPr>
          <w:sz w:val="20"/>
          <w:szCs w:val="20"/>
          <w:lang w:val="ru-RU"/>
        </w:rPr>
        <w:instrText>9</w:instrText>
      </w:r>
      <w:r w:rsidR="002310B8" w:rsidRPr="00AB519D">
        <w:rPr>
          <w:sz w:val="20"/>
          <w:szCs w:val="20"/>
        </w:rPr>
        <w:instrText>d</w:instrText>
      </w:r>
      <w:r w:rsidR="002310B8" w:rsidRPr="00AB519D">
        <w:rPr>
          <w:sz w:val="20"/>
          <w:szCs w:val="20"/>
          <w:lang w:val="ru-RU"/>
        </w:rPr>
        <w:instrText xml:space="preserve">" </w:instrText>
      </w:r>
      <w:r w:rsidR="002310B8" w:rsidRPr="00AB519D">
        <w:rPr>
          <w:sz w:val="20"/>
          <w:szCs w:val="20"/>
        </w:rPr>
        <w:instrText>timestamp</w:instrText>
      </w:r>
      <w:r w:rsidR="002310B8" w:rsidRPr="00AB519D">
        <w:rPr>
          <w:sz w:val="20"/>
          <w:szCs w:val="20"/>
          <w:lang w:val="ru-RU"/>
        </w:rPr>
        <w:instrText>="1430754163"&gt;178&lt;/</w:instrText>
      </w:r>
      <w:r w:rsidR="002310B8" w:rsidRPr="00AB519D">
        <w:rPr>
          <w:sz w:val="20"/>
          <w:szCs w:val="20"/>
        </w:rPr>
        <w:instrText>key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foreign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keys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ref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type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name</w:instrText>
      </w:r>
      <w:r w:rsidR="002310B8" w:rsidRPr="00AB519D">
        <w:rPr>
          <w:sz w:val="20"/>
          <w:szCs w:val="20"/>
          <w:lang w:val="ru-RU"/>
        </w:rPr>
        <w:instrText>="</w:instrText>
      </w:r>
      <w:r w:rsidR="002310B8" w:rsidRPr="00AB519D">
        <w:rPr>
          <w:sz w:val="20"/>
          <w:szCs w:val="20"/>
        </w:rPr>
        <w:instrText>Report</w:instrText>
      </w:r>
      <w:r w:rsidR="002310B8" w:rsidRPr="00AB519D">
        <w:rPr>
          <w:sz w:val="20"/>
          <w:szCs w:val="20"/>
          <w:lang w:val="ru-RU"/>
        </w:rPr>
        <w:instrText>"&gt;27&lt;/</w:instrText>
      </w:r>
      <w:r w:rsidR="002310B8" w:rsidRPr="00AB519D">
        <w:rPr>
          <w:sz w:val="20"/>
          <w:szCs w:val="20"/>
        </w:rPr>
        <w:instrText>ref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type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contributors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contributors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titles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title</w:instrText>
      </w:r>
      <w:r w:rsidR="002310B8" w:rsidRPr="00AB519D">
        <w:rPr>
          <w:sz w:val="20"/>
          <w:szCs w:val="20"/>
          <w:lang w:val="ru-RU"/>
        </w:rPr>
        <w:instrText>&gt;</w:instrText>
      </w:r>
      <w:r w:rsidR="002310B8" w:rsidRPr="00AB519D">
        <w:rPr>
          <w:sz w:val="20"/>
          <w:szCs w:val="20"/>
        </w:rPr>
        <w:instrText>World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Health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Organisation</w:instrText>
      </w:r>
      <w:r w:rsidR="002310B8" w:rsidRPr="00AB519D">
        <w:rPr>
          <w:sz w:val="20"/>
          <w:szCs w:val="20"/>
          <w:lang w:val="ru-RU"/>
        </w:rPr>
        <w:instrText xml:space="preserve"> (</w:instrText>
      </w:r>
      <w:r w:rsidR="002310B8" w:rsidRPr="00AB519D">
        <w:rPr>
          <w:sz w:val="20"/>
          <w:szCs w:val="20"/>
        </w:rPr>
        <w:instrText>WHO</w:instrText>
      </w:r>
      <w:r w:rsidR="002310B8" w:rsidRPr="00AB519D">
        <w:rPr>
          <w:sz w:val="20"/>
          <w:szCs w:val="20"/>
          <w:lang w:val="ru-RU"/>
        </w:rPr>
        <w:instrText>) &amp;</w:instrText>
      </w:r>
      <w:r w:rsidR="002310B8" w:rsidRPr="00AB519D">
        <w:rPr>
          <w:sz w:val="20"/>
          <w:szCs w:val="20"/>
        </w:rPr>
        <w:instrText>amp</w:instrText>
      </w:r>
      <w:r w:rsidR="002310B8" w:rsidRPr="00AB519D">
        <w:rPr>
          <w:sz w:val="20"/>
          <w:szCs w:val="20"/>
          <w:lang w:val="ru-RU"/>
        </w:rPr>
        <w:instrText xml:space="preserve">; </w:instrText>
      </w:r>
      <w:r w:rsidR="002310B8" w:rsidRPr="00AB519D">
        <w:rPr>
          <w:sz w:val="20"/>
          <w:szCs w:val="20"/>
        </w:rPr>
        <w:instrText>International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Diabetes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Federation</w:instrText>
      </w:r>
      <w:r w:rsidR="002310B8" w:rsidRPr="00AB519D">
        <w:rPr>
          <w:sz w:val="20"/>
          <w:szCs w:val="20"/>
          <w:lang w:val="ru-RU"/>
        </w:rPr>
        <w:instrText xml:space="preserve"> (</w:instrText>
      </w:r>
      <w:r w:rsidR="002310B8" w:rsidRPr="00AB519D">
        <w:rPr>
          <w:sz w:val="20"/>
          <w:szCs w:val="20"/>
        </w:rPr>
        <w:instrText>IDF</w:instrText>
      </w:r>
      <w:r w:rsidR="002310B8" w:rsidRPr="00AB519D">
        <w:rPr>
          <w:sz w:val="20"/>
          <w:szCs w:val="20"/>
          <w:lang w:val="ru-RU"/>
        </w:rPr>
        <w:instrText xml:space="preserve">).  </w:instrText>
      </w:r>
      <w:r w:rsidR="002310B8" w:rsidRPr="00AB519D">
        <w:rPr>
          <w:sz w:val="20"/>
          <w:szCs w:val="20"/>
        </w:rPr>
        <w:instrText>Definition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and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diagnosis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of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diabetes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mellitus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and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intermediate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hyperglycaemia</w:instrText>
      </w:r>
      <w:r w:rsidR="002310B8" w:rsidRPr="00AB519D">
        <w:rPr>
          <w:sz w:val="20"/>
          <w:szCs w:val="20"/>
          <w:lang w:val="ru-RU"/>
        </w:rPr>
        <w:instrText xml:space="preserve"> &lt;/</w:instrText>
      </w:r>
      <w:r w:rsidR="002310B8" w:rsidRPr="00AB519D">
        <w:rPr>
          <w:sz w:val="20"/>
          <w:szCs w:val="20"/>
        </w:rPr>
        <w:instrText>title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titles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dates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year</w:instrText>
      </w:r>
      <w:r w:rsidR="002310B8" w:rsidRPr="00AB519D">
        <w:rPr>
          <w:sz w:val="20"/>
          <w:szCs w:val="20"/>
          <w:lang w:val="ru-RU"/>
        </w:rPr>
        <w:instrText>&gt;2006&lt;/</w:instrText>
      </w:r>
      <w:r w:rsidR="002310B8" w:rsidRPr="00AB519D">
        <w:rPr>
          <w:sz w:val="20"/>
          <w:szCs w:val="20"/>
        </w:rPr>
        <w:instrText>year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dates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pub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location</w:instrText>
      </w:r>
      <w:r w:rsidR="002310B8" w:rsidRPr="00AB519D">
        <w:rPr>
          <w:sz w:val="20"/>
          <w:szCs w:val="20"/>
          <w:lang w:val="ru-RU"/>
        </w:rPr>
        <w:instrText>&gt;</w:instrText>
      </w:r>
      <w:r w:rsidR="002310B8" w:rsidRPr="00AB519D">
        <w:rPr>
          <w:sz w:val="20"/>
          <w:szCs w:val="20"/>
        </w:rPr>
        <w:instrText>Geneva</w:instrText>
      </w:r>
      <w:r w:rsidR="002310B8" w:rsidRPr="00AB519D">
        <w:rPr>
          <w:sz w:val="20"/>
          <w:szCs w:val="20"/>
          <w:lang w:val="ru-RU"/>
        </w:rPr>
        <w:instrText>&lt;/</w:instrText>
      </w:r>
      <w:r w:rsidR="002310B8" w:rsidRPr="00AB519D">
        <w:rPr>
          <w:sz w:val="20"/>
          <w:szCs w:val="20"/>
        </w:rPr>
        <w:instrText>pub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location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publisher</w:instrText>
      </w:r>
      <w:r w:rsidR="002310B8" w:rsidRPr="00AB519D">
        <w:rPr>
          <w:sz w:val="20"/>
          <w:szCs w:val="20"/>
          <w:lang w:val="ru-RU"/>
        </w:rPr>
        <w:instrText>&gt;</w:instrText>
      </w:r>
      <w:r w:rsidR="002310B8" w:rsidRPr="00AB519D">
        <w:rPr>
          <w:sz w:val="20"/>
          <w:szCs w:val="20"/>
        </w:rPr>
        <w:instrText>WHO</w:instrText>
      </w:r>
      <w:r w:rsidR="002310B8" w:rsidRPr="00AB519D">
        <w:rPr>
          <w:sz w:val="20"/>
          <w:szCs w:val="20"/>
          <w:lang w:val="ru-RU"/>
        </w:rPr>
        <w:instrText>&lt;/</w:instrText>
      </w:r>
      <w:r w:rsidR="002310B8" w:rsidRPr="00AB519D">
        <w:rPr>
          <w:sz w:val="20"/>
          <w:szCs w:val="20"/>
        </w:rPr>
        <w:instrText>publisher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urls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related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urls</w:instrText>
      </w:r>
      <w:r w:rsidR="002310B8" w:rsidRPr="00AB519D">
        <w:rPr>
          <w:sz w:val="20"/>
          <w:szCs w:val="20"/>
          <w:lang w:val="ru-RU"/>
        </w:rPr>
        <w:instrText>&gt;&lt;</w:instrText>
      </w:r>
      <w:r w:rsidR="002310B8" w:rsidRPr="00AB519D">
        <w:rPr>
          <w:sz w:val="20"/>
          <w:szCs w:val="20"/>
        </w:rPr>
        <w:instrText>url</w:instrText>
      </w:r>
      <w:r w:rsidR="002310B8" w:rsidRPr="00AB519D">
        <w:rPr>
          <w:sz w:val="20"/>
          <w:szCs w:val="20"/>
          <w:lang w:val="ru-RU"/>
        </w:rPr>
        <w:instrText>&gt;</w:instrText>
      </w:r>
      <w:r w:rsidR="002310B8" w:rsidRPr="00AB519D">
        <w:rPr>
          <w:sz w:val="20"/>
          <w:szCs w:val="20"/>
        </w:rPr>
        <w:instrText>Available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from</w:instrText>
      </w:r>
      <w:r w:rsidR="002310B8" w:rsidRPr="00AB519D">
        <w:rPr>
          <w:sz w:val="20"/>
          <w:szCs w:val="20"/>
          <w:lang w:val="ru-RU"/>
        </w:rPr>
        <w:instrText xml:space="preserve"> </w:instrText>
      </w:r>
      <w:r w:rsidR="002310B8" w:rsidRPr="00AB519D">
        <w:rPr>
          <w:sz w:val="20"/>
          <w:szCs w:val="20"/>
        </w:rPr>
        <w:instrText>url</w:instrText>
      </w:r>
      <w:r w:rsidR="002310B8" w:rsidRPr="00AB519D">
        <w:rPr>
          <w:sz w:val="20"/>
          <w:szCs w:val="20"/>
          <w:lang w:val="ru-RU"/>
        </w:rPr>
        <w:instrText xml:space="preserve">: </w:instrText>
      </w:r>
      <w:r w:rsidR="002310B8" w:rsidRPr="00AB519D">
        <w:rPr>
          <w:sz w:val="20"/>
          <w:szCs w:val="20"/>
        </w:rPr>
        <w:instrText>http</w:instrText>
      </w:r>
      <w:r w:rsidR="002310B8" w:rsidRPr="00AB519D">
        <w:rPr>
          <w:sz w:val="20"/>
          <w:szCs w:val="20"/>
          <w:lang w:val="ru-RU"/>
        </w:rPr>
        <w:instrText>://</w:instrText>
      </w:r>
      <w:r w:rsidR="002310B8" w:rsidRPr="00AB519D">
        <w:rPr>
          <w:sz w:val="20"/>
          <w:szCs w:val="20"/>
        </w:rPr>
        <w:instrText>www</w:instrText>
      </w:r>
      <w:r w:rsidR="002310B8" w:rsidRPr="00AB519D">
        <w:rPr>
          <w:sz w:val="20"/>
          <w:szCs w:val="20"/>
          <w:lang w:val="ru-RU"/>
        </w:rPr>
        <w:instrText>.</w:instrText>
      </w:r>
      <w:r w:rsidR="002310B8" w:rsidRPr="00AB519D">
        <w:rPr>
          <w:sz w:val="20"/>
          <w:szCs w:val="20"/>
        </w:rPr>
        <w:instrText>who</w:instrText>
      </w:r>
      <w:r w:rsidR="002310B8" w:rsidRPr="00AB519D">
        <w:rPr>
          <w:sz w:val="20"/>
          <w:szCs w:val="20"/>
          <w:lang w:val="ru-RU"/>
        </w:rPr>
        <w:instrText>.</w:instrText>
      </w:r>
      <w:r w:rsidR="002310B8" w:rsidRPr="00AB519D">
        <w:rPr>
          <w:sz w:val="20"/>
          <w:szCs w:val="20"/>
        </w:rPr>
        <w:instrText>int</w:instrText>
      </w:r>
      <w:r w:rsidR="002310B8" w:rsidRPr="00AB519D">
        <w:rPr>
          <w:sz w:val="20"/>
          <w:szCs w:val="20"/>
          <w:lang w:val="ru-RU"/>
        </w:rPr>
        <w:instrText>/</w:instrText>
      </w:r>
      <w:r w:rsidR="002310B8" w:rsidRPr="00AB519D">
        <w:rPr>
          <w:sz w:val="20"/>
          <w:szCs w:val="20"/>
        </w:rPr>
        <w:instrText>diabetes</w:instrText>
      </w:r>
      <w:r w:rsidR="002310B8" w:rsidRPr="00AB519D">
        <w:rPr>
          <w:sz w:val="20"/>
          <w:szCs w:val="20"/>
          <w:lang w:val="ru-RU"/>
        </w:rPr>
        <w:instrText>/</w:instrText>
      </w:r>
      <w:r w:rsidR="002310B8" w:rsidRPr="00AB519D">
        <w:rPr>
          <w:sz w:val="20"/>
          <w:szCs w:val="20"/>
        </w:rPr>
        <w:instrText>publications</w:instrText>
      </w:r>
      <w:r w:rsidR="002310B8" w:rsidRPr="00AB519D">
        <w:rPr>
          <w:sz w:val="20"/>
          <w:szCs w:val="20"/>
          <w:lang w:val="ru-RU"/>
        </w:rPr>
        <w:instrText>/</w:instrText>
      </w:r>
      <w:r w:rsidR="002310B8" w:rsidRPr="00AB519D">
        <w:rPr>
          <w:sz w:val="20"/>
          <w:szCs w:val="20"/>
        </w:rPr>
        <w:instrText>Definition</w:instrText>
      </w:r>
      <w:r w:rsidR="002310B8" w:rsidRPr="00AB519D">
        <w:rPr>
          <w:sz w:val="20"/>
          <w:szCs w:val="20"/>
          <w:lang w:val="ru-RU"/>
        </w:rPr>
        <w:instrText>%20</w:instrText>
      </w:r>
      <w:r w:rsidR="002310B8" w:rsidRPr="00AB519D">
        <w:rPr>
          <w:sz w:val="20"/>
          <w:szCs w:val="20"/>
        </w:rPr>
        <w:instrText>and</w:instrText>
      </w:r>
      <w:r w:rsidR="002310B8" w:rsidRPr="00AB519D">
        <w:rPr>
          <w:sz w:val="20"/>
          <w:szCs w:val="20"/>
          <w:lang w:val="ru-RU"/>
        </w:rPr>
        <w:instrText>%20</w:instrText>
      </w:r>
      <w:r w:rsidR="002310B8" w:rsidRPr="00AB519D">
        <w:rPr>
          <w:sz w:val="20"/>
          <w:szCs w:val="20"/>
        </w:rPr>
        <w:instrText>diagnosis</w:instrText>
      </w:r>
      <w:r w:rsidR="002310B8" w:rsidRPr="00AB519D">
        <w:rPr>
          <w:sz w:val="20"/>
          <w:szCs w:val="20"/>
          <w:lang w:val="ru-RU"/>
        </w:rPr>
        <w:instrText>%20</w:instrText>
      </w:r>
      <w:r w:rsidR="002310B8" w:rsidRPr="00AB519D">
        <w:rPr>
          <w:sz w:val="20"/>
          <w:szCs w:val="20"/>
        </w:rPr>
        <w:instrText>of</w:instrText>
      </w:r>
      <w:r w:rsidR="002310B8" w:rsidRPr="00AB519D">
        <w:rPr>
          <w:sz w:val="20"/>
          <w:szCs w:val="20"/>
          <w:lang w:val="ru-RU"/>
        </w:rPr>
        <w:instrText>%20</w:instrText>
      </w:r>
      <w:r w:rsidR="002310B8" w:rsidRPr="00AB519D">
        <w:rPr>
          <w:sz w:val="20"/>
          <w:szCs w:val="20"/>
        </w:rPr>
        <w:instrText>diabetes</w:instrText>
      </w:r>
      <w:r w:rsidR="002310B8" w:rsidRPr="00AB519D">
        <w:rPr>
          <w:sz w:val="20"/>
          <w:szCs w:val="20"/>
          <w:lang w:val="ru-RU"/>
        </w:rPr>
        <w:instrText>_</w:instrText>
      </w:r>
      <w:r w:rsidR="002310B8" w:rsidRPr="00AB519D">
        <w:rPr>
          <w:sz w:val="20"/>
          <w:szCs w:val="20"/>
        </w:rPr>
        <w:instrText>new</w:instrText>
      </w:r>
      <w:r w:rsidR="002310B8" w:rsidRPr="00AB519D">
        <w:rPr>
          <w:sz w:val="20"/>
          <w:szCs w:val="20"/>
          <w:lang w:val="ru-RU"/>
        </w:rPr>
        <w:instrText>.</w:instrText>
      </w:r>
      <w:r w:rsidR="002310B8" w:rsidRPr="00AB519D">
        <w:rPr>
          <w:sz w:val="20"/>
          <w:szCs w:val="20"/>
        </w:rPr>
        <w:instrText>pdf</w:instrText>
      </w:r>
      <w:r w:rsidR="002310B8" w:rsidRPr="00AB519D">
        <w:rPr>
          <w:sz w:val="20"/>
          <w:szCs w:val="20"/>
          <w:lang w:val="ru-RU"/>
        </w:rPr>
        <w:instrText>&lt;/</w:instrText>
      </w:r>
      <w:r w:rsidR="002310B8" w:rsidRPr="00AB519D">
        <w:rPr>
          <w:sz w:val="20"/>
          <w:szCs w:val="20"/>
        </w:rPr>
        <w:instrText>url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related</w:instrText>
      </w:r>
      <w:r w:rsidR="002310B8" w:rsidRPr="00AB519D">
        <w:rPr>
          <w:sz w:val="20"/>
          <w:szCs w:val="20"/>
          <w:lang w:val="ru-RU"/>
        </w:rPr>
        <w:instrText>-</w:instrText>
      </w:r>
      <w:r w:rsidR="002310B8" w:rsidRPr="00AB519D">
        <w:rPr>
          <w:sz w:val="20"/>
          <w:szCs w:val="20"/>
        </w:rPr>
        <w:instrText>urls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urls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record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Cite</w:instrText>
      </w:r>
      <w:r w:rsidR="002310B8" w:rsidRPr="00AB519D">
        <w:rPr>
          <w:sz w:val="20"/>
          <w:szCs w:val="20"/>
          <w:lang w:val="ru-RU"/>
        </w:rPr>
        <w:instrText>&gt;&lt;/</w:instrText>
      </w:r>
      <w:r w:rsidR="002310B8" w:rsidRPr="00AB519D">
        <w:rPr>
          <w:sz w:val="20"/>
          <w:szCs w:val="20"/>
        </w:rPr>
        <w:instrText>EndNote</w:instrText>
      </w:r>
      <w:r w:rsidR="002310B8" w:rsidRPr="00AB519D">
        <w:rPr>
          <w:sz w:val="20"/>
          <w:szCs w:val="20"/>
          <w:lang w:val="ru-RU"/>
        </w:rPr>
        <w:instrText>&gt;</w:instrText>
      </w:r>
      <w:r w:rsidR="002310B8" w:rsidRPr="00AB519D">
        <w:rPr>
          <w:sz w:val="20"/>
          <w:szCs w:val="20"/>
        </w:rPr>
        <w:fldChar w:fldCharType="separate"/>
      </w:r>
      <w:r w:rsidR="002310B8" w:rsidRPr="00AB519D">
        <w:rPr>
          <w:noProof/>
          <w:sz w:val="20"/>
          <w:szCs w:val="20"/>
          <w:vertAlign w:val="superscript"/>
          <w:lang w:val="ru-RU"/>
        </w:rPr>
        <w:t>4</w:t>
      </w:r>
      <w:r w:rsidR="002310B8" w:rsidRPr="00AB519D">
        <w:rPr>
          <w:sz w:val="20"/>
          <w:szCs w:val="20"/>
        </w:rPr>
        <w:fldChar w:fldCharType="end"/>
      </w:r>
    </w:p>
    <w:p w14:paraId="7E563482" w14:textId="1B1099A8" w:rsidR="00673F67" w:rsidRPr="00AB519D" w:rsidRDefault="00A70EA3" w:rsidP="000D1D53">
      <w:pPr>
        <w:rPr>
          <w:lang w:val="ru-RU"/>
        </w:rPr>
      </w:pPr>
      <w:r w:rsidRPr="00AB519D">
        <w:rPr>
          <w:lang w:val="ru-RU"/>
        </w:rPr>
        <w:t>Ниже приведены признанные диагностические критерии</w:t>
      </w:r>
      <w:r w:rsidR="00521829" w:rsidRPr="00AB519D">
        <w:rPr>
          <w:lang w:val="ru-RU"/>
        </w:rPr>
        <w:t xml:space="preserve"> для</w:t>
      </w:r>
      <w:r w:rsidRPr="00AB519D">
        <w:rPr>
          <w:lang w:val="ru-RU"/>
        </w:rPr>
        <w:t xml:space="preserve"> </w:t>
      </w:r>
      <w:r w:rsidR="00521829" w:rsidRPr="00AB519D">
        <w:rPr>
          <w:lang w:val="ru-RU"/>
        </w:rPr>
        <w:t>постановки диагноза нарушенная толерантность</w:t>
      </w:r>
      <w:r w:rsidRPr="00AB519D">
        <w:rPr>
          <w:lang w:val="ru-RU"/>
        </w:rPr>
        <w:t xml:space="preserve"> к глюкозе: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470"/>
      </w:tblGrid>
      <w:tr w:rsidR="008459E6" w:rsidRPr="002652D5" w14:paraId="3EECB3D0" w14:textId="77777777" w:rsidTr="00E43182">
        <w:tc>
          <w:tcPr>
            <w:tcW w:w="7470" w:type="dxa"/>
            <w:shd w:val="clear" w:color="auto" w:fill="D9D9D9" w:themeFill="background1" w:themeFillShade="D9"/>
          </w:tcPr>
          <w:p w14:paraId="4CED1934" w14:textId="2E5AE8CB" w:rsidR="008459E6" w:rsidRPr="00AB519D" w:rsidRDefault="00A70EA3" w:rsidP="00E43182">
            <w:pPr>
              <w:rPr>
                <w:b/>
                <w:lang w:val="ru-RU"/>
              </w:rPr>
            </w:pPr>
            <w:r w:rsidRPr="00AB519D">
              <w:rPr>
                <w:b/>
                <w:lang w:val="ru-RU"/>
              </w:rPr>
              <w:t xml:space="preserve">Диагностические критерии </w:t>
            </w:r>
            <w:r w:rsidR="00521829" w:rsidRPr="00AB519D">
              <w:rPr>
                <w:b/>
                <w:lang w:val="ru-RU"/>
              </w:rPr>
              <w:t xml:space="preserve">для выявления </w:t>
            </w:r>
            <w:r w:rsidRPr="00AB519D">
              <w:rPr>
                <w:b/>
                <w:lang w:val="ru-RU"/>
              </w:rPr>
              <w:t>нарушенной толерантности к глюкозе</w:t>
            </w:r>
          </w:p>
        </w:tc>
      </w:tr>
      <w:tr w:rsidR="008459E6" w:rsidRPr="002652D5" w14:paraId="349BC256" w14:textId="77777777" w:rsidTr="00E43182">
        <w:tc>
          <w:tcPr>
            <w:tcW w:w="7470" w:type="dxa"/>
          </w:tcPr>
          <w:p w14:paraId="19BAF6D3" w14:textId="28D99BB9" w:rsidR="008459E6" w:rsidRPr="00AB519D" w:rsidRDefault="002652D5" w:rsidP="00643406">
            <w:pPr>
              <w:widowControl w:val="0"/>
              <w:autoSpaceDE w:val="0"/>
              <w:autoSpaceDN w:val="0"/>
              <w:adjustRightInd w:val="0"/>
              <w:rPr>
                <w:rFonts w:cs="†/Ûø◊«Í"/>
                <w:lang w:val="ru-RU"/>
              </w:rPr>
            </w:pPr>
            <w:r>
              <w:rPr>
                <w:rFonts w:cs="†/Ûø◊«Í"/>
                <w:lang w:val="ru-RU"/>
              </w:rPr>
              <w:t xml:space="preserve">1. </w:t>
            </w:r>
            <w:r w:rsidR="00A70EA3" w:rsidRPr="00AB519D">
              <w:rPr>
                <w:rFonts w:cs="†/Ûø◊«Í"/>
                <w:lang w:val="ru-RU"/>
              </w:rPr>
              <w:t xml:space="preserve">Уровень глюкозы натощак </w:t>
            </w:r>
            <w:r w:rsidR="00673F67" w:rsidRPr="00AB519D">
              <w:rPr>
                <w:rFonts w:cs="†/Ûø◊«Í"/>
                <w:lang w:val="ru-RU"/>
              </w:rPr>
              <w:t>(</w:t>
            </w:r>
            <w:r w:rsidR="00673F67" w:rsidRPr="00AB519D">
              <w:rPr>
                <w:rFonts w:cs="†/Ûø◊«Í"/>
                <w:lang w:val="en-US"/>
              </w:rPr>
              <w:t>FPG</w:t>
            </w:r>
            <w:r w:rsidR="00673F67" w:rsidRPr="00AB519D">
              <w:rPr>
                <w:rFonts w:cs="†/Ûø◊«Í"/>
                <w:lang w:val="ru-RU"/>
              </w:rPr>
              <w:t>) &lt;</w:t>
            </w:r>
            <w:r w:rsidR="008459E6" w:rsidRPr="00AB519D">
              <w:rPr>
                <w:rFonts w:cs="†/Ûø◊«Í"/>
                <w:lang w:val="ru-RU"/>
              </w:rPr>
              <w:t xml:space="preserve">7.0 </w:t>
            </w:r>
            <w:proofErr w:type="spellStart"/>
            <w:r w:rsidR="00A70EA3" w:rsidRPr="00AB519D">
              <w:rPr>
                <w:rFonts w:cs="†/Ûø◊«Í"/>
                <w:lang w:val="ru-RU"/>
              </w:rPr>
              <w:t>ммоль</w:t>
            </w:r>
            <w:proofErr w:type="spellEnd"/>
            <w:r w:rsidR="00A70EA3" w:rsidRPr="00AB519D">
              <w:rPr>
                <w:rFonts w:cs="†/Ûø◊«Í"/>
                <w:lang w:val="ru-RU"/>
              </w:rPr>
              <w:t>/л</w:t>
            </w:r>
            <w:proofErr w:type="gramStart"/>
            <w:r w:rsidR="00A70EA3" w:rsidRPr="00AB519D">
              <w:rPr>
                <w:rFonts w:cs="†/Ûø◊«Í"/>
                <w:lang w:val="ru-RU"/>
              </w:rPr>
              <w:t xml:space="preserve"> И</w:t>
            </w:r>
            <w:proofErr w:type="gramEnd"/>
          </w:p>
        </w:tc>
      </w:tr>
      <w:tr w:rsidR="008459E6" w:rsidRPr="002652D5" w14:paraId="4F8FB737" w14:textId="77777777" w:rsidTr="00E43182">
        <w:tc>
          <w:tcPr>
            <w:tcW w:w="7470" w:type="dxa"/>
          </w:tcPr>
          <w:p w14:paraId="567B343C" w14:textId="5CF7B2D4" w:rsidR="008459E6" w:rsidRPr="00AB519D" w:rsidRDefault="002652D5" w:rsidP="00643406">
            <w:pPr>
              <w:widowControl w:val="0"/>
              <w:autoSpaceDE w:val="0"/>
              <w:autoSpaceDN w:val="0"/>
              <w:adjustRightInd w:val="0"/>
              <w:rPr>
                <w:rFonts w:cs="†/Ûø◊«Í"/>
                <w:lang w:val="ru-RU"/>
              </w:rPr>
            </w:pPr>
            <w:r>
              <w:rPr>
                <w:rFonts w:cs="†/Ûø◊«Í"/>
                <w:lang w:val="ru-RU"/>
              </w:rPr>
              <w:t xml:space="preserve">2. </w:t>
            </w:r>
            <w:r w:rsidR="00A70EA3" w:rsidRPr="00AB519D">
              <w:rPr>
                <w:rFonts w:cs="†/Ûø◊«Í"/>
                <w:lang w:val="ru-RU"/>
              </w:rPr>
              <w:t xml:space="preserve">Уровень глюкозы </w:t>
            </w:r>
            <w:r w:rsidR="008459E6" w:rsidRPr="00AB519D">
              <w:rPr>
                <w:rFonts w:cs="†/Ûø◊«Í"/>
                <w:lang w:val="ru-RU"/>
              </w:rPr>
              <w:t>≥</w:t>
            </w:r>
            <w:r w:rsidR="00673F67" w:rsidRPr="00AB519D">
              <w:rPr>
                <w:rFonts w:cs="†/Ûø◊«Í"/>
                <w:lang w:val="ru-RU"/>
              </w:rPr>
              <w:t xml:space="preserve">7.8 </w:t>
            </w:r>
            <w:r w:rsidR="00521829" w:rsidRPr="00AB519D">
              <w:rPr>
                <w:rFonts w:cs="†/Ûø◊«Í"/>
                <w:lang w:val="ru-RU"/>
              </w:rPr>
              <w:t>и</w:t>
            </w:r>
            <w:r w:rsidR="00673F67" w:rsidRPr="00AB519D">
              <w:rPr>
                <w:rFonts w:cs="†/Ûø◊«Í"/>
                <w:lang w:val="ru-RU"/>
              </w:rPr>
              <w:t xml:space="preserve"> &lt;</w:t>
            </w:r>
            <w:r w:rsidR="008459E6" w:rsidRPr="00AB519D">
              <w:rPr>
                <w:rFonts w:cs="†/Ûø◊«Í"/>
                <w:lang w:val="ru-RU"/>
              </w:rPr>
              <w:t xml:space="preserve">11.1 </w:t>
            </w:r>
            <w:proofErr w:type="spellStart"/>
            <w:r w:rsidR="00A70EA3" w:rsidRPr="00AB519D">
              <w:rPr>
                <w:rFonts w:cs="†/Ûø◊«Í"/>
                <w:lang w:val="ru-RU"/>
              </w:rPr>
              <w:t>ммоль</w:t>
            </w:r>
            <w:proofErr w:type="spellEnd"/>
            <w:r w:rsidR="00A70EA3" w:rsidRPr="00AB519D">
              <w:rPr>
                <w:rFonts w:cs="†/Ûø◊«Í"/>
                <w:lang w:val="ru-RU"/>
              </w:rPr>
              <w:t xml:space="preserve">/л </w:t>
            </w:r>
            <w:r w:rsidR="008459E6" w:rsidRPr="00AB519D">
              <w:rPr>
                <w:rFonts w:cs="†/Ûø◊«Í"/>
                <w:lang w:val="ru-RU"/>
              </w:rPr>
              <w:t xml:space="preserve"> </w:t>
            </w:r>
            <w:r w:rsidR="006B42C1" w:rsidRPr="00AB519D">
              <w:rPr>
                <w:rFonts w:cs="†/Ûø◊«Í"/>
                <w:lang w:val="ru-RU"/>
              </w:rPr>
              <w:t xml:space="preserve">в течение двух часов после </w:t>
            </w:r>
            <w:r w:rsidR="00A70EA3" w:rsidRPr="00AB519D">
              <w:rPr>
                <w:rFonts w:cs="†/Ûø◊«Í"/>
                <w:lang w:val="ru-RU"/>
              </w:rPr>
              <w:t>оральной нагрузки глюкозой в размере 75 г</w:t>
            </w:r>
            <w:r w:rsidR="008459E6" w:rsidRPr="00AB519D">
              <w:rPr>
                <w:rFonts w:cs="†/Ûø◊«Í"/>
                <w:lang w:val="ru-RU"/>
              </w:rPr>
              <w:t xml:space="preserve"> </w:t>
            </w:r>
            <w:r w:rsidR="00A70EA3" w:rsidRPr="00AB519D">
              <w:rPr>
                <w:rFonts w:cs="†/Ûø◊«Í"/>
                <w:lang w:val="ru-RU"/>
              </w:rPr>
              <w:t>(</w:t>
            </w:r>
            <w:r w:rsidR="003968C2" w:rsidRPr="00AB519D">
              <w:rPr>
                <w:rFonts w:cs="†/Ûø◊«Í"/>
                <w:lang w:val="ru-RU"/>
              </w:rPr>
              <w:t xml:space="preserve">оральный </w:t>
            </w:r>
            <w:proofErr w:type="spellStart"/>
            <w:r w:rsidR="00AD0363" w:rsidRPr="00AB519D">
              <w:rPr>
                <w:rFonts w:cs="†/Ûø◊«Í"/>
                <w:lang w:val="ru-RU"/>
              </w:rPr>
              <w:t>глюкозотолерантный</w:t>
            </w:r>
            <w:proofErr w:type="spellEnd"/>
            <w:r w:rsidR="00AD0363" w:rsidRPr="00AB519D">
              <w:rPr>
                <w:rFonts w:cs="†/Ûø◊«Í"/>
                <w:lang w:val="ru-RU"/>
              </w:rPr>
              <w:t xml:space="preserve"> тест</w:t>
            </w:r>
            <w:r w:rsidR="00AD0363" w:rsidRPr="00AB519D">
              <w:rPr>
                <w:rFonts w:cs="Times New Roman"/>
                <w:lang w:val="ru-RU"/>
              </w:rPr>
              <w:t xml:space="preserve"> </w:t>
            </w:r>
            <w:r w:rsidR="00A70EA3" w:rsidRPr="00AB519D">
              <w:rPr>
                <w:rFonts w:cs="Times New Roman"/>
                <w:lang w:val="ru-RU"/>
              </w:rPr>
              <w:t>(ОГТТ))</w:t>
            </w:r>
          </w:p>
        </w:tc>
      </w:tr>
    </w:tbl>
    <w:p w14:paraId="0028D517" w14:textId="77777777" w:rsidR="00673F67" w:rsidRPr="00AB519D" w:rsidRDefault="00673F67" w:rsidP="000D1D53">
      <w:pPr>
        <w:rPr>
          <w:lang w:val="ru-RU"/>
        </w:rPr>
      </w:pPr>
    </w:p>
    <w:p w14:paraId="5F35DE48" w14:textId="1B87B35F" w:rsidR="00673F67" w:rsidRPr="00AB519D" w:rsidRDefault="00A70EA3" w:rsidP="000D1D53">
      <w:pPr>
        <w:rPr>
          <w:lang w:val="ru-RU"/>
        </w:rPr>
      </w:pPr>
      <w:r w:rsidRPr="00AB519D">
        <w:rPr>
          <w:lang w:val="ru-RU"/>
        </w:rPr>
        <w:t>Ниже приведены признанные диагностические критерии</w:t>
      </w:r>
      <w:r w:rsidR="00F330B6" w:rsidRPr="00AB519D">
        <w:rPr>
          <w:lang w:val="ru-RU"/>
        </w:rPr>
        <w:t xml:space="preserve"> </w:t>
      </w:r>
      <w:r w:rsidR="00521829" w:rsidRPr="00AB519D">
        <w:rPr>
          <w:lang w:val="ru-RU"/>
        </w:rPr>
        <w:t>для постановки диагноза нарушенная гликемия</w:t>
      </w:r>
      <w:r w:rsidR="00F330B6" w:rsidRPr="00AB519D">
        <w:rPr>
          <w:lang w:val="ru-RU"/>
        </w:rPr>
        <w:t xml:space="preserve"> натощак</w:t>
      </w:r>
      <w:r w:rsidRPr="00AB519D">
        <w:rPr>
          <w:lang w:val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470"/>
      </w:tblGrid>
      <w:tr w:rsidR="00673F67" w:rsidRPr="002652D5" w14:paraId="1FAB6CD9" w14:textId="77777777" w:rsidTr="00E43182">
        <w:tc>
          <w:tcPr>
            <w:tcW w:w="7470" w:type="dxa"/>
            <w:shd w:val="clear" w:color="auto" w:fill="D9D9D9" w:themeFill="background1" w:themeFillShade="D9"/>
          </w:tcPr>
          <w:p w14:paraId="4FF25B75" w14:textId="54974E50" w:rsidR="00673F67" w:rsidRPr="00AB519D" w:rsidRDefault="00A70EA3" w:rsidP="00521829">
            <w:pPr>
              <w:rPr>
                <w:b/>
                <w:lang w:val="ru-RU"/>
              </w:rPr>
            </w:pPr>
            <w:r w:rsidRPr="00AB519D">
              <w:rPr>
                <w:b/>
                <w:lang w:val="ru-RU"/>
              </w:rPr>
              <w:t xml:space="preserve">Диагностические критерии </w:t>
            </w:r>
            <w:r w:rsidR="00521829" w:rsidRPr="00AB519D">
              <w:rPr>
                <w:b/>
                <w:lang w:val="ru-RU"/>
              </w:rPr>
              <w:t>для выявления нарушенной гликемии натощак</w:t>
            </w:r>
          </w:p>
        </w:tc>
      </w:tr>
      <w:tr w:rsidR="00673F67" w:rsidRPr="002652D5" w14:paraId="3645B187" w14:textId="77777777" w:rsidTr="00E43182">
        <w:tc>
          <w:tcPr>
            <w:tcW w:w="7470" w:type="dxa"/>
          </w:tcPr>
          <w:p w14:paraId="0E7B9667" w14:textId="22DDA6C4" w:rsidR="00673F67" w:rsidRPr="00AB519D" w:rsidRDefault="002652D5" w:rsidP="002652D5">
            <w:pPr>
              <w:widowControl w:val="0"/>
              <w:autoSpaceDE w:val="0"/>
              <w:autoSpaceDN w:val="0"/>
              <w:adjustRightInd w:val="0"/>
              <w:rPr>
                <w:rFonts w:cs="†/Ûø◊«Í"/>
                <w:lang w:val="ru-RU"/>
              </w:rPr>
            </w:pPr>
            <w:r>
              <w:rPr>
                <w:rFonts w:cs="†/Ûø◊«Í"/>
                <w:lang w:val="ru-RU"/>
              </w:rPr>
              <w:t>1.</w:t>
            </w:r>
            <w:r w:rsidR="00A70EA3" w:rsidRPr="00AB519D">
              <w:rPr>
                <w:rFonts w:cs="†/Ûø◊«Í"/>
                <w:lang w:val="ru-RU"/>
              </w:rPr>
              <w:t xml:space="preserve"> Уровень глюкозы натощак </w:t>
            </w:r>
            <w:r w:rsidR="00673F67" w:rsidRPr="00AB519D">
              <w:rPr>
                <w:rFonts w:cs="†/Ûø◊«Í"/>
                <w:lang w:val="ru-RU"/>
              </w:rPr>
              <w:t>(</w:t>
            </w:r>
            <w:r w:rsidR="00673F67" w:rsidRPr="00AB519D">
              <w:rPr>
                <w:rFonts w:cs="†/Ûø◊«Í"/>
                <w:lang w:val="en-US"/>
              </w:rPr>
              <w:t>FPG</w:t>
            </w:r>
            <w:r w:rsidR="00673F67" w:rsidRPr="00AB519D">
              <w:rPr>
                <w:rFonts w:cs="†/Ûø◊«Í"/>
                <w:lang w:val="ru-RU"/>
              </w:rPr>
              <w:t xml:space="preserve">) ≥6.1 </w:t>
            </w:r>
            <w:r w:rsidR="00673F67" w:rsidRPr="00AB519D">
              <w:rPr>
                <w:rFonts w:cs="†/Ûø◊«Í"/>
                <w:lang w:val="en-US"/>
              </w:rPr>
              <w:t>and</w:t>
            </w:r>
            <w:r w:rsidR="00673F67" w:rsidRPr="00AB519D">
              <w:rPr>
                <w:rFonts w:cs="†/Ûø◊«Í"/>
                <w:lang w:val="ru-RU"/>
              </w:rPr>
              <w:t xml:space="preserve"> &lt;7.0 </w:t>
            </w:r>
            <w:proofErr w:type="spellStart"/>
            <w:r w:rsidR="00A70EA3" w:rsidRPr="00AB519D">
              <w:rPr>
                <w:rFonts w:cs="†/Ûø◊«Í"/>
                <w:lang w:val="ru-RU"/>
              </w:rPr>
              <w:t>ммоль</w:t>
            </w:r>
            <w:proofErr w:type="spellEnd"/>
            <w:r w:rsidR="00A70EA3" w:rsidRPr="00AB519D">
              <w:rPr>
                <w:rFonts w:cs="†/Ûø◊«Í"/>
                <w:lang w:val="ru-RU"/>
              </w:rPr>
              <w:t xml:space="preserve">/л  </w:t>
            </w:r>
          </w:p>
        </w:tc>
      </w:tr>
    </w:tbl>
    <w:p w14:paraId="48F72902" w14:textId="77777777" w:rsidR="008459E6" w:rsidRPr="00AB519D" w:rsidRDefault="008459E6" w:rsidP="000D1D53">
      <w:pPr>
        <w:rPr>
          <w:b/>
          <w:lang w:val="ru-RU"/>
        </w:rPr>
      </w:pPr>
    </w:p>
    <w:p w14:paraId="64389DB2" w14:textId="273BCD4B" w:rsidR="001B402D" w:rsidRPr="00AB519D" w:rsidRDefault="001B402D" w:rsidP="006E148E">
      <w:pPr>
        <w:rPr>
          <w:lang w:val="ru-RU"/>
        </w:rPr>
      </w:pPr>
      <w:r w:rsidRPr="00AB519D">
        <w:rPr>
          <w:b/>
          <w:i/>
          <w:lang w:val="ru-RU"/>
        </w:rPr>
        <w:lastRenderedPageBreak/>
        <w:t>Ожидания</w:t>
      </w:r>
      <w:r w:rsidR="002652D5">
        <w:rPr>
          <w:b/>
          <w:i/>
          <w:lang w:val="ru-RU"/>
        </w:rPr>
        <w:t xml:space="preserve">: </w:t>
      </w:r>
      <w:r w:rsidR="0096078B" w:rsidRPr="00AB519D">
        <w:rPr>
          <w:lang w:val="ru-RU"/>
        </w:rPr>
        <w:t>Как только будет установлено соответствие вышеизложенным критериям в</w:t>
      </w:r>
      <w:r w:rsidRPr="00AB519D">
        <w:rPr>
          <w:lang w:val="ru-RU"/>
        </w:rPr>
        <w:t xml:space="preserve">се терапевты и эндокринологи должны задокументировать диагноз сахарный диабет в амбулаторной </w:t>
      </w:r>
      <w:r w:rsidR="0096078B" w:rsidRPr="00AB519D">
        <w:rPr>
          <w:lang w:val="ru-RU"/>
        </w:rPr>
        <w:t>карте,</w:t>
      </w:r>
      <w:r w:rsidR="004D58CE" w:rsidRPr="00AB519D">
        <w:rPr>
          <w:lang w:val="ru-RU"/>
        </w:rPr>
        <w:t xml:space="preserve"> а также необходимо</w:t>
      </w:r>
      <w:r w:rsidRPr="00AB519D">
        <w:rPr>
          <w:lang w:val="ru-RU"/>
        </w:rPr>
        <w:t xml:space="preserve"> задокументировать те критерии, соответствие которым было </w:t>
      </w:r>
      <w:r w:rsidR="00F32D1F" w:rsidRPr="00AB519D">
        <w:rPr>
          <w:lang w:val="ru-RU"/>
        </w:rPr>
        <w:t>установлено</w:t>
      </w:r>
      <w:r w:rsidR="006E148E" w:rsidRPr="00AB519D">
        <w:rPr>
          <w:lang w:val="ru-RU"/>
        </w:rPr>
        <w:t xml:space="preserve"> при постановке </w:t>
      </w:r>
      <w:r w:rsidR="00F32D1F" w:rsidRPr="00AB519D">
        <w:rPr>
          <w:lang w:val="ru-RU"/>
        </w:rPr>
        <w:t>диагноз</w:t>
      </w:r>
      <w:r w:rsidR="006E148E" w:rsidRPr="00AB519D">
        <w:rPr>
          <w:lang w:val="ru-RU"/>
        </w:rPr>
        <w:t>а</w:t>
      </w:r>
      <w:r w:rsidR="0096078B" w:rsidRPr="00AB519D">
        <w:rPr>
          <w:lang w:val="ru-RU"/>
        </w:rPr>
        <w:t xml:space="preserve"> </w:t>
      </w:r>
      <w:r w:rsidR="006E148E" w:rsidRPr="00AB519D">
        <w:rPr>
          <w:lang w:val="ru-RU"/>
        </w:rPr>
        <w:t>«</w:t>
      </w:r>
      <w:r w:rsidR="002652D5">
        <w:rPr>
          <w:lang w:val="ru-RU"/>
        </w:rPr>
        <w:t>С</w:t>
      </w:r>
      <w:r w:rsidR="0096078B" w:rsidRPr="00AB519D">
        <w:rPr>
          <w:lang w:val="ru-RU"/>
        </w:rPr>
        <w:t>ахарный диабет</w:t>
      </w:r>
      <w:r w:rsidR="006E148E" w:rsidRPr="00AB519D">
        <w:rPr>
          <w:lang w:val="ru-RU"/>
        </w:rPr>
        <w:t>»</w:t>
      </w:r>
      <w:r w:rsidR="00F32D1F" w:rsidRPr="00AB519D">
        <w:rPr>
          <w:lang w:val="ru-RU"/>
        </w:rPr>
        <w:t xml:space="preserve"> впервые</w:t>
      </w:r>
      <w:r w:rsidR="002652D5">
        <w:rPr>
          <w:lang w:val="ru-RU"/>
        </w:rPr>
        <w:t>.</w:t>
      </w:r>
    </w:p>
    <w:p w14:paraId="68B12949" w14:textId="68D5E3B8" w:rsidR="001B402D" w:rsidRPr="00AB519D" w:rsidRDefault="001B402D" w:rsidP="000D1D53">
      <w:pPr>
        <w:rPr>
          <w:lang w:val="ru-RU"/>
        </w:rPr>
      </w:pPr>
      <w:r w:rsidRPr="00AB519D">
        <w:rPr>
          <w:lang w:val="ru-RU"/>
        </w:rPr>
        <w:t>Врачам также рекомендуется записывать год</w:t>
      </w:r>
      <w:r w:rsidR="00C67B76" w:rsidRPr="00AB519D">
        <w:rPr>
          <w:lang w:val="ru-RU"/>
        </w:rPr>
        <w:t>, во</w:t>
      </w:r>
      <w:r w:rsidRPr="00AB519D">
        <w:rPr>
          <w:lang w:val="ru-RU"/>
        </w:rPr>
        <w:t xml:space="preserve"> время которого был поставлен диагноз </w:t>
      </w:r>
      <w:r w:rsidR="002652D5">
        <w:rPr>
          <w:lang w:val="ru-RU"/>
        </w:rPr>
        <w:t>С</w:t>
      </w:r>
      <w:r w:rsidRPr="00AB519D">
        <w:rPr>
          <w:lang w:val="ru-RU"/>
        </w:rPr>
        <w:t>ахарный диабет.</w:t>
      </w:r>
    </w:p>
    <w:p w14:paraId="120DFC10" w14:textId="708E05D9" w:rsidR="00F21758" w:rsidRPr="00AB519D" w:rsidRDefault="00F21758" w:rsidP="00247D39">
      <w:pPr>
        <w:rPr>
          <w:lang w:val="ru-RU"/>
        </w:rPr>
      </w:pPr>
      <w:r w:rsidRPr="00AB519D">
        <w:rPr>
          <w:lang w:val="ru-RU"/>
        </w:rPr>
        <w:t>Врачам рекомендуется документировать диагноз нарушенной толерантности к глюкозе или нарушенной гликемии натощак, так как они являются факторами риск</w:t>
      </w:r>
      <w:r w:rsidR="00B820FC" w:rsidRPr="00AB519D">
        <w:rPr>
          <w:lang w:val="ru-RU"/>
        </w:rPr>
        <w:t xml:space="preserve">а </w:t>
      </w:r>
      <w:r w:rsidRPr="00AB519D">
        <w:rPr>
          <w:lang w:val="ru-RU"/>
        </w:rPr>
        <w:t>будущего развития саха</w:t>
      </w:r>
      <w:r w:rsidR="004D58CE" w:rsidRPr="00AB519D">
        <w:rPr>
          <w:lang w:val="ru-RU"/>
        </w:rPr>
        <w:t xml:space="preserve">рного диабета. Тем не менее, </w:t>
      </w:r>
      <w:r w:rsidR="00685398" w:rsidRPr="00AB519D">
        <w:rPr>
          <w:lang w:val="ru-RU"/>
        </w:rPr>
        <w:t>данная процедура не подлежит аудиту</w:t>
      </w:r>
      <w:r w:rsidRPr="00AB519D">
        <w:rPr>
          <w:lang w:val="ru-RU"/>
        </w:rPr>
        <w:t xml:space="preserve">, т.к. наличие </w:t>
      </w:r>
      <w:r w:rsidR="004D58CE" w:rsidRPr="00AB519D">
        <w:rPr>
          <w:lang w:val="ru-RU"/>
        </w:rPr>
        <w:t>у пациента этих состояний</w:t>
      </w:r>
      <w:r w:rsidRPr="00AB519D">
        <w:rPr>
          <w:lang w:val="ru-RU"/>
        </w:rPr>
        <w:t xml:space="preserve"> не требует лечения, описанного в данном протоколе.</w:t>
      </w:r>
    </w:p>
    <w:p w14:paraId="6DB67376" w14:textId="16F417A9" w:rsidR="000D1D53" w:rsidRPr="00AB519D" w:rsidRDefault="000D1D53" w:rsidP="002D5BE3">
      <w:pPr>
        <w:pStyle w:val="2"/>
        <w:rPr>
          <w:lang w:val="ru-RU"/>
        </w:rPr>
      </w:pPr>
      <w:bookmarkStart w:id="14" w:name="_Toc433299012"/>
      <w:r w:rsidRPr="00AB519D">
        <w:rPr>
          <w:lang w:val="ru-RU"/>
        </w:rPr>
        <w:t xml:space="preserve">2.4 </w:t>
      </w:r>
      <w:r w:rsidR="00F21758" w:rsidRPr="00AB519D">
        <w:rPr>
          <w:lang w:val="ru-RU"/>
        </w:rPr>
        <w:t>Диагностическая классификация</w:t>
      </w:r>
      <w:bookmarkEnd w:id="14"/>
    </w:p>
    <w:p w14:paraId="0B7875C6" w14:textId="44DFF232" w:rsidR="000D1D53" w:rsidRPr="00AB519D" w:rsidRDefault="00284085" w:rsidP="000D1D53">
      <w:pPr>
        <w:rPr>
          <w:lang w:val="ru-RU"/>
        </w:rPr>
      </w:pPr>
      <w:r w:rsidRPr="00AB519D">
        <w:rPr>
          <w:lang w:val="ru-RU"/>
        </w:rPr>
        <w:t xml:space="preserve">Ниже следуют определения </w:t>
      </w:r>
      <w:r w:rsidR="00926F65" w:rsidRPr="00AB519D">
        <w:rPr>
          <w:lang w:val="ru-RU"/>
        </w:rPr>
        <w:t>сахарного диабета 1 и 2 типов</w:t>
      </w:r>
      <w:r w:rsidR="008863DE" w:rsidRPr="00AB519D">
        <w:rPr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0D1D53" w:rsidRPr="00AB519D" w14:paraId="35B0C308" w14:textId="77777777" w:rsidTr="00E43182">
        <w:tc>
          <w:tcPr>
            <w:tcW w:w="1908" w:type="dxa"/>
          </w:tcPr>
          <w:p w14:paraId="274AE2CE" w14:textId="4CFD7ADF" w:rsidR="000D1D53" w:rsidRPr="00AB519D" w:rsidRDefault="00284085" w:rsidP="00E43182">
            <w:pPr>
              <w:rPr>
                <w:lang w:val="ru-RU"/>
              </w:rPr>
            </w:pPr>
            <w:r w:rsidRPr="00AB519D">
              <w:rPr>
                <w:lang w:val="ru-RU"/>
              </w:rPr>
              <w:t>Классификация</w:t>
            </w:r>
          </w:p>
        </w:tc>
        <w:tc>
          <w:tcPr>
            <w:tcW w:w="7668" w:type="dxa"/>
          </w:tcPr>
          <w:p w14:paraId="7EEBC350" w14:textId="292ABD35" w:rsidR="000D1D53" w:rsidRPr="00AB519D" w:rsidRDefault="00D47341" w:rsidP="00E43182">
            <w:pPr>
              <w:rPr>
                <w:lang w:val="ru-RU"/>
              </w:rPr>
            </w:pPr>
            <w:r w:rsidRPr="00AB519D">
              <w:rPr>
                <w:lang w:val="ru-RU"/>
              </w:rPr>
              <w:t>Клинические критерии</w:t>
            </w:r>
          </w:p>
        </w:tc>
      </w:tr>
      <w:tr w:rsidR="000D1D53" w:rsidRPr="002652D5" w14:paraId="2438DC2F" w14:textId="77777777" w:rsidTr="00E43182">
        <w:tc>
          <w:tcPr>
            <w:tcW w:w="1908" w:type="dxa"/>
          </w:tcPr>
          <w:p w14:paraId="5936E432" w14:textId="71FB7EA4" w:rsidR="000D1D53" w:rsidRPr="00AB519D" w:rsidRDefault="0096078B" w:rsidP="00E43182">
            <w:pPr>
              <w:rPr>
                <w:lang w:val="ru-RU"/>
              </w:rPr>
            </w:pPr>
            <w:r w:rsidRPr="00AB519D">
              <w:rPr>
                <w:lang w:val="ru-RU"/>
              </w:rPr>
              <w:t>1</w:t>
            </w:r>
            <w:r w:rsidR="00284085" w:rsidRPr="00AB519D">
              <w:rPr>
                <w:lang w:val="ru-RU"/>
              </w:rPr>
              <w:t xml:space="preserve"> тип</w:t>
            </w:r>
          </w:p>
        </w:tc>
        <w:tc>
          <w:tcPr>
            <w:tcW w:w="7668" w:type="dxa"/>
          </w:tcPr>
          <w:p w14:paraId="29DD2749" w14:textId="3DD7B86C" w:rsidR="000D1D53" w:rsidRPr="00AB519D" w:rsidRDefault="00D47341" w:rsidP="006E5506">
            <w:pPr>
              <w:rPr>
                <w:lang w:val="ru-RU"/>
              </w:rPr>
            </w:pPr>
            <w:r w:rsidRPr="00AB519D">
              <w:rPr>
                <w:lang w:val="ru-RU"/>
              </w:rPr>
              <w:t>Заболевание в раннем возрасте</w:t>
            </w:r>
            <w:r w:rsidR="00284085" w:rsidRPr="00AB519D">
              <w:rPr>
                <w:lang w:val="ru-RU"/>
              </w:rPr>
              <w:t xml:space="preserve">; быстрое прогрессирование симптомов; </w:t>
            </w:r>
            <w:r w:rsidR="006E5506" w:rsidRPr="00AB519D">
              <w:rPr>
                <w:lang w:val="ru-RU"/>
              </w:rPr>
              <w:t>на начальной стадии</w:t>
            </w:r>
            <w:r w:rsidR="00284085" w:rsidRPr="00AB519D">
              <w:rPr>
                <w:lang w:val="ru-RU"/>
              </w:rPr>
              <w:t xml:space="preserve"> требуется назначение инсулина.</w:t>
            </w:r>
          </w:p>
        </w:tc>
      </w:tr>
      <w:tr w:rsidR="000D1D53" w:rsidRPr="002652D5" w14:paraId="41A4A245" w14:textId="77777777" w:rsidTr="00E43182">
        <w:tc>
          <w:tcPr>
            <w:tcW w:w="1908" w:type="dxa"/>
          </w:tcPr>
          <w:p w14:paraId="3463C78C" w14:textId="47BA0E11" w:rsidR="000D1D53" w:rsidRPr="00AB519D" w:rsidRDefault="0096078B" w:rsidP="00E43182">
            <w:pPr>
              <w:rPr>
                <w:lang w:val="ru-RU"/>
              </w:rPr>
            </w:pPr>
            <w:r w:rsidRPr="00AB519D">
              <w:rPr>
                <w:lang w:val="ru-RU"/>
              </w:rPr>
              <w:t>2</w:t>
            </w:r>
            <w:r w:rsidR="00284085" w:rsidRPr="00AB519D">
              <w:rPr>
                <w:lang w:val="ru-RU"/>
              </w:rPr>
              <w:t xml:space="preserve"> тип</w:t>
            </w:r>
          </w:p>
        </w:tc>
        <w:tc>
          <w:tcPr>
            <w:tcW w:w="7668" w:type="dxa"/>
          </w:tcPr>
          <w:p w14:paraId="72EB22D8" w14:textId="44DFA1FD" w:rsidR="000D1D53" w:rsidRPr="00AB519D" w:rsidRDefault="00155D7D" w:rsidP="00791C95">
            <w:pPr>
              <w:rPr>
                <w:lang w:val="ru-RU"/>
              </w:rPr>
            </w:pPr>
            <w:r w:rsidRPr="00AB519D">
              <w:rPr>
                <w:lang w:val="ru-RU"/>
              </w:rPr>
              <w:t>Начало заболевания</w:t>
            </w:r>
            <w:r w:rsidR="00284085" w:rsidRPr="00AB519D">
              <w:rPr>
                <w:lang w:val="ru-RU"/>
              </w:rPr>
              <w:t xml:space="preserve"> в зрелом возрасте; связано с ожирением, режимом питания; 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на на</w:t>
            </w:r>
            <w:r w:rsidR="0032781B" w:rsidRPr="00AB519D">
              <w:rPr>
                <w:rFonts w:ascii="Calibri" w:eastAsia="Calibri" w:hAnsi="Calibri" w:cs="Calibri"/>
                <w:spacing w:val="-3"/>
                <w:lang w:val="ru-RU"/>
              </w:rPr>
              <w:t>ч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ал</w:t>
            </w:r>
            <w:r w:rsidR="0032781B" w:rsidRPr="00AB519D">
              <w:rPr>
                <w:rFonts w:ascii="Calibri" w:eastAsia="Calibri" w:hAnsi="Calibri" w:cs="Calibri"/>
                <w:spacing w:val="-1"/>
                <w:lang w:val="ru-RU"/>
              </w:rPr>
              <w:t>ь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н</w:t>
            </w:r>
            <w:r w:rsidR="0032781B" w:rsidRPr="00AB519D">
              <w:rPr>
                <w:rFonts w:ascii="Calibri" w:eastAsia="Calibri" w:hAnsi="Calibri" w:cs="Calibri"/>
                <w:spacing w:val="-1"/>
                <w:lang w:val="ru-RU"/>
              </w:rPr>
              <w:t>о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й</w:t>
            </w:r>
            <w:r w:rsidR="0032781B" w:rsidRPr="00AB519D">
              <w:rPr>
                <w:rFonts w:ascii="Calibri" w:eastAsia="Calibri" w:hAnsi="Calibri" w:cs="Calibri"/>
                <w:spacing w:val="1"/>
                <w:lang w:val="ru-RU"/>
              </w:rPr>
              <w:t xml:space="preserve"> </w:t>
            </w:r>
            <w:r w:rsidR="0032781B" w:rsidRPr="00AB519D">
              <w:rPr>
                <w:rFonts w:ascii="Calibri" w:eastAsia="Calibri" w:hAnsi="Calibri" w:cs="Calibri"/>
                <w:spacing w:val="-2"/>
                <w:lang w:val="ru-RU"/>
              </w:rPr>
              <w:t>ст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а</w:t>
            </w:r>
            <w:r w:rsidR="0032781B" w:rsidRPr="00AB519D">
              <w:rPr>
                <w:rFonts w:ascii="Calibri" w:eastAsia="Calibri" w:hAnsi="Calibri" w:cs="Calibri"/>
                <w:spacing w:val="-1"/>
                <w:lang w:val="ru-RU"/>
              </w:rPr>
              <w:t>д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ии</w:t>
            </w:r>
            <w:r w:rsidR="0032781B" w:rsidRPr="00AB519D">
              <w:rPr>
                <w:rFonts w:ascii="Calibri" w:eastAsia="Calibri" w:hAnsi="Calibri" w:cs="Calibri"/>
                <w:spacing w:val="2"/>
                <w:lang w:val="ru-RU"/>
              </w:rPr>
              <w:t xml:space="preserve"> назначается изменение режима питания и прием 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пе</w:t>
            </w:r>
            <w:r w:rsidR="0032781B" w:rsidRPr="00AB519D">
              <w:rPr>
                <w:rFonts w:ascii="Calibri" w:eastAsia="Calibri" w:hAnsi="Calibri" w:cs="Calibri"/>
                <w:spacing w:val="-3"/>
                <w:lang w:val="ru-RU"/>
              </w:rPr>
              <w:t>р</w:t>
            </w:r>
            <w:r w:rsidR="0032781B" w:rsidRPr="00AB519D">
              <w:rPr>
                <w:rFonts w:ascii="Calibri" w:eastAsia="Calibri" w:hAnsi="Calibri" w:cs="Calibri"/>
                <w:spacing w:val="1"/>
                <w:lang w:val="ru-RU"/>
              </w:rPr>
              <w:t>о</w:t>
            </w:r>
            <w:r w:rsidR="0032781B" w:rsidRPr="00AB519D">
              <w:rPr>
                <w:rFonts w:ascii="Calibri" w:eastAsia="Calibri" w:hAnsi="Calibri" w:cs="Calibri"/>
                <w:spacing w:val="-1"/>
                <w:lang w:val="ru-RU"/>
              </w:rPr>
              <w:t>р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ал</w:t>
            </w:r>
            <w:r w:rsidR="0032781B" w:rsidRPr="00AB519D">
              <w:rPr>
                <w:rFonts w:ascii="Calibri" w:eastAsia="Calibri" w:hAnsi="Calibri" w:cs="Calibri"/>
                <w:spacing w:val="-1"/>
                <w:lang w:val="ru-RU"/>
              </w:rPr>
              <w:t>ь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н</w:t>
            </w:r>
            <w:r w:rsidR="0032781B" w:rsidRPr="00AB519D">
              <w:rPr>
                <w:rFonts w:ascii="Calibri" w:eastAsia="Calibri" w:hAnsi="Calibri" w:cs="Calibri"/>
                <w:spacing w:val="-1"/>
                <w:lang w:val="ru-RU"/>
              </w:rPr>
              <w:t>ы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х</w:t>
            </w:r>
            <w:r w:rsidR="0032781B" w:rsidRPr="00AB519D">
              <w:rPr>
                <w:rFonts w:ascii="Calibri" w:eastAsia="Calibri" w:hAnsi="Calibri" w:cs="Calibri"/>
                <w:spacing w:val="-1"/>
                <w:lang w:val="ru-RU"/>
              </w:rPr>
              <w:t xml:space="preserve"> 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п</w:t>
            </w:r>
            <w:r w:rsidR="0032781B" w:rsidRPr="00AB519D">
              <w:rPr>
                <w:rFonts w:ascii="Calibri" w:eastAsia="Calibri" w:hAnsi="Calibri" w:cs="Calibri"/>
                <w:spacing w:val="-1"/>
                <w:lang w:val="ru-RU"/>
              </w:rPr>
              <w:t>р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епа</w:t>
            </w:r>
            <w:r w:rsidR="0032781B" w:rsidRPr="00AB519D">
              <w:rPr>
                <w:rFonts w:ascii="Calibri" w:eastAsia="Calibri" w:hAnsi="Calibri" w:cs="Calibri"/>
                <w:spacing w:val="-1"/>
                <w:lang w:val="ru-RU"/>
              </w:rPr>
              <w:t>р</w:t>
            </w:r>
            <w:r w:rsidR="0032781B" w:rsidRPr="00AB519D">
              <w:rPr>
                <w:rFonts w:ascii="Calibri" w:eastAsia="Calibri" w:hAnsi="Calibri" w:cs="Calibri"/>
                <w:spacing w:val="-3"/>
                <w:lang w:val="ru-RU"/>
              </w:rPr>
              <w:t>а</w:t>
            </w:r>
            <w:r w:rsidR="0032781B" w:rsidRPr="00AB519D">
              <w:rPr>
                <w:rFonts w:ascii="Calibri" w:eastAsia="Calibri" w:hAnsi="Calibri" w:cs="Calibri"/>
                <w:spacing w:val="1"/>
                <w:lang w:val="ru-RU"/>
              </w:rPr>
              <w:t>то</w:t>
            </w:r>
            <w:r w:rsidR="0032781B" w:rsidRPr="00AB519D">
              <w:rPr>
                <w:rFonts w:ascii="Calibri" w:eastAsia="Calibri" w:hAnsi="Calibri" w:cs="Calibri"/>
                <w:lang w:val="ru-RU"/>
              </w:rPr>
              <w:t>в; в сложных или тяжелых случаях может быть использован инсулин</w:t>
            </w:r>
            <w:r w:rsidR="002652D5">
              <w:rPr>
                <w:lang w:val="ru-RU"/>
              </w:rPr>
              <w:t>.</w:t>
            </w:r>
          </w:p>
        </w:tc>
      </w:tr>
    </w:tbl>
    <w:p w14:paraId="63F1F6D3" w14:textId="2E52226C" w:rsidR="000D1D53" w:rsidRPr="00AB519D" w:rsidRDefault="00284085" w:rsidP="000D1D53">
      <w:pPr>
        <w:rPr>
          <w:lang w:val="ru-RU"/>
        </w:rPr>
      </w:pPr>
      <w:r w:rsidRPr="00AB519D">
        <w:rPr>
          <w:lang w:val="ru-RU"/>
        </w:rPr>
        <w:t>Источник</w:t>
      </w:r>
      <w:r w:rsidR="002652D5">
        <w:rPr>
          <w:lang w:val="fr-CA"/>
        </w:rPr>
        <w:t>:</w:t>
      </w:r>
      <w:r w:rsidR="008863DE" w:rsidRPr="00AB519D">
        <w:rPr>
          <w:lang w:val="fr-CA"/>
        </w:rPr>
        <w:t xml:space="preserve"> </w:t>
      </w:r>
      <w:r w:rsidRPr="00AB519D">
        <w:rPr>
          <w:lang w:val="ru-RU"/>
        </w:rPr>
        <w:t xml:space="preserve">буклет пациента </w:t>
      </w:r>
      <w:r w:rsidR="008863DE" w:rsidRPr="00AB519D">
        <w:rPr>
          <w:lang w:val="fr-CA"/>
        </w:rPr>
        <w:t>SIGN</w:t>
      </w:r>
      <w:r w:rsidRPr="00AB519D">
        <w:rPr>
          <w:lang w:val="fr-CA"/>
        </w:rPr>
        <w:t xml:space="preserve">, </w:t>
      </w:r>
      <w:r w:rsidRPr="00AB519D">
        <w:rPr>
          <w:lang w:val="ru-RU"/>
        </w:rPr>
        <w:t>стр.</w:t>
      </w:r>
      <w:r w:rsidR="008863DE" w:rsidRPr="00AB519D">
        <w:rPr>
          <w:lang w:val="fr-CA"/>
        </w:rPr>
        <w:t xml:space="preserve"> 4.</w:t>
      </w:r>
      <w:r w:rsidR="002D5BE3" w:rsidRPr="00AB519D">
        <w:rPr>
          <w:vertAlign w:val="superscript"/>
          <w:lang w:val="ru-RU"/>
        </w:rPr>
        <w:t>5</w:t>
      </w:r>
    </w:p>
    <w:p w14:paraId="2DC245EB" w14:textId="6A056F5A" w:rsidR="008863DE" w:rsidRPr="00AB519D" w:rsidRDefault="00DF7D3F">
      <w:pPr>
        <w:rPr>
          <w:rFonts w:eastAsiaTheme="majorEastAsia" w:cstheme="majorBidi"/>
          <w:b/>
          <w:bCs/>
          <w:color w:val="000000" w:themeColor="text1"/>
          <w:lang w:val="ru-RU"/>
        </w:rPr>
      </w:pPr>
      <w:r w:rsidRPr="00AB519D">
        <w:rPr>
          <w:b/>
          <w:lang w:val="ru-RU"/>
        </w:rPr>
        <w:t xml:space="preserve">Ожидания: </w:t>
      </w:r>
      <w:r w:rsidRPr="00AB519D">
        <w:rPr>
          <w:lang w:val="ru-RU"/>
        </w:rPr>
        <w:t>Все пациенты должны быть класс</w:t>
      </w:r>
      <w:r w:rsidR="0096078B" w:rsidRPr="00AB519D">
        <w:rPr>
          <w:lang w:val="ru-RU"/>
        </w:rPr>
        <w:t>ифицированы по типу 1 или 2</w:t>
      </w:r>
      <w:r w:rsidRPr="00AB519D">
        <w:rPr>
          <w:lang w:val="ru-RU"/>
        </w:rPr>
        <w:t xml:space="preserve">, </w:t>
      </w:r>
      <w:r w:rsidR="0096078B" w:rsidRPr="00AB519D">
        <w:rPr>
          <w:lang w:val="ru-RU"/>
        </w:rPr>
        <w:t xml:space="preserve">результаты классификации </w:t>
      </w:r>
      <w:r w:rsidR="00893FA7" w:rsidRPr="00AB519D">
        <w:rPr>
          <w:lang w:val="ru-RU"/>
        </w:rPr>
        <w:t>необходимо документировать</w:t>
      </w:r>
      <w:r w:rsidRPr="00AB519D">
        <w:rPr>
          <w:lang w:val="ru-RU"/>
        </w:rPr>
        <w:t xml:space="preserve"> в карте наблюдения за пациентом (см. 4.1 ниже). Избегайте использований таких терминов, как "</w:t>
      </w:r>
      <w:r w:rsidR="009A1CD4" w:rsidRPr="00AB519D">
        <w:rPr>
          <w:lang w:val="ru-RU"/>
        </w:rPr>
        <w:t>инсулино</w:t>
      </w:r>
      <w:r w:rsidR="00D50077" w:rsidRPr="00AB519D">
        <w:rPr>
          <w:lang w:val="ru-RU"/>
        </w:rPr>
        <w:t>з</w:t>
      </w:r>
      <w:r w:rsidR="00893FA7" w:rsidRPr="00AB519D">
        <w:rPr>
          <w:lang w:val="ru-RU"/>
        </w:rPr>
        <w:t>ависимый</w:t>
      </w:r>
      <w:r w:rsidR="00E40B47" w:rsidRPr="00AB519D">
        <w:rPr>
          <w:lang w:val="ru-RU"/>
        </w:rPr>
        <w:t>" и "</w:t>
      </w:r>
      <w:r w:rsidR="00893FA7" w:rsidRPr="00AB519D">
        <w:rPr>
          <w:lang w:val="ru-RU"/>
        </w:rPr>
        <w:t>инсулиннезависимый</w:t>
      </w:r>
      <w:r w:rsidRPr="00AB519D">
        <w:rPr>
          <w:lang w:val="ru-RU"/>
        </w:rPr>
        <w:t xml:space="preserve">" </w:t>
      </w:r>
      <w:r w:rsidR="002652D5">
        <w:rPr>
          <w:lang w:val="ru-RU"/>
        </w:rPr>
        <w:t>диабет.</w:t>
      </w:r>
    </w:p>
    <w:p w14:paraId="6A3F0880" w14:textId="3A169054" w:rsidR="00414B79" w:rsidRPr="00AB519D" w:rsidRDefault="000A3769" w:rsidP="00AC4205">
      <w:pPr>
        <w:pStyle w:val="1"/>
        <w:rPr>
          <w:lang w:val="ru-RU"/>
        </w:rPr>
      </w:pPr>
      <w:bookmarkStart w:id="15" w:name="_Toc433299013"/>
      <w:r w:rsidRPr="00AB519D">
        <w:rPr>
          <w:lang w:val="ru-RU"/>
        </w:rPr>
        <w:t xml:space="preserve">3. </w:t>
      </w:r>
      <w:bookmarkEnd w:id="12"/>
      <w:r w:rsidR="001C72E9" w:rsidRPr="00AB519D">
        <w:rPr>
          <w:lang w:val="ru-RU"/>
        </w:rPr>
        <w:t>Лечение</w:t>
      </w:r>
      <w:bookmarkEnd w:id="15"/>
    </w:p>
    <w:p w14:paraId="7A2AF1DC" w14:textId="6E966FDB" w:rsidR="00057E59" w:rsidRPr="00AB519D" w:rsidRDefault="004E1F97" w:rsidP="00AC4205">
      <w:pPr>
        <w:pStyle w:val="2"/>
        <w:rPr>
          <w:lang w:val="ru-RU"/>
        </w:rPr>
      </w:pPr>
      <w:bookmarkStart w:id="16" w:name="_Toc292369315"/>
      <w:bookmarkStart w:id="17" w:name="_Toc433299014"/>
      <w:r w:rsidRPr="00AB519D">
        <w:rPr>
          <w:lang w:val="ru-RU"/>
        </w:rPr>
        <w:t>3.1</w:t>
      </w:r>
      <w:r w:rsidR="00057E59" w:rsidRPr="00AB519D">
        <w:rPr>
          <w:lang w:val="ru-RU"/>
        </w:rPr>
        <w:t xml:space="preserve"> </w:t>
      </w:r>
      <w:bookmarkEnd w:id="16"/>
      <w:r w:rsidR="001C72E9" w:rsidRPr="00AB519D">
        <w:rPr>
          <w:lang w:val="ru-RU"/>
        </w:rPr>
        <w:t>Алгоритм отбора препаратов</w:t>
      </w:r>
      <w:bookmarkEnd w:id="17"/>
    </w:p>
    <w:p w14:paraId="7439E97D" w14:textId="7D60B919" w:rsidR="00F9233C" w:rsidRPr="00AB519D" w:rsidRDefault="00647798" w:rsidP="00AC4205">
      <w:pPr>
        <w:pStyle w:val="3"/>
        <w:rPr>
          <w:rStyle w:val="A00"/>
          <w:rFonts w:cstheme="majorBidi"/>
          <w:b/>
          <w:bCs/>
          <w:color w:val="000000" w:themeColor="text1"/>
          <w:sz w:val="24"/>
          <w:szCs w:val="24"/>
          <w:lang w:val="ru-RU"/>
        </w:rPr>
      </w:pPr>
      <w:bookmarkStart w:id="18" w:name="_Toc433299015"/>
      <w:r w:rsidRPr="00AB519D">
        <w:rPr>
          <w:rStyle w:val="A00"/>
          <w:rFonts w:cstheme="majorBidi"/>
          <w:b/>
          <w:bCs/>
          <w:color w:val="000000" w:themeColor="text1"/>
          <w:sz w:val="24"/>
          <w:szCs w:val="24"/>
          <w:lang w:val="ru-RU"/>
        </w:rPr>
        <w:t xml:space="preserve">3.1.1 </w:t>
      </w:r>
      <w:r w:rsidR="001C72E9" w:rsidRPr="00AB519D">
        <w:rPr>
          <w:rStyle w:val="A00"/>
          <w:rFonts w:cstheme="majorBidi"/>
          <w:b/>
          <w:bCs/>
          <w:color w:val="000000" w:themeColor="text1"/>
          <w:sz w:val="24"/>
          <w:szCs w:val="24"/>
          <w:lang w:val="ru-RU"/>
        </w:rPr>
        <w:t>Препараты по лечению сахарного диабета</w:t>
      </w:r>
      <w:bookmarkEnd w:id="18"/>
    </w:p>
    <w:p w14:paraId="69583FF7" w14:textId="799AD1A6" w:rsidR="00863C3E" w:rsidRPr="00AB519D" w:rsidRDefault="001C72E9" w:rsidP="0048368B">
      <w:pPr>
        <w:widowControl w:val="0"/>
        <w:autoSpaceDE w:val="0"/>
        <w:autoSpaceDN w:val="0"/>
        <w:adjustRightInd w:val="0"/>
        <w:spacing w:after="0" w:line="240" w:lineRule="auto"/>
        <w:rPr>
          <w:rFonts w:cs="HelveticaNeue Condensed"/>
          <w:color w:val="000000"/>
          <w:lang w:val="ru-RU"/>
        </w:rPr>
      </w:pPr>
      <w:r w:rsidRPr="00AB519D">
        <w:rPr>
          <w:rFonts w:cs="HelveticaNeue Condensed"/>
          <w:color w:val="000000"/>
          <w:lang w:val="ru-RU"/>
        </w:rPr>
        <w:t xml:space="preserve">Следующий </w:t>
      </w:r>
      <w:proofErr w:type="gramStart"/>
      <w:r w:rsidRPr="00AB519D">
        <w:rPr>
          <w:rFonts w:cs="HelveticaNeue Condensed"/>
          <w:color w:val="000000"/>
          <w:lang w:val="ru-RU"/>
        </w:rPr>
        <w:t>алгоритм</w:t>
      </w:r>
      <w:proofErr w:type="gramEnd"/>
      <w:r w:rsidRPr="00AB519D">
        <w:rPr>
          <w:rFonts w:cs="HelveticaNeue Condensed"/>
          <w:color w:val="000000"/>
          <w:lang w:val="ru-RU"/>
        </w:rPr>
        <w:t xml:space="preserve"> может быть использовать для отбора препаратов</w:t>
      </w:r>
      <w:r w:rsidR="001A53BA" w:rsidRPr="00AB519D">
        <w:rPr>
          <w:rFonts w:cs="HelveticaNeue Condensed"/>
          <w:color w:val="000000"/>
          <w:lang w:val="ru-RU"/>
        </w:rPr>
        <w:t xml:space="preserve"> </w:t>
      </w:r>
      <w:r w:rsidR="00BC2DAB" w:rsidRPr="00AB519D">
        <w:rPr>
          <w:rFonts w:cs="HelveticaNeue Condensed"/>
          <w:color w:val="000000"/>
          <w:lang w:val="ru-RU"/>
        </w:rPr>
        <w:t>в целях</w:t>
      </w:r>
      <w:r w:rsidRPr="00AB519D">
        <w:rPr>
          <w:rFonts w:cs="HelveticaNeue Condensed"/>
          <w:color w:val="000000"/>
          <w:lang w:val="ru-RU"/>
        </w:rPr>
        <w:t xml:space="preserve"> снижения уровня сахара в крови (вариант 1):</w:t>
      </w:r>
    </w:p>
    <w:p w14:paraId="3D95FDA9" w14:textId="77777777" w:rsidR="00B36861" w:rsidRPr="00AB519D" w:rsidRDefault="00B36861" w:rsidP="00B3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17365D" w:themeColor="text2" w:themeShade="BF"/>
          <w:sz w:val="18"/>
          <w:szCs w:val="18"/>
          <w:lang w:val="ru-RU"/>
        </w:rPr>
      </w:pPr>
    </w:p>
    <w:p w14:paraId="4E25D894" w14:textId="77777777" w:rsidR="00863C3E" w:rsidRPr="00AB519D" w:rsidRDefault="00863C3E">
      <w:pPr>
        <w:rPr>
          <w:rFonts w:cs="Times New Roman"/>
          <w:b/>
          <w:color w:val="548DD4" w:themeColor="text2" w:themeTint="99"/>
          <w:szCs w:val="24"/>
          <w:lang w:val="ru-RU"/>
        </w:rPr>
      </w:pPr>
      <w:r w:rsidRPr="00AB519D">
        <w:rPr>
          <w:rFonts w:cs="Times New Roman"/>
          <w:b/>
          <w:color w:val="548DD4" w:themeColor="text2" w:themeTint="99"/>
          <w:szCs w:val="24"/>
          <w:lang w:val="ru-RU"/>
        </w:rPr>
        <w:br w:type="page"/>
      </w:r>
    </w:p>
    <w:p w14:paraId="6EF70E95" w14:textId="4369D53A" w:rsidR="00B36861" w:rsidRPr="002652D5" w:rsidRDefault="008B6874" w:rsidP="00B3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548DD4" w:themeColor="text2" w:themeTint="99"/>
          <w:szCs w:val="24"/>
          <w:lang w:val="ru-RU"/>
        </w:rPr>
      </w:pPr>
      <w:r w:rsidRPr="00AB519D">
        <w:rPr>
          <w:rFonts w:cs="Times New Roman"/>
          <w:b/>
          <w:color w:val="548DD4" w:themeColor="text2" w:themeTint="99"/>
          <w:szCs w:val="24"/>
          <w:lang w:val="ru-RU"/>
        </w:rPr>
        <w:lastRenderedPageBreak/>
        <w:t xml:space="preserve">Международная Федерация Диабета </w:t>
      </w:r>
      <w:r w:rsidR="001A53BA" w:rsidRPr="002652D5">
        <w:rPr>
          <w:rFonts w:cs="Times New Roman"/>
          <w:b/>
          <w:color w:val="548DD4" w:themeColor="text2" w:themeTint="99"/>
          <w:szCs w:val="24"/>
          <w:lang w:val="ru-RU"/>
        </w:rPr>
        <w:t xml:space="preserve">Алгоритм </w:t>
      </w:r>
      <w:r w:rsidRPr="002652D5">
        <w:rPr>
          <w:rFonts w:cs="Times New Roman"/>
          <w:b/>
          <w:color w:val="548DD4" w:themeColor="text2" w:themeTint="99"/>
          <w:szCs w:val="24"/>
          <w:lang w:val="ru-RU"/>
        </w:rPr>
        <w:t>по лечению пациентов</w:t>
      </w:r>
      <w:r w:rsidR="001A53BA" w:rsidRPr="002652D5">
        <w:rPr>
          <w:rFonts w:cs="Times New Roman"/>
          <w:b/>
          <w:color w:val="548DD4" w:themeColor="text2" w:themeTint="99"/>
          <w:szCs w:val="24"/>
          <w:lang w:val="ru-RU"/>
        </w:rPr>
        <w:t xml:space="preserve"> с сахарным диабетом 2-го типа</w:t>
      </w:r>
    </w:p>
    <w:p w14:paraId="056F5D93" w14:textId="4AB13B6E" w:rsidR="00E75441" w:rsidRPr="00AB519D" w:rsidRDefault="007A20A6" w:rsidP="00B3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17365D" w:themeColor="text2" w:themeShade="BF"/>
          <w:szCs w:val="24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CB30F42" wp14:editId="2E3D6944">
                <wp:simplePos x="0" y="0"/>
                <wp:positionH relativeFrom="column">
                  <wp:posOffset>57151</wp:posOffset>
                </wp:positionH>
                <wp:positionV relativeFrom="paragraph">
                  <wp:posOffset>52705</wp:posOffset>
                </wp:positionV>
                <wp:extent cx="2476500" cy="685800"/>
                <wp:effectExtent l="38100" t="38100" r="95250" b="952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858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FB367" w14:textId="1AB3596C" w:rsidR="002652D5" w:rsidRPr="00827404" w:rsidRDefault="002652D5" w:rsidP="007A20A6">
                            <w:pPr>
                              <w:spacing w:after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Измен</w:t>
                            </w:r>
                            <w:r w:rsidRPr="00827404">
                              <w:rPr>
                                <w:b/>
                                <w:lang w:val="ru-RU"/>
                              </w:rPr>
                              <w:t>ения образа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0" style="position:absolute;left:0;text-align:left;margin-left:4.5pt;margin-top:4.15pt;width:195pt;height:5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" fillcolor="#1f497d [3215]" stroked="f" strokeweight="2pt">
                <v:shadow on="t" color="black" opacity="43909f" origin="-.5,-.5" offset=".74836mm,.74836mm"/>
                <v:textbox>
                  <w:txbxContent>
                    <w:p w14:paraId="553FB367" w14:textId="1AB3596C" w:rsidR="002652D5" w:rsidRPr="00827404" w:rsidRDefault="002652D5" w:rsidP="007A20A6">
                      <w:pPr>
                        <w:spacing w:after="0"/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Измен</w:t>
                      </w:r>
                      <w:r w:rsidRPr="00827404">
                        <w:rPr>
                          <w:b/>
                          <w:lang w:val="ru-RU"/>
                        </w:rPr>
                        <w:t>ения образа жизни</w:t>
                      </w:r>
                    </w:p>
                  </w:txbxContent>
                </v:textbox>
              </v:rect>
            </w:pict>
          </mc:Fallback>
        </mc:AlternateContent>
      </w:r>
    </w:p>
    <w:p w14:paraId="75F48584" w14:textId="044E4373" w:rsidR="001A53BA" w:rsidRPr="00AB519D" w:rsidRDefault="00B36861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0EAC41" wp14:editId="6E5AF9B9">
                <wp:simplePos x="0" y="0"/>
                <wp:positionH relativeFrom="column">
                  <wp:posOffset>60960</wp:posOffset>
                </wp:positionH>
                <wp:positionV relativeFrom="paragraph">
                  <wp:posOffset>96012</wp:posOffset>
                </wp:positionV>
                <wp:extent cx="36830" cy="5782437"/>
                <wp:effectExtent l="76200" t="0" r="77470" b="4699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" cy="578243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4.8pt;margin-top:7.55pt;width:2.9pt;height:45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" strokecolor="#1f497d [3215]" strokeweight="4.5pt">
                <v:stroke endarrow="block"/>
              </v:shape>
            </w:pict>
          </mc:Fallback>
        </mc:AlternateContent>
      </w:r>
    </w:p>
    <w:p w14:paraId="29E27812" w14:textId="77777777" w:rsidR="00B36861" w:rsidRPr="00AB519D" w:rsidRDefault="00B36861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3290DD01" w14:textId="40F3C44F" w:rsidR="001A53BA" w:rsidRPr="00AB519D" w:rsidRDefault="001A53B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06C213" wp14:editId="62BECFC8">
                <wp:simplePos x="0" y="0"/>
                <wp:positionH relativeFrom="column">
                  <wp:posOffset>704850</wp:posOffset>
                </wp:positionH>
                <wp:positionV relativeFrom="paragraph">
                  <wp:posOffset>80010</wp:posOffset>
                </wp:positionV>
                <wp:extent cx="1457325" cy="114300"/>
                <wp:effectExtent l="0" t="0" r="9525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55.5pt;margin-top:6.3pt;width:114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" fillcolor="#d8d8d8 [2732]" stroked="f" strokeweight="2pt"/>
            </w:pict>
          </mc:Fallback>
        </mc:AlternateContent>
      </w:r>
    </w:p>
    <w:p w14:paraId="7A7B2E26" w14:textId="37947872" w:rsidR="001A53BA" w:rsidRPr="00AB519D" w:rsidRDefault="007A20A6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7C17CE" wp14:editId="55DD8860">
                <wp:simplePos x="0" y="0"/>
                <wp:positionH relativeFrom="column">
                  <wp:posOffset>1009650</wp:posOffset>
                </wp:positionH>
                <wp:positionV relativeFrom="paragraph">
                  <wp:posOffset>87630</wp:posOffset>
                </wp:positionV>
                <wp:extent cx="1524000" cy="171450"/>
                <wp:effectExtent l="0" t="0" r="0" b="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BF552" w14:textId="77777777" w:rsidR="002652D5" w:rsidRPr="00440BA7" w:rsidRDefault="002652D5" w:rsidP="00C224E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41" style="position:absolute;left:0;text-align:left;margin-left:79.5pt;margin-top:6.9pt;width:120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" fillcolor="#d8d8d8 [2732]" stroked="f" strokeweight="2pt">
                <v:textbox>
                  <w:txbxContent>
                    <w:p w14:paraId="3A8BF552" w14:textId="77777777" w:rsidR="002652D5" w:rsidRPr="00440BA7" w:rsidRDefault="002652D5" w:rsidP="00C224E9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A6703F" w14:textId="655D2853" w:rsidR="001A53BA" w:rsidRPr="00AB519D" w:rsidRDefault="000A63FD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64068C" wp14:editId="7E69F5EE">
                <wp:simplePos x="0" y="0"/>
                <wp:positionH relativeFrom="column">
                  <wp:posOffset>332740</wp:posOffset>
                </wp:positionH>
                <wp:positionV relativeFrom="paragraph">
                  <wp:posOffset>118110</wp:posOffset>
                </wp:positionV>
                <wp:extent cx="5419725" cy="28575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D97E3" w14:textId="4290BDB0" w:rsidR="002652D5" w:rsidRPr="00440BA7" w:rsidRDefault="00337C9F" w:rsidP="00A20C07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Тогда</w:t>
                            </w:r>
                            <w:r w:rsidR="002652D5" w:rsidRPr="00440BA7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 xml:space="preserve"> на каждом этапе, если </w:t>
                            </w:r>
                            <w:proofErr w:type="gramStart"/>
                            <w:r w:rsidR="002652D5" w:rsidRPr="00440BA7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не достигается</w:t>
                            </w:r>
                            <w:proofErr w:type="gramEnd"/>
                            <w:r w:rsidR="002652D5" w:rsidRPr="00440BA7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2652D5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 xml:space="preserve">целевой уровень </w:t>
                            </w:r>
                            <w:proofErr w:type="spellStart"/>
                            <w:r w:rsidR="002652D5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гликированного</w:t>
                            </w:r>
                            <w:proofErr w:type="spellEnd"/>
                            <w:r w:rsidR="002652D5" w:rsidRPr="00440BA7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2652D5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гемоглоб</w:t>
                            </w:r>
                            <w:r w:rsidR="002652D5" w:rsidRPr="00440BA7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ина &lt; 7.0%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2" style="position:absolute;left:0;text-align:left;margin-left:26.2pt;margin-top:9.3pt;width:426.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" fillcolor="#d8d8d8 [2732]" strokecolor="#d8d8d8 [2732]" strokeweight="2pt">
                <v:textbox>
                  <w:txbxContent>
                    <w:p w14:paraId="6A3D97E3" w14:textId="4290BDB0" w:rsidR="002652D5" w:rsidRPr="00440BA7" w:rsidRDefault="00337C9F" w:rsidP="00A20C07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Тогда</w:t>
                      </w:r>
                      <w:r w:rsidR="002652D5" w:rsidRPr="00440BA7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 xml:space="preserve"> на каждом этапе, если </w:t>
                      </w:r>
                      <w:proofErr w:type="gramStart"/>
                      <w:r w:rsidR="002652D5" w:rsidRPr="00440BA7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не достигается</w:t>
                      </w:r>
                      <w:proofErr w:type="gramEnd"/>
                      <w:r w:rsidR="002652D5" w:rsidRPr="00440BA7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2652D5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 xml:space="preserve">целевой уровень </w:t>
                      </w:r>
                      <w:proofErr w:type="spellStart"/>
                      <w:r w:rsidR="002652D5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гликированного</w:t>
                      </w:r>
                      <w:proofErr w:type="spellEnd"/>
                      <w:r w:rsidR="002652D5" w:rsidRPr="00440BA7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2652D5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гемоглоб</w:t>
                      </w:r>
                      <w:r w:rsidR="002652D5" w:rsidRPr="00440BA7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ина &lt; 7.0%</w:t>
                      </w:r>
                    </w:p>
                  </w:txbxContent>
                </v:textbox>
              </v:rect>
            </w:pict>
          </mc:Fallback>
        </mc:AlternateContent>
      </w:r>
    </w:p>
    <w:p w14:paraId="262D1840" w14:textId="5EE63DFA" w:rsidR="001A53BA" w:rsidRPr="00AB519D" w:rsidRDefault="001A53B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2B08104A" w14:textId="41E47C82" w:rsidR="001A53BA" w:rsidRPr="00AB519D" w:rsidRDefault="007A20A6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B8E7DA" wp14:editId="4E4E8BAE">
                <wp:simplePos x="0" y="0"/>
                <wp:positionH relativeFrom="column">
                  <wp:posOffset>313690</wp:posOffset>
                </wp:positionH>
                <wp:positionV relativeFrom="paragraph">
                  <wp:posOffset>24765</wp:posOffset>
                </wp:positionV>
                <wp:extent cx="2219325" cy="390525"/>
                <wp:effectExtent l="0" t="0" r="9525" b="952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80FDF" w14:textId="63CA66F6" w:rsidR="002652D5" w:rsidRPr="00440BA7" w:rsidRDefault="002652D5" w:rsidP="00EE73FB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40BA7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 xml:space="preserve">Рассмотрите назначение препаратов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 xml:space="preserve">первой </w:t>
                            </w:r>
                            <w:r w:rsidRPr="00440BA7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линии</w:t>
                            </w:r>
                          </w:p>
                          <w:p w14:paraId="61FDBF23" w14:textId="77777777" w:rsidR="002652D5" w:rsidRPr="00440BA7" w:rsidRDefault="002652D5" w:rsidP="00440BA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3" style="position:absolute;left:0;text-align:left;margin-left:24.7pt;margin-top:1.95pt;width:174.7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" fillcolor="#d8d8d8 [2732]" stroked="f" strokeweight="2pt">
                <v:textbox>
                  <w:txbxContent>
                    <w:p w14:paraId="6C680FDF" w14:textId="63CA66F6" w:rsidR="002652D5" w:rsidRPr="00440BA7" w:rsidRDefault="002652D5" w:rsidP="00EE73FB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</w:pPr>
                      <w:r w:rsidRPr="00440BA7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 xml:space="preserve">Рассмотрите назначение препаратов </w:t>
                      </w:r>
                      <w: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 xml:space="preserve">первой </w:t>
                      </w:r>
                      <w:r w:rsidRPr="00440BA7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линии</w:t>
                      </w:r>
                    </w:p>
                    <w:p w14:paraId="61FDBF23" w14:textId="77777777" w:rsidR="002652D5" w:rsidRPr="00440BA7" w:rsidRDefault="002652D5" w:rsidP="00440BA7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65B3D5" w14:textId="7393D0F5" w:rsidR="001A53BA" w:rsidRPr="00AB519D" w:rsidRDefault="001A53B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2BB0E120" w14:textId="6331462C" w:rsidR="001A53BA" w:rsidRPr="00AB519D" w:rsidRDefault="00F070E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D3C7AF" wp14:editId="05C2B80F">
                <wp:simplePos x="0" y="0"/>
                <wp:positionH relativeFrom="column">
                  <wp:posOffset>523875</wp:posOffset>
                </wp:positionH>
                <wp:positionV relativeFrom="paragraph">
                  <wp:posOffset>113030</wp:posOffset>
                </wp:positionV>
                <wp:extent cx="0" cy="681990"/>
                <wp:effectExtent l="95250" t="0" r="76200" b="4191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990"/>
                        </a:xfrm>
                        <a:prstGeom prst="straightConnector1">
                          <a:avLst/>
                        </a:prstGeom>
                        <a:ln w="381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41.25pt;margin-top:8.9pt;width:0;height:53.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" strokecolor="#4579b8 [3044]" strokeweight="3pt">
                <v:stroke endarrow="block"/>
              </v:shape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D8B0F8" wp14:editId="78A69127">
                <wp:simplePos x="0" y="0"/>
                <wp:positionH relativeFrom="column">
                  <wp:posOffset>4949825</wp:posOffset>
                </wp:positionH>
                <wp:positionV relativeFrom="paragraph">
                  <wp:posOffset>125730</wp:posOffset>
                </wp:positionV>
                <wp:extent cx="1885950" cy="669925"/>
                <wp:effectExtent l="38100" t="38100" r="95250" b="920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9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35423" w14:textId="77777777" w:rsidR="002652D5" w:rsidRPr="00440BA7" w:rsidRDefault="002652D5" w:rsidP="00864977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Препараты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сульфонилмочевины</w:t>
                            </w:r>
                            <w:proofErr w:type="spellEnd"/>
                          </w:p>
                          <w:p w14:paraId="0B2C47EB" w14:textId="57879BAB" w:rsidR="002652D5" w:rsidRPr="00440BA7" w:rsidRDefault="002652D5" w:rsidP="000D6BF7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40BA7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или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ингибиторы</w:t>
                            </w:r>
                            <w:r w:rsidRPr="00440BA7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альфа - </w:t>
                            </w:r>
                            <w:proofErr w:type="spellStart"/>
                            <w:r w:rsidRPr="00440BA7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глюкозидазы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4" style="position:absolute;left:0;text-align:left;margin-left:389.75pt;margin-top:9.9pt;width:148.5pt;height:5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" fillcolor="#0070c0" stroked="f" strokeweight="2pt">
                <v:shadow on="t" color="black" opacity="43909f" origin="-.5,-.5" offset=".74836mm,.74836mm"/>
                <v:textbox>
                  <w:txbxContent>
                    <w:p w14:paraId="64D35423" w14:textId="77777777" w:rsidR="002652D5" w:rsidRPr="00440BA7" w:rsidRDefault="002652D5" w:rsidP="00864977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Препараты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сульфонилмочевины</w:t>
                      </w:r>
                      <w:proofErr w:type="spellEnd"/>
                    </w:p>
                    <w:p w14:paraId="0B2C47EB" w14:textId="57879BAB" w:rsidR="002652D5" w:rsidRPr="00440BA7" w:rsidRDefault="002652D5" w:rsidP="000D6BF7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440BA7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или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ингибиторы</w:t>
                      </w:r>
                      <w:r w:rsidRPr="00440BA7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альфа - </w:t>
                      </w:r>
                      <w:proofErr w:type="spellStart"/>
                      <w:r w:rsidRPr="00440BA7">
                        <w:rPr>
                          <w:b/>
                          <w:sz w:val="18"/>
                          <w:szCs w:val="18"/>
                          <w:lang w:val="ru-RU"/>
                        </w:rPr>
                        <w:t>глюкозидазы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C70261" wp14:editId="745E012A">
                <wp:simplePos x="0" y="0"/>
                <wp:positionH relativeFrom="column">
                  <wp:posOffset>706755</wp:posOffset>
                </wp:positionH>
                <wp:positionV relativeFrom="paragraph">
                  <wp:posOffset>125730</wp:posOffset>
                </wp:positionV>
                <wp:extent cx="6143625" cy="669925"/>
                <wp:effectExtent l="0" t="0" r="9525" b="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69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55.65pt;margin-top:9.9pt;width:483.75pt;height:5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" fillcolor="#8db3e2 [1311]" stroked="f" strokeweight="2pt"/>
            </w:pict>
          </mc:Fallback>
        </mc:AlternateContent>
      </w:r>
    </w:p>
    <w:p w14:paraId="3BB94E16" w14:textId="644E1C46" w:rsidR="001A53BA" w:rsidRPr="00AB519D" w:rsidRDefault="00F070E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32C1EB" wp14:editId="6A05983E">
                <wp:simplePos x="0" y="0"/>
                <wp:positionH relativeFrom="column">
                  <wp:posOffset>706755</wp:posOffset>
                </wp:positionH>
                <wp:positionV relativeFrom="paragraph">
                  <wp:posOffset>-1905</wp:posOffset>
                </wp:positionV>
                <wp:extent cx="1828800" cy="657860"/>
                <wp:effectExtent l="38100" t="38100" r="95250" b="1041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578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5CBA2" w14:textId="77777777" w:rsidR="002652D5" w:rsidRPr="001C0C05" w:rsidRDefault="002652D5" w:rsidP="002A3E6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1C0C05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Метформин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5" style="position:absolute;left:0;text-align:left;margin-left:55.65pt;margin-top:-.15pt;width:2in;height:51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" fillcolor="#17365d [2415]" stroked="f" strokeweight="2pt">
                <v:shadow on="t" color="black" opacity="43909f" origin="-.5,-.5" offset=".74836mm,.74836mm"/>
                <v:textbox>
                  <w:txbxContent>
                    <w:p w14:paraId="7E35CBA2" w14:textId="77777777" w:rsidR="002652D5" w:rsidRPr="001C0C05" w:rsidRDefault="002652D5" w:rsidP="002A3E6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18"/>
                          <w:lang w:val="ru-RU"/>
                        </w:rPr>
                      </w:pPr>
                      <w:proofErr w:type="spellStart"/>
                      <w:r w:rsidRPr="001C0C05">
                        <w:rPr>
                          <w:b/>
                          <w:sz w:val="20"/>
                          <w:szCs w:val="18"/>
                          <w:lang w:val="ru-RU"/>
                        </w:rPr>
                        <w:t>Метформин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EF56414" w14:textId="2064BBE0" w:rsidR="001A53BA" w:rsidRPr="00AB519D" w:rsidRDefault="001A53B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370D350C" w14:textId="35A8D97E" w:rsidR="001A53BA" w:rsidRPr="00AB519D" w:rsidRDefault="001A53B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10B8E8C6" w14:textId="728440B8" w:rsidR="001A53BA" w:rsidRPr="00AB519D" w:rsidRDefault="001A53B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20C6BE7C" w14:textId="26B89918" w:rsidR="001A53BA" w:rsidRPr="00AB519D" w:rsidRDefault="00F070E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11BE9E" wp14:editId="12D5E565">
                <wp:simplePos x="0" y="0"/>
                <wp:positionH relativeFrom="column">
                  <wp:posOffset>342900</wp:posOffset>
                </wp:positionH>
                <wp:positionV relativeFrom="paragraph">
                  <wp:posOffset>92075</wp:posOffset>
                </wp:positionV>
                <wp:extent cx="2209800" cy="428625"/>
                <wp:effectExtent l="0" t="0" r="0" b="952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82828" w14:textId="7A943509" w:rsidR="002652D5" w:rsidRPr="00440BA7" w:rsidRDefault="002652D5" w:rsidP="00EE73FB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40BA7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Рассмотр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ите назначение препаратов второй</w:t>
                            </w:r>
                            <w:r w:rsidRPr="00440BA7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 xml:space="preserve"> линии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6" style="position:absolute;left:0;text-align:left;margin-left:27pt;margin-top:7.25pt;width:174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" fillcolor="#d8d8d8 [2732]" stroked="f" strokeweight="2pt">
                <v:textbox>
                  <w:txbxContent>
                    <w:p w14:paraId="71482828" w14:textId="7A943509" w:rsidR="002652D5" w:rsidRPr="00440BA7" w:rsidRDefault="002652D5" w:rsidP="00EE73FB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</w:pPr>
                      <w:r w:rsidRPr="00440BA7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Рассмотр</w:t>
                      </w:r>
                      <w: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ите назначение препаратов второй</w:t>
                      </w:r>
                      <w:r w:rsidRPr="00440BA7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 xml:space="preserve"> линии</w:t>
                      </w:r>
                    </w:p>
                  </w:txbxContent>
                </v:textbox>
              </v:rect>
            </w:pict>
          </mc:Fallback>
        </mc:AlternateContent>
      </w:r>
    </w:p>
    <w:p w14:paraId="03866AA0" w14:textId="70C09247" w:rsidR="001A53BA" w:rsidRPr="00AB519D" w:rsidRDefault="001A53B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56B52BDA" w14:textId="5A48EF9C" w:rsidR="001A53BA" w:rsidRPr="00AB519D" w:rsidRDefault="001C0C05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DCD1A1" wp14:editId="673D4563">
                <wp:simplePos x="0" y="0"/>
                <wp:positionH relativeFrom="column">
                  <wp:posOffset>4961890</wp:posOffset>
                </wp:positionH>
                <wp:positionV relativeFrom="paragraph">
                  <wp:posOffset>124460</wp:posOffset>
                </wp:positionV>
                <wp:extent cx="1885950" cy="1036320"/>
                <wp:effectExtent l="38100" t="38100" r="95250" b="8763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363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98152" w14:textId="31E75EC2" w:rsidR="002652D5" w:rsidRPr="001C0C05" w:rsidRDefault="002652D5" w:rsidP="0048368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1C0C05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Ингибиторы альфа-</w:t>
                            </w:r>
                            <w:proofErr w:type="spellStart"/>
                            <w:r w:rsidRPr="001C0C05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глюкозидазы</w:t>
                            </w:r>
                            <w:proofErr w:type="spellEnd"/>
                            <w:r w:rsidRPr="001C0C05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 xml:space="preserve"> или ингибиторы </w:t>
                            </w:r>
                            <w:proofErr w:type="spellStart"/>
                            <w:r w:rsidRPr="001C0C05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дипептидилпептидазы</w:t>
                            </w:r>
                            <w:proofErr w:type="spellEnd"/>
                            <w:r w:rsidRPr="001C0C05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 xml:space="preserve"> 4</w:t>
                            </w:r>
                            <w:r w:rsidRPr="001C0C05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1C0C05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 xml:space="preserve">или </w:t>
                            </w:r>
                            <w:hyperlink r:id="rId11" w:history="1">
                              <w:proofErr w:type="spellStart"/>
                              <w:r w:rsidRPr="001C0C05">
                                <w:rPr>
                                  <w:b/>
                                  <w:sz w:val="20"/>
                                  <w:szCs w:val="18"/>
                                  <w:lang w:val="ru-RU"/>
                                </w:rPr>
                                <w:t>тиазолидиндион</w:t>
                              </w:r>
                              <w:proofErr w:type="spellEnd"/>
                            </w:hyperlink>
                            <w:r w:rsidRPr="001C0C05">
                              <w:rPr>
                                <w:sz w:val="20"/>
                                <w:szCs w:val="18"/>
                                <w:lang w:val="ru-RU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7" style="position:absolute;left:0;text-align:left;margin-left:390.7pt;margin-top:9.8pt;width:148.5pt;height:8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" fillcolor="#0070c0" stroked="f" strokeweight="2pt">
                <v:shadow on="t" color="black" opacity="43909f" origin="-.5,-.5" offset=".74836mm,.74836mm"/>
                <v:textbox>
                  <w:txbxContent>
                    <w:p w14:paraId="1DE98152" w14:textId="31E75EC2" w:rsidR="002652D5" w:rsidRPr="001C0C05" w:rsidRDefault="002652D5" w:rsidP="0048368B">
                      <w:pPr>
                        <w:spacing w:after="0"/>
                        <w:jc w:val="center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1C0C05">
                        <w:rPr>
                          <w:b/>
                          <w:sz w:val="20"/>
                          <w:szCs w:val="18"/>
                          <w:lang w:val="ru-RU"/>
                        </w:rPr>
                        <w:t>Ингибиторы альфа-</w:t>
                      </w:r>
                      <w:proofErr w:type="spellStart"/>
                      <w:r w:rsidRPr="001C0C05">
                        <w:rPr>
                          <w:b/>
                          <w:sz w:val="20"/>
                          <w:szCs w:val="18"/>
                          <w:lang w:val="ru-RU"/>
                        </w:rPr>
                        <w:t>глюкозидазы</w:t>
                      </w:r>
                      <w:proofErr w:type="spellEnd"/>
                      <w:r w:rsidRPr="001C0C05">
                        <w:rPr>
                          <w:b/>
                          <w:sz w:val="20"/>
                          <w:szCs w:val="18"/>
                          <w:lang w:val="ru-RU"/>
                        </w:rPr>
                        <w:t xml:space="preserve"> или ингибиторы </w:t>
                      </w:r>
                      <w:proofErr w:type="spellStart"/>
                      <w:r w:rsidRPr="001C0C05">
                        <w:rPr>
                          <w:b/>
                          <w:sz w:val="20"/>
                          <w:szCs w:val="18"/>
                          <w:lang w:val="ru-RU"/>
                        </w:rPr>
                        <w:t>дипептидилпептидазы</w:t>
                      </w:r>
                      <w:proofErr w:type="spellEnd"/>
                      <w:r w:rsidRPr="001C0C05">
                        <w:rPr>
                          <w:b/>
                          <w:sz w:val="20"/>
                          <w:szCs w:val="18"/>
                          <w:lang w:val="ru-RU"/>
                        </w:rPr>
                        <w:t xml:space="preserve"> 4</w:t>
                      </w:r>
                      <w:r w:rsidRPr="001C0C05">
                        <w:rPr>
                          <w:lang w:val="ru-RU"/>
                        </w:rPr>
                        <w:t xml:space="preserve"> </w:t>
                      </w:r>
                      <w:r w:rsidRPr="001C0C05">
                        <w:rPr>
                          <w:b/>
                          <w:sz w:val="20"/>
                          <w:szCs w:val="18"/>
                          <w:lang w:val="ru-RU"/>
                        </w:rPr>
                        <w:t xml:space="preserve">или </w:t>
                      </w:r>
                      <w:hyperlink r:id="rId12" w:history="1">
                        <w:proofErr w:type="spellStart"/>
                        <w:r w:rsidRPr="001C0C05">
                          <w:rPr>
                            <w:b/>
                            <w:sz w:val="20"/>
                            <w:szCs w:val="18"/>
                            <w:lang w:val="ru-RU"/>
                          </w:rPr>
                          <w:t>тиазолидиндион</w:t>
                        </w:r>
                        <w:proofErr w:type="spellEnd"/>
                      </w:hyperlink>
                      <w:r w:rsidRPr="001C0C05">
                        <w:rPr>
                          <w:sz w:val="20"/>
                          <w:szCs w:val="18"/>
                          <w:lang w:val="ru-RU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7F603F14" w14:textId="6B20E3EC" w:rsidR="001A53BA" w:rsidRPr="00AB519D" w:rsidRDefault="001C0C05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55D47E" wp14:editId="34C544CC">
                <wp:simplePos x="0" y="0"/>
                <wp:positionH relativeFrom="column">
                  <wp:posOffset>523875</wp:posOffset>
                </wp:positionH>
                <wp:positionV relativeFrom="paragraph">
                  <wp:posOffset>93980</wp:posOffset>
                </wp:positionV>
                <wp:extent cx="0" cy="743585"/>
                <wp:effectExtent l="57150" t="0" r="76200" b="5651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585"/>
                        </a:xfrm>
                        <a:prstGeom prst="straightConnector1">
                          <a:avLst/>
                        </a:prstGeom>
                        <a:ln w="381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41.25pt;margin-top:7.4pt;width:0;height:58.5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" strokecolor="#4579b8 [3044]" strokeweight="3pt">
                <v:stroke endarrow="block"/>
              </v:shape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857921" wp14:editId="177B298A">
                <wp:simplePos x="0" y="0"/>
                <wp:positionH relativeFrom="column">
                  <wp:posOffset>694690</wp:posOffset>
                </wp:positionH>
                <wp:positionV relativeFrom="paragraph">
                  <wp:posOffset>106045</wp:posOffset>
                </wp:positionV>
                <wp:extent cx="6143625" cy="734060"/>
                <wp:effectExtent l="0" t="0" r="9525" b="889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34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54.7pt;margin-top:8.35pt;width:483.75pt;height:5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" fillcolor="#8db3e2 [1311]" stroked="f" strokeweight="2pt"/>
            </w:pict>
          </mc:Fallback>
        </mc:AlternateContent>
      </w: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198EA4" wp14:editId="3B7963EA">
                <wp:simplePos x="0" y="0"/>
                <wp:positionH relativeFrom="column">
                  <wp:posOffset>2833370</wp:posOffset>
                </wp:positionH>
                <wp:positionV relativeFrom="paragraph">
                  <wp:posOffset>90805</wp:posOffset>
                </wp:positionV>
                <wp:extent cx="1847850" cy="721995"/>
                <wp:effectExtent l="38100" t="38100" r="95250" b="9715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219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079D0" w14:textId="77777777" w:rsidR="002652D5" w:rsidRPr="001C0C05" w:rsidRDefault="002652D5" w:rsidP="00E5705A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1C0C05">
                              <w:rPr>
                                <w:b/>
                                <w:color w:val="FFFFFF" w:themeColor="background1"/>
                                <w:sz w:val="20"/>
                                <w:szCs w:val="18"/>
                                <w:lang w:val="ru-RU"/>
                              </w:rPr>
                              <w:t>Метформин</w:t>
                            </w:r>
                            <w:proofErr w:type="spellEnd"/>
                          </w:p>
                          <w:p w14:paraId="166F916A" w14:textId="512A48E7" w:rsidR="002652D5" w:rsidRPr="001C0C05" w:rsidRDefault="002652D5" w:rsidP="00E5705A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1C0C05">
                              <w:rPr>
                                <w:b/>
                                <w:color w:val="FFFFFF" w:themeColor="background1"/>
                                <w:sz w:val="20"/>
                                <w:szCs w:val="18"/>
                                <w:lang w:val="ru-RU"/>
                              </w:rPr>
                              <w:t>(если не является препаратом первой линии)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8" style="position:absolute;left:0;text-align:left;margin-left:223.1pt;margin-top:7.15pt;width:145.5pt;height:56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" fillcolor="#0070c0" stroked="f" strokeweight="2pt">
                <v:shadow on="t" color="black" opacity="43909f" origin="-.5,-.5" offset=".74836mm,.74836mm"/>
                <v:textbox>
                  <w:txbxContent>
                    <w:p w14:paraId="756079D0" w14:textId="77777777" w:rsidR="002652D5" w:rsidRPr="001C0C05" w:rsidRDefault="002652D5" w:rsidP="00E5705A">
                      <w:pPr>
                        <w:shd w:val="clear" w:color="auto" w:fill="0070C0"/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18"/>
                          <w:lang w:val="ru-RU"/>
                        </w:rPr>
                      </w:pPr>
                      <w:proofErr w:type="spellStart"/>
                      <w:r w:rsidRPr="001C0C05">
                        <w:rPr>
                          <w:b/>
                          <w:color w:val="FFFFFF" w:themeColor="background1"/>
                          <w:sz w:val="20"/>
                          <w:szCs w:val="18"/>
                          <w:lang w:val="ru-RU"/>
                        </w:rPr>
                        <w:t>Метформин</w:t>
                      </w:r>
                      <w:proofErr w:type="spellEnd"/>
                    </w:p>
                    <w:p w14:paraId="166F916A" w14:textId="512A48E7" w:rsidR="002652D5" w:rsidRPr="001C0C05" w:rsidRDefault="002652D5" w:rsidP="00E5705A">
                      <w:pPr>
                        <w:shd w:val="clear" w:color="auto" w:fill="0070C0"/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18"/>
                          <w:lang w:val="ru-RU"/>
                        </w:rPr>
                      </w:pPr>
                      <w:r w:rsidRPr="001C0C05">
                        <w:rPr>
                          <w:b/>
                          <w:color w:val="FFFFFF" w:themeColor="background1"/>
                          <w:sz w:val="20"/>
                          <w:szCs w:val="18"/>
                          <w:lang w:val="ru-RU"/>
                        </w:rPr>
                        <w:t>(если не является препаратом первой линии)</w:t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35908C" wp14:editId="67D4D250">
                <wp:simplePos x="0" y="0"/>
                <wp:positionH relativeFrom="column">
                  <wp:posOffset>706755</wp:posOffset>
                </wp:positionH>
                <wp:positionV relativeFrom="paragraph">
                  <wp:posOffset>105283</wp:posOffset>
                </wp:positionV>
                <wp:extent cx="1838325" cy="657860"/>
                <wp:effectExtent l="38100" t="38100" r="104775" b="10414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578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99FDF" w14:textId="6D435D37" w:rsidR="002652D5" w:rsidRPr="00934148" w:rsidRDefault="002652D5" w:rsidP="00AC1F4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934148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 xml:space="preserve">Препараты </w:t>
                            </w:r>
                            <w:proofErr w:type="spellStart"/>
                            <w:r w:rsidRPr="00934148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сульфонилмочевины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49" style="position:absolute;left:0;text-align:left;margin-left:55.65pt;margin-top:8.3pt;width:144.75pt;height:51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" fillcolor="#17365d [2415]" stroked="f" strokeweight="2pt">
                <v:shadow on="t" color="black" opacity="43909f" origin="-.5,-.5" offset=".74836mm,.74836mm"/>
                <v:textbox>
                  <w:txbxContent>
                    <w:p w14:paraId="05899FDF" w14:textId="6D435D37" w:rsidR="002652D5" w:rsidRPr="00934148" w:rsidRDefault="002652D5" w:rsidP="00AC1F4F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18"/>
                          <w:lang w:val="ru-RU"/>
                        </w:rPr>
                      </w:pPr>
                      <w:r w:rsidRPr="00934148">
                        <w:rPr>
                          <w:b/>
                          <w:sz w:val="20"/>
                          <w:szCs w:val="18"/>
                          <w:lang w:val="ru-RU"/>
                        </w:rPr>
                        <w:t xml:space="preserve">Препараты </w:t>
                      </w:r>
                      <w:proofErr w:type="spellStart"/>
                      <w:r w:rsidRPr="00934148">
                        <w:rPr>
                          <w:b/>
                          <w:sz w:val="20"/>
                          <w:szCs w:val="18"/>
                          <w:lang w:val="ru-RU"/>
                        </w:rPr>
                        <w:t>сульфонилмочевины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A60F042" w14:textId="280DB212" w:rsidR="001A53BA" w:rsidRPr="00AB519D" w:rsidRDefault="001A53B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63EDCF8B" w14:textId="7F3C894B" w:rsidR="001A53BA" w:rsidRPr="00AB519D" w:rsidRDefault="001C0C05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4DE7B" wp14:editId="506BF3D6">
                <wp:simplePos x="0" y="0"/>
                <wp:positionH relativeFrom="column">
                  <wp:posOffset>4629150</wp:posOffset>
                </wp:positionH>
                <wp:positionV relativeFrom="paragraph">
                  <wp:posOffset>137160</wp:posOffset>
                </wp:positionV>
                <wp:extent cx="447675" cy="314325"/>
                <wp:effectExtent l="0" t="0" r="9525" b="952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49F7D" w14:textId="77777777" w:rsidR="002652D5" w:rsidRPr="00A10C4E" w:rsidRDefault="002652D5" w:rsidP="001A53BA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 w:rsidRPr="008E1965">
                              <w:rPr>
                                <w:i/>
                                <w:lang w:val="ru-RU"/>
                              </w:rPr>
                              <w:t>или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F13AF9C" wp14:editId="4144C498">
                                  <wp:extent cx="239395" cy="99261"/>
                                  <wp:effectExtent l="0" t="0" r="8255" b="0"/>
                                  <wp:docPr id="77" name="Рисунок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95" cy="99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50" style="position:absolute;left:0;text-align:left;margin-left:364.5pt;margin-top:10.8pt;width:35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" fillcolor="#0070c0" stroked="f" strokeweight="2pt">
                <v:textbox>
                  <w:txbxContent>
                    <w:p w14:paraId="1BF49F7D" w14:textId="77777777" w:rsidR="002652D5" w:rsidRPr="00A10C4E" w:rsidRDefault="002652D5" w:rsidP="001A53BA">
                      <w:pPr>
                        <w:spacing w:after="0"/>
                        <w:rPr>
                          <w:lang w:val="ru-RU"/>
                        </w:rPr>
                      </w:pPr>
                      <w:r w:rsidRPr="008E1965">
                        <w:rPr>
                          <w:i/>
                          <w:lang w:val="ru-RU"/>
                        </w:rPr>
                        <w:t>или</w:t>
                      </w: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F13AF9C" wp14:editId="4144C498">
                            <wp:extent cx="239395" cy="99261"/>
                            <wp:effectExtent l="0" t="0" r="8255" b="0"/>
                            <wp:docPr id="77" name="Рисунок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95" cy="99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53FF0D9" w14:textId="60D8FBB0" w:rsidR="001A53BA" w:rsidRPr="00AB519D" w:rsidRDefault="001A53BA" w:rsidP="001A53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37F81938" w14:textId="3CF5A863" w:rsidR="00647798" w:rsidRPr="00AB519D" w:rsidRDefault="00647798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444F9373" w14:textId="60DB1CD4" w:rsidR="001A53BA" w:rsidRPr="00AB519D" w:rsidRDefault="001A53BA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3BD8871C" w14:textId="0C84D130" w:rsidR="001A53BA" w:rsidRPr="00AB519D" w:rsidRDefault="001C0C05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3A5667" wp14:editId="03B98F04">
                <wp:simplePos x="0" y="0"/>
                <wp:positionH relativeFrom="column">
                  <wp:posOffset>365760</wp:posOffset>
                </wp:positionH>
                <wp:positionV relativeFrom="paragraph">
                  <wp:posOffset>1271</wp:posOffset>
                </wp:positionV>
                <wp:extent cx="2219325" cy="438912"/>
                <wp:effectExtent l="0" t="0" r="9525" b="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389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5ABEC" w14:textId="09A004B0" w:rsidR="002652D5" w:rsidRPr="00EE73FB" w:rsidRDefault="002652D5" w:rsidP="000A63FD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3FB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Рассмотрите назначение препаратов третьей линии</w:t>
                            </w:r>
                          </w:p>
                          <w:p w14:paraId="299A74A5" w14:textId="2BF4E9B8" w:rsidR="002652D5" w:rsidRPr="0048368B" w:rsidRDefault="002652D5" w:rsidP="000A63FD">
                            <w:pPr>
                              <w:spacing w:after="0"/>
                              <w:ind w:firstLine="720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 xml:space="preserve">         </w:t>
                            </w:r>
                            <w:r w:rsidRPr="0048368B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третьей линии</w:t>
                            </w:r>
                          </w:p>
                          <w:p w14:paraId="797ECEA0" w14:textId="77777777" w:rsidR="002652D5" w:rsidRPr="005A1E4F" w:rsidRDefault="002652D5" w:rsidP="005A1E4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51" style="position:absolute;left:0;text-align:left;margin-left:28.8pt;margin-top:.1pt;width:174.75pt;height:3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" fillcolor="#d8d8d8 [2732]" stroked="f" strokeweight="2pt">
                <v:textbox>
                  <w:txbxContent>
                    <w:p w14:paraId="70B5ABEC" w14:textId="09A004B0" w:rsidR="002652D5" w:rsidRPr="00EE73FB" w:rsidRDefault="002652D5" w:rsidP="000A63FD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</w:pPr>
                      <w:r w:rsidRPr="00EE73FB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Рассмотрите назначение препаратов третьей линии</w:t>
                      </w:r>
                    </w:p>
                    <w:p w14:paraId="299A74A5" w14:textId="2BF4E9B8" w:rsidR="002652D5" w:rsidRPr="0048368B" w:rsidRDefault="002652D5" w:rsidP="000A63FD">
                      <w:pPr>
                        <w:spacing w:after="0"/>
                        <w:ind w:firstLine="720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 xml:space="preserve">         </w:t>
                      </w:r>
                      <w:r w:rsidRPr="0048368B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третьей линии</w:t>
                      </w:r>
                    </w:p>
                    <w:p w14:paraId="797ECEA0" w14:textId="77777777" w:rsidR="002652D5" w:rsidRPr="005A1E4F" w:rsidRDefault="002652D5" w:rsidP="005A1E4F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C4046D" w14:textId="5E23FF15" w:rsidR="001A53BA" w:rsidRPr="00AB519D" w:rsidRDefault="001A53BA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06EABFD7" w14:textId="127D74C6" w:rsidR="001A53BA" w:rsidRPr="00AB519D" w:rsidRDefault="004A26C0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C677A9" wp14:editId="72BAA80F">
                <wp:simplePos x="0" y="0"/>
                <wp:positionH relativeFrom="column">
                  <wp:posOffset>2828544</wp:posOffset>
                </wp:positionH>
                <wp:positionV relativeFrom="paragraph">
                  <wp:posOffset>38863</wp:posOffset>
                </wp:positionV>
                <wp:extent cx="1876425" cy="975360"/>
                <wp:effectExtent l="38100" t="38100" r="104775" b="9144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753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E2483" w14:textId="7E536B4A" w:rsidR="002652D5" w:rsidRPr="004A26C0" w:rsidRDefault="002652D5" w:rsidP="00EE73F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Ингибиторы альфа-</w:t>
                            </w:r>
                            <w:proofErr w:type="spellStart"/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глюкозидазы</w:t>
                            </w:r>
                            <w:proofErr w:type="spellEnd"/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 xml:space="preserve"> или ингибиторы </w:t>
                            </w:r>
                            <w:proofErr w:type="spellStart"/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дипептидилпептидазов</w:t>
                            </w:r>
                            <w:proofErr w:type="spellEnd"/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 xml:space="preserve"> 4 типа или </w:t>
                            </w:r>
                            <w:hyperlink r:id="rId14" w:history="1">
                              <w:proofErr w:type="spellStart"/>
                              <w:r w:rsidRPr="004A26C0">
                                <w:rPr>
                                  <w:b/>
                                  <w:sz w:val="20"/>
                                  <w:szCs w:val="18"/>
                                  <w:lang w:val="ru-RU"/>
                                </w:rPr>
                                <w:t>тиазолидиндион</w:t>
                              </w:r>
                              <w:proofErr w:type="spellEnd"/>
                            </w:hyperlink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 </w:t>
                            </w:r>
                          </w:p>
                          <w:p w14:paraId="60FB63F8" w14:textId="77777777" w:rsidR="002652D5" w:rsidRPr="005A1E4F" w:rsidRDefault="002652D5" w:rsidP="00EE73F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52" style="position:absolute;left:0;text-align:left;margin-left:222.7pt;margin-top:3.05pt;width:147.75pt;height:76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" fillcolor="#17365d [2415]" stroked="f" strokeweight="2pt">
                <v:shadow on="t" color="black" opacity="43909f" origin="-.5,-.5" offset=".74836mm,.74836mm"/>
                <v:textbox>
                  <w:txbxContent>
                    <w:p w14:paraId="0EEE2483" w14:textId="7E536B4A" w:rsidR="002652D5" w:rsidRPr="004A26C0" w:rsidRDefault="002652D5" w:rsidP="00EE73F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18"/>
                          <w:lang w:val="ru-RU"/>
                        </w:rPr>
                      </w:pPr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>Ингибиторы альфа-</w:t>
                      </w:r>
                      <w:proofErr w:type="spellStart"/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>глюкозидазы</w:t>
                      </w:r>
                      <w:proofErr w:type="spellEnd"/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 xml:space="preserve"> или ингибиторы </w:t>
                      </w:r>
                      <w:proofErr w:type="spellStart"/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>дипептидилпептидазов</w:t>
                      </w:r>
                      <w:proofErr w:type="spellEnd"/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 xml:space="preserve"> 4 типа или </w:t>
                      </w:r>
                      <w:hyperlink r:id="rId15" w:history="1">
                        <w:proofErr w:type="spellStart"/>
                        <w:r w:rsidRPr="004A26C0">
                          <w:rPr>
                            <w:b/>
                            <w:sz w:val="20"/>
                            <w:szCs w:val="18"/>
                            <w:lang w:val="ru-RU"/>
                          </w:rPr>
                          <w:t>тиазолидиндион</w:t>
                        </w:r>
                        <w:proofErr w:type="spellEnd"/>
                      </w:hyperlink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> </w:t>
                      </w:r>
                    </w:p>
                    <w:p w14:paraId="60FB63F8" w14:textId="77777777" w:rsidR="002652D5" w:rsidRPr="005A1E4F" w:rsidRDefault="002652D5" w:rsidP="00EE73F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0C05"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58591" behindDoc="0" locked="0" layoutInCell="1" allowOverlap="1" wp14:anchorId="1CD4140D" wp14:editId="71F57996">
                <wp:simplePos x="0" y="0"/>
                <wp:positionH relativeFrom="column">
                  <wp:posOffset>5071872</wp:posOffset>
                </wp:positionH>
                <wp:positionV relativeFrom="paragraph">
                  <wp:posOffset>14478</wp:posOffset>
                </wp:positionV>
                <wp:extent cx="1752600" cy="1089279"/>
                <wp:effectExtent l="38100" t="38100" r="95250" b="920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8927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B0FC9" w14:textId="10273D54" w:rsidR="002652D5" w:rsidRPr="004A26C0" w:rsidRDefault="002652D5" w:rsidP="002B271B">
                            <w:pPr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4A26C0"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 xml:space="preserve">Агонист рецепторов </w:t>
                            </w:r>
                            <w:proofErr w:type="spellStart"/>
                            <w:r w:rsidRPr="004A26C0"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>глюкогоноподобного</w:t>
                            </w:r>
                            <w:proofErr w:type="spellEnd"/>
                            <w:r w:rsidRPr="004A26C0"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2652D5"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 xml:space="preserve">    </w:t>
                            </w:r>
                            <w:r w:rsidRPr="004A26C0"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>пептида –1</w:t>
                            </w:r>
                          </w:p>
                          <w:p w14:paraId="06C0A024" w14:textId="71F513A2" w:rsidR="002652D5" w:rsidRPr="004A26C0" w:rsidRDefault="002652D5" w:rsidP="002B271B">
                            <w:pPr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4A26C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19"/>
                                <w:szCs w:val="19"/>
                                <w:highlight w:val="magenta"/>
                                <w:lang w:val="ru-RU"/>
                              </w:rPr>
                              <w:t xml:space="preserve">Ингибиторы </w:t>
                            </w:r>
                            <w:proofErr w:type="gramStart"/>
                            <w:r w:rsidRPr="004A26C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19"/>
                                <w:szCs w:val="19"/>
                                <w:highlight w:val="magenta"/>
                                <w:lang w:val="ru-RU"/>
                              </w:rPr>
                              <w:t>натрий-глюкозного</w:t>
                            </w:r>
                            <w:proofErr w:type="gramEnd"/>
                            <w:r w:rsidRPr="004A26C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19"/>
                                <w:szCs w:val="19"/>
                                <w:highlight w:val="magent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26C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19"/>
                                <w:szCs w:val="19"/>
                                <w:highlight w:val="magenta"/>
                                <w:lang w:val="ru-RU"/>
                              </w:rPr>
                              <w:t>котранспортера</w:t>
                            </w:r>
                            <w:proofErr w:type="spellEnd"/>
                            <w:r w:rsidRPr="004A26C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19"/>
                                <w:szCs w:val="19"/>
                                <w:highlight w:val="magenta"/>
                                <w:lang w:val="ru-RU"/>
                              </w:rPr>
                              <w:t xml:space="preserve"> 2 типа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53" style="position:absolute;left:0;text-align:left;margin-left:399.35pt;margin-top:1.15pt;width:138pt;height:85.75pt;z-index:25175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" fillcolor="#0070c0" stroked="f" strokeweight="2pt">
                <v:shadow on="t" color="black" opacity="43909f" origin="-.5,-.5" offset=".74836mm,.74836mm"/>
                <v:textbox inset="0,1mm,1mm,1mm">
                  <w:txbxContent>
                    <w:p w14:paraId="29DB0FC9" w14:textId="10273D54" w:rsidR="002652D5" w:rsidRPr="004A26C0" w:rsidRDefault="002652D5" w:rsidP="002B271B">
                      <w:pPr>
                        <w:spacing w:after="0"/>
                        <w:jc w:val="center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4A26C0">
                        <w:rPr>
                          <w:b/>
                          <w:sz w:val="19"/>
                          <w:szCs w:val="19"/>
                          <w:lang w:val="ru-RU"/>
                        </w:rPr>
                        <w:t xml:space="preserve">Агонист рецепторов </w:t>
                      </w:r>
                      <w:proofErr w:type="spellStart"/>
                      <w:r w:rsidRPr="004A26C0">
                        <w:rPr>
                          <w:b/>
                          <w:sz w:val="19"/>
                          <w:szCs w:val="19"/>
                          <w:lang w:val="ru-RU"/>
                        </w:rPr>
                        <w:t>глюкогоноподобного</w:t>
                      </w:r>
                      <w:proofErr w:type="spellEnd"/>
                      <w:r w:rsidRPr="004A26C0">
                        <w:rPr>
                          <w:b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  <w:r w:rsidRPr="002652D5">
                        <w:rPr>
                          <w:b/>
                          <w:sz w:val="19"/>
                          <w:szCs w:val="19"/>
                          <w:lang w:val="ru-RU"/>
                        </w:rPr>
                        <w:t xml:space="preserve">    </w:t>
                      </w:r>
                      <w:r w:rsidRPr="004A26C0">
                        <w:rPr>
                          <w:b/>
                          <w:sz w:val="19"/>
                          <w:szCs w:val="19"/>
                          <w:lang w:val="ru-RU"/>
                        </w:rPr>
                        <w:t>пептида –1</w:t>
                      </w:r>
                    </w:p>
                    <w:p w14:paraId="06C0A024" w14:textId="71F513A2" w:rsidR="002652D5" w:rsidRPr="004A26C0" w:rsidRDefault="002652D5" w:rsidP="002B271B">
                      <w:pPr>
                        <w:spacing w:after="0"/>
                        <w:jc w:val="center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4A26C0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19"/>
                          <w:szCs w:val="19"/>
                          <w:highlight w:val="magenta"/>
                          <w:lang w:val="ru-RU"/>
                        </w:rPr>
                        <w:t xml:space="preserve">Ингибиторы </w:t>
                      </w:r>
                      <w:proofErr w:type="gramStart"/>
                      <w:r w:rsidRPr="004A26C0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19"/>
                          <w:szCs w:val="19"/>
                          <w:highlight w:val="magenta"/>
                          <w:lang w:val="ru-RU"/>
                        </w:rPr>
                        <w:t>натрий-глюкозного</w:t>
                      </w:r>
                      <w:proofErr w:type="gramEnd"/>
                      <w:r w:rsidRPr="004A26C0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19"/>
                          <w:szCs w:val="19"/>
                          <w:highlight w:val="magenta"/>
                          <w:lang w:val="ru-RU"/>
                        </w:rPr>
                        <w:t xml:space="preserve"> </w:t>
                      </w:r>
                      <w:proofErr w:type="spellStart"/>
                      <w:r w:rsidRPr="004A26C0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19"/>
                          <w:szCs w:val="19"/>
                          <w:highlight w:val="magenta"/>
                          <w:lang w:val="ru-RU"/>
                        </w:rPr>
                        <w:t>котранспортера</w:t>
                      </w:r>
                      <w:proofErr w:type="spellEnd"/>
                      <w:r w:rsidRPr="004A26C0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19"/>
                          <w:szCs w:val="19"/>
                          <w:highlight w:val="magenta"/>
                          <w:lang w:val="ru-RU"/>
                        </w:rPr>
                        <w:t xml:space="preserve"> 2 типа</w:t>
                      </w:r>
                    </w:p>
                  </w:txbxContent>
                </v:textbox>
              </v:rect>
            </w:pict>
          </mc:Fallback>
        </mc:AlternateContent>
      </w:r>
    </w:p>
    <w:p w14:paraId="76CE407E" w14:textId="308D65E1" w:rsidR="001A53BA" w:rsidRPr="00AB519D" w:rsidRDefault="001C0C05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EC7868" wp14:editId="3E3AE6B4">
                <wp:simplePos x="0" y="0"/>
                <wp:positionH relativeFrom="column">
                  <wp:posOffset>4698365</wp:posOffset>
                </wp:positionH>
                <wp:positionV relativeFrom="paragraph">
                  <wp:posOffset>9525</wp:posOffset>
                </wp:positionV>
                <wp:extent cx="457200" cy="952500"/>
                <wp:effectExtent l="0" t="0" r="0" b="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369.95pt;margin-top:.75pt;width:36pt;height: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" fillcolor="#d8d8d8 [2732]" stroked="f" strokeweight="2pt"/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26478B" wp14:editId="738021B1">
                <wp:simplePos x="0" y="0"/>
                <wp:positionH relativeFrom="column">
                  <wp:posOffset>670560</wp:posOffset>
                </wp:positionH>
                <wp:positionV relativeFrom="paragraph">
                  <wp:posOffset>21590</wp:posOffset>
                </wp:positionV>
                <wp:extent cx="3981450" cy="942975"/>
                <wp:effectExtent l="0" t="0" r="0" b="952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52.8pt;margin-top:1.7pt;width:313.5pt;height:7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" fillcolor="#d8d8d8 [2732]" stroked="f" strokeweight="2pt"/>
            </w:pict>
          </mc:Fallback>
        </mc:AlternateContent>
      </w: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56E78A" wp14:editId="0AB479C8">
                <wp:simplePos x="0" y="0"/>
                <wp:positionH relativeFrom="column">
                  <wp:posOffset>707136</wp:posOffset>
                </wp:positionH>
                <wp:positionV relativeFrom="paragraph">
                  <wp:posOffset>9526</wp:posOffset>
                </wp:positionV>
                <wp:extent cx="1838325" cy="719328"/>
                <wp:effectExtent l="38100" t="38100" r="104775" b="100330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1932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CD656" w14:textId="1FE63E72" w:rsidR="002652D5" w:rsidRPr="001C0C05" w:rsidRDefault="002652D5" w:rsidP="00EE73F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1C0C05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Базальный инсулин или премикс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54" style="position:absolute;left:0;text-align:left;margin-left:55.7pt;margin-top:.75pt;width:144.75pt;height:56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" fillcolor="#17365d [2415]" stroked="f" strokeweight="2pt">
                <v:shadow on="t" color="black" opacity="43909f" origin="-.5,-.5" offset=".74836mm,.74836mm"/>
                <v:textbox>
                  <w:txbxContent>
                    <w:p w14:paraId="273CD656" w14:textId="1FE63E72" w:rsidR="002652D5" w:rsidRPr="001C0C05" w:rsidRDefault="002652D5" w:rsidP="00EE73F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18"/>
                          <w:lang w:val="ru-RU"/>
                        </w:rPr>
                      </w:pPr>
                      <w:r w:rsidRPr="001C0C05">
                        <w:rPr>
                          <w:b/>
                          <w:sz w:val="20"/>
                          <w:szCs w:val="18"/>
                          <w:lang w:val="ru-RU"/>
                        </w:rPr>
                        <w:t>Базальный инсулин или премикс</w:t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AAC46D" wp14:editId="09979B51">
                <wp:simplePos x="0" y="0"/>
                <wp:positionH relativeFrom="column">
                  <wp:posOffset>523875</wp:posOffset>
                </wp:positionH>
                <wp:positionV relativeFrom="paragraph">
                  <wp:posOffset>15875</wp:posOffset>
                </wp:positionV>
                <wp:extent cx="0" cy="942975"/>
                <wp:effectExtent l="95250" t="0" r="57150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 w="381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41.25pt;margin-top:1.25pt;width:0;height:74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" strokecolor="#4579b8 [3044]" strokeweight="3pt">
                <v:stroke endarrow="block"/>
              </v:shape>
            </w:pict>
          </mc:Fallback>
        </mc:AlternateContent>
      </w:r>
    </w:p>
    <w:p w14:paraId="618D141D" w14:textId="77AF4A2D" w:rsidR="001A53BA" w:rsidRPr="00AB519D" w:rsidRDefault="001C0C05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243C2B" wp14:editId="1ABD9F94">
                <wp:simplePos x="0" y="0"/>
                <wp:positionH relativeFrom="column">
                  <wp:posOffset>2486025</wp:posOffset>
                </wp:positionH>
                <wp:positionV relativeFrom="paragraph">
                  <wp:posOffset>101600</wp:posOffset>
                </wp:positionV>
                <wp:extent cx="447675" cy="314325"/>
                <wp:effectExtent l="0" t="0" r="28575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B5CE2" w14:textId="77777777" w:rsidR="002652D5" w:rsidRPr="00A10C4E" w:rsidRDefault="002652D5" w:rsidP="001A53BA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 w:rsidRPr="008E1965">
                              <w:rPr>
                                <w:i/>
                                <w:lang w:val="ru-RU"/>
                              </w:rPr>
                              <w:t>или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304C5D93" wp14:editId="7CAEA8E4">
                                  <wp:extent cx="239395" cy="99261"/>
                                  <wp:effectExtent l="0" t="0" r="8255" b="0"/>
                                  <wp:docPr id="88" name="Рисунок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95" cy="99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55" style="position:absolute;left:0;text-align:left;margin-left:195.75pt;margin-top:8pt;width:35.2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" fillcolor="#17365d [2415]" strokecolor="#17365d [2415]" strokeweight="2pt">
                <v:textbox>
                  <w:txbxContent>
                    <w:p w14:paraId="1B7B5CE2" w14:textId="77777777" w:rsidR="002652D5" w:rsidRPr="00A10C4E" w:rsidRDefault="002652D5" w:rsidP="001A53BA">
                      <w:pPr>
                        <w:spacing w:after="0"/>
                        <w:rPr>
                          <w:lang w:val="ru-RU"/>
                        </w:rPr>
                      </w:pPr>
                      <w:r w:rsidRPr="008E1965">
                        <w:rPr>
                          <w:i/>
                          <w:lang w:val="ru-RU"/>
                        </w:rPr>
                        <w:t>или</w:t>
                      </w: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304C5D93" wp14:editId="7CAEA8E4">
                            <wp:extent cx="239395" cy="99261"/>
                            <wp:effectExtent l="0" t="0" r="8255" b="0"/>
                            <wp:docPr id="88" name="Рисунок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95" cy="99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073EB0" wp14:editId="6D6D2B06">
                <wp:simplePos x="0" y="0"/>
                <wp:positionH relativeFrom="column">
                  <wp:posOffset>4676775</wp:posOffset>
                </wp:positionH>
                <wp:positionV relativeFrom="paragraph">
                  <wp:posOffset>90170</wp:posOffset>
                </wp:positionV>
                <wp:extent cx="485775" cy="266700"/>
                <wp:effectExtent l="0" t="0" r="9525" b="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8D14D" w14:textId="5AD7B7D1" w:rsidR="002652D5" w:rsidRPr="00A10C4E" w:rsidRDefault="002652D5" w:rsidP="002B271B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 w:rsidRPr="008E1965">
                              <w:rPr>
                                <w:i/>
                                <w:lang w:val="ru-RU"/>
                              </w:rPr>
                              <w:t>ил</w:t>
                            </w:r>
                            <w:r>
                              <w:rPr>
                                <w:i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59225C46" wp14:editId="163AD973">
                                  <wp:extent cx="239395" cy="99261"/>
                                  <wp:effectExtent l="0" t="0" r="8255" b="0"/>
                                  <wp:docPr id="94" name="Рисунок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95" cy="99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56" style="position:absolute;left:0;text-align:left;margin-left:368.25pt;margin-top:7.1pt;width:38.2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" fillcolor="#0070c0" stroked="f" strokeweight="2pt">
                <v:textbox>
                  <w:txbxContent>
                    <w:p w14:paraId="3E18D14D" w14:textId="5AD7B7D1" w:rsidR="002652D5" w:rsidRPr="00A10C4E" w:rsidRDefault="002652D5" w:rsidP="002B271B">
                      <w:pPr>
                        <w:spacing w:after="0"/>
                        <w:rPr>
                          <w:lang w:val="ru-RU"/>
                        </w:rPr>
                      </w:pPr>
                      <w:r w:rsidRPr="008E1965">
                        <w:rPr>
                          <w:i/>
                          <w:lang w:val="ru-RU"/>
                        </w:rPr>
                        <w:t>ил</w:t>
                      </w:r>
                      <w:r>
                        <w:rPr>
                          <w:i/>
                          <w:lang w:val="ru-RU"/>
                        </w:rPr>
                        <w:t>и</w:t>
                      </w: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59225C46" wp14:editId="163AD973">
                            <wp:extent cx="239395" cy="99261"/>
                            <wp:effectExtent l="0" t="0" r="8255" b="0"/>
                            <wp:docPr id="94" name="Рисунок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95" cy="99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C497D90" w14:textId="1103288D" w:rsidR="001A53BA" w:rsidRPr="00AB519D" w:rsidRDefault="001A53BA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2A630622" w14:textId="04C15FB9" w:rsidR="001A53BA" w:rsidRPr="00AB519D" w:rsidRDefault="001A53BA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33EF13E7" w14:textId="2F0EEEE2" w:rsidR="001A53BA" w:rsidRPr="00AB519D" w:rsidRDefault="001A53BA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75DB5EAE" w14:textId="03A1F7E2" w:rsidR="001A53BA" w:rsidRPr="00AB519D" w:rsidRDefault="001A53BA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7BCC2A46" w14:textId="4C1C1F70" w:rsidR="001A53BA" w:rsidRPr="00AB519D" w:rsidRDefault="001A53BA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028C3FDF" w14:textId="2A17E49C" w:rsidR="004276BA" w:rsidRPr="00AB519D" w:rsidRDefault="004A26C0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68F2F6" wp14:editId="71AA01EC">
                <wp:simplePos x="0" y="0"/>
                <wp:positionH relativeFrom="column">
                  <wp:posOffset>704850</wp:posOffset>
                </wp:positionH>
                <wp:positionV relativeFrom="paragraph">
                  <wp:posOffset>27940</wp:posOffset>
                </wp:positionV>
                <wp:extent cx="4029075" cy="1381125"/>
                <wp:effectExtent l="0" t="0" r="9525" b="952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29075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55.5pt;margin-top:2.2pt;width:317.25pt;height:108.7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" fillcolor="#d8d8d8 [2732]" stroked="f" strokeweight="2pt"/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732E57" wp14:editId="30C50074">
                <wp:simplePos x="0" y="0"/>
                <wp:positionH relativeFrom="column">
                  <wp:posOffset>429895</wp:posOffset>
                </wp:positionH>
                <wp:positionV relativeFrom="paragraph">
                  <wp:posOffset>-10160</wp:posOffset>
                </wp:positionV>
                <wp:extent cx="2486025" cy="438150"/>
                <wp:effectExtent l="0" t="0" r="9525" b="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AF16B" w14:textId="77777777" w:rsidR="002652D5" w:rsidRPr="00EE73FB" w:rsidRDefault="002652D5" w:rsidP="00A20C07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3FB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ru-RU"/>
                              </w:rPr>
                              <w:t>Рассмотрите назначение препаратов четвертой линии</w:t>
                            </w:r>
                          </w:p>
                          <w:p w14:paraId="63FC599B" w14:textId="77777777" w:rsidR="002652D5" w:rsidRPr="0048368B" w:rsidRDefault="002652D5" w:rsidP="00A20C07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четвертой</w:t>
                            </w:r>
                            <w:r w:rsidRPr="0048368B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 xml:space="preserve"> линии</w:t>
                            </w:r>
                          </w:p>
                          <w:p w14:paraId="630670F0" w14:textId="77777777" w:rsidR="002652D5" w:rsidRPr="005A1E4F" w:rsidRDefault="002652D5" w:rsidP="00A20C0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57" style="position:absolute;left:0;text-align:left;margin-left:33.85pt;margin-top:-.8pt;width:195.75pt;height:34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" fillcolor="#d8d8d8 [2732]" stroked="f" strokeweight="2pt">
                <v:textbox>
                  <w:txbxContent>
                    <w:p w14:paraId="27AAF16B" w14:textId="77777777" w:rsidR="002652D5" w:rsidRPr="00EE73FB" w:rsidRDefault="002652D5" w:rsidP="00A20C07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</w:pPr>
                      <w:r w:rsidRPr="00EE73FB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  <w:lang w:val="ru-RU"/>
                        </w:rPr>
                        <w:t>Рассмотрите назначение препаратов четвертой линии</w:t>
                      </w:r>
                    </w:p>
                    <w:p w14:paraId="63FC599B" w14:textId="77777777" w:rsidR="002652D5" w:rsidRPr="0048368B" w:rsidRDefault="002652D5" w:rsidP="00A20C07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четвертой</w:t>
                      </w:r>
                      <w:r w:rsidRPr="0048368B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 xml:space="preserve"> линии</w:t>
                      </w:r>
                    </w:p>
                    <w:p w14:paraId="630670F0" w14:textId="77777777" w:rsidR="002652D5" w:rsidRPr="005A1E4F" w:rsidRDefault="002652D5" w:rsidP="00A20C07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7AFE90" w14:textId="43BE3F3D" w:rsidR="004276BA" w:rsidRPr="00AB519D" w:rsidRDefault="004276BA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5E84CF20" w14:textId="497DFA7D" w:rsidR="004276BA" w:rsidRPr="00AB519D" w:rsidRDefault="004A26C0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D5BAE8" wp14:editId="62BB41D0">
                <wp:simplePos x="0" y="0"/>
                <wp:positionH relativeFrom="column">
                  <wp:posOffset>2882900</wp:posOffset>
                </wp:positionH>
                <wp:positionV relativeFrom="paragraph">
                  <wp:posOffset>137160</wp:posOffset>
                </wp:positionV>
                <wp:extent cx="1857375" cy="923925"/>
                <wp:effectExtent l="38100" t="38100" r="104775" b="10477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23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B5974" w14:textId="2D22F123" w:rsidR="002652D5" w:rsidRPr="004A26C0" w:rsidRDefault="002652D5" w:rsidP="00EE73F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 xml:space="preserve">Базальный инсулин или премикс (позднее базальный + </w:t>
                            </w:r>
                            <w:proofErr w:type="spellStart"/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прандиальный</w:t>
                            </w:r>
                            <w:proofErr w:type="spellEnd"/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58" style="position:absolute;left:0;text-align:left;margin-left:227pt;margin-top:10.8pt;width:146.25pt;height:7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" fillcolor="#17365d [2415]" stroked="f" strokeweight="2pt">
                <v:shadow on="t" color="black" opacity="43909f" origin="-.5,-.5" offset=".74836mm,.74836mm"/>
                <v:textbox>
                  <w:txbxContent>
                    <w:p w14:paraId="6F6B5974" w14:textId="2D22F123" w:rsidR="002652D5" w:rsidRPr="004A26C0" w:rsidRDefault="002652D5" w:rsidP="00EE73F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18"/>
                          <w:lang w:val="ru-RU"/>
                        </w:rPr>
                      </w:pPr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 xml:space="preserve">Базальный инсулин или премикс (позднее базальный + </w:t>
                      </w:r>
                      <w:proofErr w:type="spellStart"/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>прандиальный</w:t>
                      </w:r>
                      <w:proofErr w:type="spellEnd"/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80AF64A" w14:textId="3E697D30" w:rsidR="004276BA" w:rsidRPr="00AB519D" w:rsidRDefault="004A26C0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7EC0A8" wp14:editId="0ECA7431">
                <wp:simplePos x="0" y="0"/>
                <wp:positionH relativeFrom="column">
                  <wp:posOffset>4873625</wp:posOffset>
                </wp:positionH>
                <wp:positionV relativeFrom="paragraph">
                  <wp:posOffset>64135</wp:posOffset>
                </wp:positionV>
                <wp:extent cx="390525" cy="371475"/>
                <wp:effectExtent l="38100" t="38100" r="104775" b="1047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383.75pt;margin-top:5.05pt;width:30.7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" fillcolor="#17365d [2415]" stroked="f" strokeweight="2pt">
                <v:shadow on="t" color="black" opacity="43909f" origin="-.5,-.5" offset=".74836mm,.74836mm"/>
              </v:rect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BF5579" wp14:editId="6FF46B6F">
                <wp:simplePos x="0" y="0"/>
                <wp:positionH relativeFrom="column">
                  <wp:posOffset>5147945</wp:posOffset>
                </wp:positionH>
                <wp:positionV relativeFrom="paragraph">
                  <wp:posOffset>64770</wp:posOffset>
                </wp:positionV>
                <wp:extent cx="1506220" cy="371475"/>
                <wp:effectExtent l="0" t="0" r="0" b="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34F07" w14:textId="77777777" w:rsidR="002652D5" w:rsidRPr="00DD064D" w:rsidRDefault="002652D5" w:rsidP="001A53B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D064D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=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D064D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обычный подход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59" style="position:absolute;left:0;text-align:left;margin-left:405.35pt;margin-top:5.1pt;width:118.6pt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" filled="f" stroked="f" strokeweight="2pt">
                <v:textbox>
                  <w:txbxContent>
                    <w:p w14:paraId="5B934F07" w14:textId="77777777" w:rsidR="002652D5" w:rsidRPr="00DD064D" w:rsidRDefault="002652D5" w:rsidP="001A53B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 w:rsidRPr="00DD064D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>=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DD064D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обычный подход</w:t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rFonts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5602E9" wp14:editId="11F72742">
                <wp:simplePos x="0" y="0"/>
                <wp:positionH relativeFrom="column">
                  <wp:posOffset>707136</wp:posOffset>
                </wp:positionH>
                <wp:positionV relativeFrom="paragraph">
                  <wp:posOffset>40259</wp:posOffset>
                </wp:positionV>
                <wp:extent cx="1838325" cy="633984"/>
                <wp:effectExtent l="38100" t="38100" r="104775" b="9017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398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E5E4F" w14:textId="77777777" w:rsidR="002652D5" w:rsidRPr="004A26C0" w:rsidRDefault="002652D5" w:rsidP="00EE73F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 xml:space="preserve">Базальный + </w:t>
                            </w:r>
                            <w:proofErr w:type="spellStart"/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>прандиальный</w:t>
                            </w:r>
                            <w:proofErr w:type="spellEnd"/>
                            <w:r w:rsidRPr="004A26C0">
                              <w:rPr>
                                <w:b/>
                                <w:sz w:val="20"/>
                                <w:szCs w:val="18"/>
                                <w:lang w:val="ru-RU"/>
                              </w:rPr>
                              <w:t xml:space="preserve"> инсулин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60" style="position:absolute;left:0;text-align:left;margin-left:55.7pt;margin-top:3.15pt;width:144.75pt;height:49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" fillcolor="#17365d [2415]" stroked="f" strokeweight="2pt">
                <v:shadow on="t" color="black" opacity="43909f" origin="-.5,-.5" offset=".74836mm,.74836mm"/>
                <v:textbox>
                  <w:txbxContent>
                    <w:p w14:paraId="79DE5E4F" w14:textId="77777777" w:rsidR="002652D5" w:rsidRPr="004A26C0" w:rsidRDefault="002652D5" w:rsidP="00EE73F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18"/>
                          <w:lang w:val="ru-RU"/>
                        </w:rPr>
                      </w:pPr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 xml:space="preserve">Базальный + </w:t>
                      </w:r>
                      <w:proofErr w:type="spellStart"/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>прандиальный</w:t>
                      </w:r>
                      <w:proofErr w:type="spellEnd"/>
                      <w:r w:rsidRPr="004A26C0">
                        <w:rPr>
                          <w:b/>
                          <w:sz w:val="20"/>
                          <w:szCs w:val="18"/>
                          <w:lang w:val="ru-RU"/>
                        </w:rPr>
                        <w:t xml:space="preserve"> инсулин</w:t>
                      </w:r>
                    </w:p>
                  </w:txbxContent>
                </v:textbox>
              </v:rect>
            </w:pict>
          </mc:Fallback>
        </mc:AlternateContent>
      </w:r>
    </w:p>
    <w:p w14:paraId="47972B6E" w14:textId="465711AD" w:rsidR="004276BA" w:rsidRPr="00AB519D" w:rsidRDefault="004A26C0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E0C504" wp14:editId="154DED05">
                <wp:simplePos x="0" y="0"/>
                <wp:positionH relativeFrom="column">
                  <wp:posOffset>2548890</wp:posOffset>
                </wp:positionH>
                <wp:positionV relativeFrom="paragraph">
                  <wp:posOffset>60325</wp:posOffset>
                </wp:positionV>
                <wp:extent cx="447675" cy="3143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F7BEC" w14:textId="59FC4AFC" w:rsidR="002652D5" w:rsidRPr="00A10C4E" w:rsidRDefault="002652D5" w:rsidP="00C77103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61" style="position:absolute;left:0;text-align:left;margin-left:200.7pt;margin-top:4.75pt;width:35.2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" fillcolor="#17365d [2415]" strokecolor="#17365d [2415]" strokeweight="2pt">
                <v:textbox>
                  <w:txbxContent>
                    <w:p w14:paraId="74EF7BEC" w14:textId="59FC4AFC" w:rsidR="002652D5" w:rsidRPr="00A10C4E" w:rsidRDefault="002652D5" w:rsidP="00C77103">
                      <w:pPr>
                        <w:spacing w:after="0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69FDCB" w14:textId="321085C1" w:rsidR="004276BA" w:rsidRPr="00AB519D" w:rsidRDefault="004A26C0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0A0C96" wp14:editId="678EEE47">
                <wp:simplePos x="0" y="0"/>
                <wp:positionH relativeFrom="column">
                  <wp:posOffset>2540000</wp:posOffset>
                </wp:positionH>
                <wp:positionV relativeFrom="paragraph">
                  <wp:posOffset>89535</wp:posOffset>
                </wp:positionV>
                <wp:extent cx="247650" cy="0"/>
                <wp:effectExtent l="38100" t="76200" r="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200pt;margin-top:7.05pt;width:19.5pt;height:0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" strokecolor="white [3212]" strokeweight="1pt">
                <v:stroke endarrow="open"/>
              </v:shape>
            </w:pict>
          </mc:Fallback>
        </mc:AlternateContent>
      </w:r>
    </w:p>
    <w:p w14:paraId="4C354BA5" w14:textId="6CABCA3F" w:rsidR="00863C3E" w:rsidRPr="00AB519D" w:rsidRDefault="004A26C0" w:rsidP="0064779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6F5373" wp14:editId="157ABE09">
                <wp:simplePos x="0" y="0"/>
                <wp:positionH relativeFrom="column">
                  <wp:posOffset>5267325</wp:posOffset>
                </wp:positionH>
                <wp:positionV relativeFrom="paragraph">
                  <wp:posOffset>62865</wp:posOffset>
                </wp:positionV>
                <wp:extent cx="1687195" cy="457200"/>
                <wp:effectExtent l="0" t="0" r="0" b="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DBA8" w14:textId="77777777" w:rsidR="002652D5" w:rsidRPr="00DD064D" w:rsidRDefault="002652D5" w:rsidP="001A53BA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D064D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=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D064D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альтернативный подход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62" style="position:absolute;left:0;text-align:left;margin-left:414.75pt;margin-top:4.95pt;width:132.8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" filled="f" stroked="f" strokeweight="2pt">
                <v:textbox>
                  <w:txbxContent>
                    <w:p w14:paraId="0636DBA8" w14:textId="77777777" w:rsidR="002652D5" w:rsidRPr="00DD064D" w:rsidRDefault="002652D5" w:rsidP="001A53BA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 w:rsidRPr="00DD064D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>=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DD064D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альтернативный подход</w:t>
                      </w:r>
                    </w:p>
                  </w:txbxContent>
                </v:textbox>
              </v:rect>
            </w:pict>
          </mc:Fallback>
        </mc:AlternateContent>
      </w:r>
    </w:p>
    <w:p w14:paraId="4D3BC3EF" w14:textId="4F79B25A" w:rsidR="004276BA" w:rsidRPr="00AB519D" w:rsidRDefault="004A26C0" w:rsidP="00863C3E">
      <w:pPr>
        <w:widowControl w:val="0"/>
        <w:tabs>
          <w:tab w:val="left" w:pos="7751"/>
        </w:tabs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F12C8C" wp14:editId="0ABBFE24">
                <wp:simplePos x="0" y="0"/>
                <wp:positionH relativeFrom="column">
                  <wp:posOffset>4871720</wp:posOffset>
                </wp:positionH>
                <wp:positionV relativeFrom="paragraph">
                  <wp:posOffset>-4445</wp:posOffset>
                </wp:positionV>
                <wp:extent cx="390525" cy="361950"/>
                <wp:effectExtent l="38100" t="38100" r="104775" b="9525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6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383.6pt;margin-top:-.35pt;width:30.7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" fillcolor="#0070c0" stroked="f" strokeweight="2pt">
                <v:shadow on="t" color="black" opacity="43909f" origin="-.5,-.5" offset=".74836mm,.74836mm"/>
              </v:rect>
            </w:pict>
          </mc:Fallback>
        </mc:AlternateContent>
      </w:r>
      <w:r w:rsidR="00863C3E" w:rsidRPr="00AB519D">
        <w:rPr>
          <w:rFonts w:cs="Times New Roman"/>
          <w:sz w:val="18"/>
          <w:szCs w:val="18"/>
          <w:lang w:val="ru-RU"/>
        </w:rPr>
        <w:tab/>
      </w:r>
    </w:p>
    <w:p w14:paraId="6E5AD51F" w14:textId="09C1D8EE" w:rsidR="004276BA" w:rsidRPr="00AB519D" w:rsidRDefault="004276BA" w:rsidP="00395DB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1E948954" w14:textId="7AD4C440" w:rsidR="00AC4205" w:rsidRPr="00AB519D" w:rsidRDefault="00AC4205" w:rsidP="004A47B0">
      <w:pPr>
        <w:spacing w:after="0" w:line="240" w:lineRule="auto"/>
        <w:ind w:left="120" w:right="-120"/>
        <w:rPr>
          <w:rFonts w:ascii="Calibri" w:eastAsia="Calibri" w:hAnsi="Calibri" w:cs="Calibri"/>
          <w:bCs/>
          <w:sz w:val="18"/>
          <w:szCs w:val="18"/>
          <w:lang w:val="ru-RU"/>
        </w:rPr>
      </w:pPr>
    </w:p>
    <w:p w14:paraId="735C225F" w14:textId="77777777" w:rsidR="00863C3E" w:rsidRPr="00AB519D" w:rsidRDefault="00863C3E" w:rsidP="004A47B0">
      <w:pPr>
        <w:spacing w:after="0" w:line="240" w:lineRule="auto"/>
        <w:ind w:left="120" w:right="-120"/>
        <w:rPr>
          <w:rFonts w:ascii="Calibri" w:eastAsia="Calibri" w:hAnsi="Calibri" w:cs="Calibri"/>
          <w:bCs/>
          <w:sz w:val="18"/>
          <w:szCs w:val="18"/>
          <w:lang w:val="ru-RU"/>
        </w:rPr>
      </w:pPr>
    </w:p>
    <w:p w14:paraId="041748FA" w14:textId="332B2F29" w:rsidR="004A47B0" w:rsidRPr="00AB519D" w:rsidRDefault="004A47B0" w:rsidP="00934148">
      <w:pPr>
        <w:spacing w:after="0" w:line="240" w:lineRule="auto"/>
        <w:ind w:left="120" w:right="-120"/>
        <w:rPr>
          <w:rFonts w:ascii="Calibri" w:eastAsia="Calibri" w:hAnsi="Calibri" w:cs="Calibri"/>
          <w:sz w:val="18"/>
          <w:szCs w:val="18"/>
          <w:lang w:val="ru-RU"/>
        </w:rPr>
      </w:pPr>
      <w:r w:rsidRPr="00AB519D">
        <w:rPr>
          <w:rFonts w:ascii="Calibri" w:eastAsia="Calibri" w:hAnsi="Calibri" w:cs="Calibri"/>
          <w:bCs/>
          <w:sz w:val="18"/>
          <w:szCs w:val="18"/>
          <w:lang w:val="ru-RU"/>
        </w:rPr>
        <w:t>И</w:t>
      </w:r>
      <w:r w:rsidRPr="00AB519D">
        <w:rPr>
          <w:rFonts w:ascii="Calibri" w:eastAsia="Calibri" w:hAnsi="Calibri" w:cs="Calibri"/>
          <w:bCs/>
          <w:spacing w:val="-1"/>
          <w:sz w:val="18"/>
          <w:szCs w:val="18"/>
          <w:lang w:val="ru-RU"/>
        </w:rPr>
        <w:t>сто</w:t>
      </w:r>
      <w:r w:rsidRPr="00AB519D">
        <w:rPr>
          <w:rFonts w:ascii="Calibri" w:eastAsia="Calibri" w:hAnsi="Calibri" w:cs="Calibri"/>
          <w:bCs/>
          <w:spacing w:val="1"/>
          <w:sz w:val="18"/>
          <w:szCs w:val="18"/>
          <w:lang w:val="ru-RU"/>
        </w:rPr>
        <w:t>ч</w:t>
      </w:r>
      <w:r w:rsidRPr="00AB519D">
        <w:rPr>
          <w:rFonts w:ascii="Calibri" w:eastAsia="Calibri" w:hAnsi="Calibri" w:cs="Calibri"/>
          <w:bCs/>
          <w:sz w:val="18"/>
          <w:szCs w:val="18"/>
          <w:lang w:val="ru-RU"/>
        </w:rPr>
        <w:t>н</w:t>
      </w:r>
      <w:r w:rsidRPr="00AB519D">
        <w:rPr>
          <w:rFonts w:ascii="Calibri" w:eastAsia="Calibri" w:hAnsi="Calibri" w:cs="Calibri"/>
          <w:bCs/>
          <w:spacing w:val="1"/>
          <w:sz w:val="18"/>
          <w:szCs w:val="18"/>
          <w:lang w:val="ru-RU"/>
        </w:rPr>
        <w:t>и</w:t>
      </w:r>
      <w:r w:rsidRPr="00AB519D">
        <w:rPr>
          <w:rFonts w:ascii="Calibri" w:eastAsia="Calibri" w:hAnsi="Calibri" w:cs="Calibri"/>
          <w:bCs/>
          <w:sz w:val="18"/>
          <w:szCs w:val="18"/>
          <w:lang w:val="ru-RU"/>
        </w:rPr>
        <w:t>к:</w:t>
      </w:r>
      <w:r w:rsidRPr="00AB519D">
        <w:rPr>
          <w:rFonts w:ascii="Calibri" w:eastAsia="Calibri" w:hAnsi="Calibri" w:cs="Calibri"/>
          <w:bCs/>
          <w:spacing w:val="1"/>
          <w:sz w:val="18"/>
          <w:szCs w:val="18"/>
          <w:lang w:val="ru-RU"/>
        </w:rPr>
        <w:t xml:space="preserve"> Ме</w:t>
      </w:r>
      <w:r w:rsidRPr="00AB519D">
        <w:rPr>
          <w:rFonts w:ascii="Calibri" w:eastAsia="Calibri" w:hAnsi="Calibri" w:cs="Calibri"/>
          <w:bCs/>
          <w:spacing w:val="-1"/>
          <w:sz w:val="18"/>
          <w:szCs w:val="18"/>
          <w:lang w:val="ru-RU"/>
        </w:rPr>
        <w:t>ж</w:t>
      </w:r>
      <w:r w:rsidRPr="00AB519D">
        <w:rPr>
          <w:rFonts w:ascii="Calibri" w:eastAsia="Calibri" w:hAnsi="Calibri" w:cs="Calibri"/>
          <w:bCs/>
          <w:spacing w:val="1"/>
          <w:sz w:val="18"/>
          <w:szCs w:val="18"/>
          <w:lang w:val="ru-RU"/>
        </w:rPr>
        <w:t>ду</w:t>
      </w:r>
      <w:r w:rsidRPr="00AB519D">
        <w:rPr>
          <w:rFonts w:ascii="Calibri" w:eastAsia="Calibri" w:hAnsi="Calibri" w:cs="Calibri"/>
          <w:bCs/>
          <w:sz w:val="18"/>
          <w:szCs w:val="18"/>
          <w:lang w:val="ru-RU"/>
        </w:rPr>
        <w:t>на</w:t>
      </w:r>
      <w:r w:rsidRPr="00AB519D">
        <w:rPr>
          <w:rFonts w:ascii="Calibri" w:eastAsia="Calibri" w:hAnsi="Calibri" w:cs="Calibri"/>
          <w:bCs/>
          <w:spacing w:val="-1"/>
          <w:sz w:val="18"/>
          <w:szCs w:val="18"/>
          <w:lang w:val="ru-RU"/>
        </w:rPr>
        <w:t>ро</w:t>
      </w:r>
      <w:r w:rsidRPr="00AB519D">
        <w:rPr>
          <w:rFonts w:ascii="Calibri" w:eastAsia="Calibri" w:hAnsi="Calibri" w:cs="Calibri"/>
          <w:bCs/>
          <w:spacing w:val="1"/>
          <w:sz w:val="18"/>
          <w:szCs w:val="18"/>
          <w:lang w:val="ru-RU"/>
        </w:rPr>
        <w:t>д</w:t>
      </w:r>
      <w:r w:rsidRPr="00AB519D">
        <w:rPr>
          <w:rFonts w:ascii="Calibri" w:eastAsia="Calibri" w:hAnsi="Calibri" w:cs="Calibri"/>
          <w:bCs/>
          <w:sz w:val="18"/>
          <w:szCs w:val="18"/>
          <w:lang w:val="ru-RU"/>
        </w:rPr>
        <w:t>ная</w:t>
      </w:r>
      <w:r w:rsidRPr="00AB519D">
        <w:rPr>
          <w:rFonts w:ascii="Calibri" w:eastAsia="Calibri" w:hAnsi="Calibri" w:cs="Calibri"/>
          <w:bCs/>
          <w:spacing w:val="-1"/>
          <w:sz w:val="18"/>
          <w:szCs w:val="18"/>
          <w:lang w:val="ru-RU"/>
        </w:rPr>
        <w:t xml:space="preserve"> ф</w:t>
      </w:r>
      <w:r w:rsidRPr="00AB519D">
        <w:rPr>
          <w:rFonts w:ascii="Calibri" w:eastAsia="Calibri" w:hAnsi="Calibri" w:cs="Calibri"/>
          <w:bCs/>
          <w:spacing w:val="-2"/>
          <w:sz w:val="18"/>
          <w:szCs w:val="18"/>
          <w:lang w:val="ru-RU"/>
        </w:rPr>
        <w:t>е</w:t>
      </w:r>
      <w:r w:rsidRPr="00AB519D">
        <w:rPr>
          <w:rFonts w:ascii="Calibri" w:eastAsia="Calibri" w:hAnsi="Calibri" w:cs="Calibri"/>
          <w:bCs/>
          <w:spacing w:val="1"/>
          <w:sz w:val="18"/>
          <w:szCs w:val="18"/>
          <w:lang w:val="ru-RU"/>
        </w:rPr>
        <w:t>де</w:t>
      </w:r>
      <w:r w:rsidRPr="00AB519D">
        <w:rPr>
          <w:rFonts w:ascii="Calibri" w:eastAsia="Calibri" w:hAnsi="Calibri" w:cs="Calibri"/>
          <w:bCs/>
          <w:spacing w:val="-1"/>
          <w:sz w:val="18"/>
          <w:szCs w:val="18"/>
          <w:lang w:val="ru-RU"/>
        </w:rPr>
        <w:t>р</w:t>
      </w:r>
      <w:r w:rsidRPr="00AB519D">
        <w:rPr>
          <w:rFonts w:ascii="Calibri" w:eastAsia="Calibri" w:hAnsi="Calibri" w:cs="Calibri"/>
          <w:bCs/>
          <w:sz w:val="18"/>
          <w:szCs w:val="18"/>
          <w:lang w:val="ru-RU"/>
        </w:rPr>
        <w:t>ац</w:t>
      </w:r>
      <w:r w:rsidRPr="00AB519D">
        <w:rPr>
          <w:rFonts w:ascii="Calibri" w:eastAsia="Calibri" w:hAnsi="Calibri" w:cs="Calibri"/>
          <w:bCs/>
          <w:spacing w:val="1"/>
          <w:sz w:val="18"/>
          <w:szCs w:val="18"/>
          <w:lang w:val="ru-RU"/>
        </w:rPr>
        <w:t>и</w:t>
      </w:r>
      <w:r w:rsidRPr="00AB519D">
        <w:rPr>
          <w:rFonts w:ascii="Calibri" w:eastAsia="Calibri" w:hAnsi="Calibri" w:cs="Calibri"/>
          <w:bCs/>
          <w:sz w:val="18"/>
          <w:szCs w:val="18"/>
          <w:lang w:val="ru-RU"/>
        </w:rPr>
        <w:t>я</w:t>
      </w:r>
      <w:r w:rsidRPr="00AB519D">
        <w:rPr>
          <w:rFonts w:ascii="Calibri" w:eastAsia="Calibri" w:hAnsi="Calibri" w:cs="Calibri"/>
          <w:bCs/>
          <w:spacing w:val="-1"/>
          <w:sz w:val="18"/>
          <w:szCs w:val="18"/>
          <w:lang w:val="ru-RU"/>
        </w:rPr>
        <w:t xml:space="preserve"> </w:t>
      </w:r>
      <w:r w:rsidRPr="00AB519D">
        <w:rPr>
          <w:rFonts w:ascii="Calibri" w:eastAsia="Calibri" w:hAnsi="Calibri" w:cs="Calibri"/>
          <w:bCs/>
          <w:spacing w:val="1"/>
          <w:sz w:val="18"/>
          <w:szCs w:val="18"/>
          <w:lang w:val="ru-RU"/>
        </w:rPr>
        <w:t>ди</w:t>
      </w:r>
      <w:r w:rsidRPr="00AB519D">
        <w:rPr>
          <w:rFonts w:ascii="Calibri" w:eastAsia="Calibri" w:hAnsi="Calibri" w:cs="Calibri"/>
          <w:bCs/>
          <w:sz w:val="18"/>
          <w:szCs w:val="18"/>
          <w:lang w:val="ru-RU"/>
        </w:rPr>
        <w:t>аб</w:t>
      </w:r>
      <w:r w:rsidRPr="00AB519D">
        <w:rPr>
          <w:rFonts w:ascii="Calibri" w:eastAsia="Calibri" w:hAnsi="Calibri" w:cs="Calibri"/>
          <w:bCs/>
          <w:spacing w:val="1"/>
          <w:sz w:val="18"/>
          <w:szCs w:val="18"/>
          <w:lang w:val="ru-RU"/>
        </w:rPr>
        <w:t>е</w:t>
      </w:r>
      <w:r w:rsidRPr="00AB519D">
        <w:rPr>
          <w:rFonts w:ascii="Calibri" w:eastAsia="Calibri" w:hAnsi="Calibri" w:cs="Calibri"/>
          <w:bCs/>
          <w:spacing w:val="-1"/>
          <w:sz w:val="18"/>
          <w:szCs w:val="18"/>
          <w:lang w:val="ru-RU"/>
        </w:rPr>
        <w:t>т</w:t>
      </w:r>
      <w:r w:rsidRPr="00AB519D">
        <w:rPr>
          <w:rFonts w:ascii="Calibri" w:eastAsia="Calibri" w:hAnsi="Calibri" w:cs="Calibri"/>
          <w:bCs/>
          <w:sz w:val="18"/>
          <w:szCs w:val="18"/>
          <w:lang w:val="ru-RU"/>
        </w:rPr>
        <w:t xml:space="preserve">а. Алгоритм лечения для людей с сахарным диабетом 2 типа; 2014 г. [приведено 10 апреля, 2015 г.]. Доступно по ссылке:  </w:t>
      </w:r>
      <w:hyperlink r:id="rId16" w:history="1">
        <w:r w:rsidRPr="00AB519D">
          <w:rPr>
            <w:rStyle w:val="a5"/>
            <w:noProof/>
            <w:sz w:val="18"/>
            <w:szCs w:val="18"/>
          </w:rPr>
          <w:t>http</w:t>
        </w:r>
        <w:r w:rsidRPr="00AB519D">
          <w:rPr>
            <w:rStyle w:val="a5"/>
            <w:noProof/>
            <w:sz w:val="18"/>
            <w:szCs w:val="18"/>
            <w:lang w:val="ru-RU"/>
          </w:rPr>
          <w:t>://</w:t>
        </w:r>
        <w:r w:rsidRPr="00AB519D">
          <w:rPr>
            <w:rStyle w:val="a5"/>
            <w:noProof/>
            <w:sz w:val="18"/>
            <w:szCs w:val="18"/>
          </w:rPr>
          <w:t>www</w:t>
        </w:r>
        <w:r w:rsidRPr="00AB519D">
          <w:rPr>
            <w:rStyle w:val="a5"/>
            <w:noProof/>
            <w:sz w:val="18"/>
            <w:szCs w:val="18"/>
            <w:lang w:val="ru-RU"/>
          </w:rPr>
          <w:t>.</w:t>
        </w:r>
        <w:r w:rsidRPr="00AB519D">
          <w:rPr>
            <w:rStyle w:val="a5"/>
            <w:noProof/>
            <w:sz w:val="18"/>
            <w:szCs w:val="18"/>
          </w:rPr>
          <w:t>idf</w:t>
        </w:r>
        <w:r w:rsidRPr="00AB519D">
          <w:rPr>
            <w:rStyle w:val="a5"/>
            <w:noProof/>
            <w:sz w:val="18"/>
            <w:szCs w:val="18"/>
            <w:lang w:val="ru-RU"/>
          </w:rPr>
          <w:t>.</w:t>
        </w:r>
        <w:r w:rsidRPr="00AB519D">
          <w:rPr>
            <w:rStyle w:val="a5"/>
            <w:noProof/>
            <w:sz w:val="18"/>
            <w:szCs w:val="18"/>
          </w:rPr>
          <w:t>org</w:t>
        </w:r>
        <w:r w:rsidRPr="00AB519D">
          <w:rPr>
            <w:rStyle w:val="a5"/>
            <w:noProof/>
            <w:sz w:val="18"/>
            <w:szCs w:val="18"/>
            <w:lang w:val="ru-RU"/>
          </w:rPr>
          <w:t>/</w:t>
        </w:r>
        <w:r w:rsidRPr="00AB519D">
          <w:rPr>
            <w:rStyle w:val="a5"/>
            <w:noProof/>
            <w:sz w:val="18"/>
            <w:szCs w:val="18"/>
          </w:rPr>
          <w:t>treatment</w:t>
        </w:r>
        <w:r w:rsidRPr="00AB519D">
          <w:rPr>
            <w:rStyle w:val="a5"/>
            <w:noProof/>
            <w:sz w:val="18"/>
            <w:szCs w:val="18"/>
            <w:lang w:val="ru-RU"/>
          </w:rPr>
          <w:t>-</w:t>
        </w:r>
        <w:r w:rsidRPr="00AB519D">
          <w:rPr>
            <w:rStyle w:val="a5"/>
            <w:noProof/>
            <w:sz w:val="18"/>
            <w:szCs w:val="18"/>
          </w:rPr>
          <w:t>algorithm</w:t>
        </w:r>
        <w:r w:rsidRPr="00AB519D">
          <w:rPr>
            <w:rStyle w:val="a5"/>
            <w:noProof/>
            <w:sz w:val="18"/>
            <w:szCs w:val="18"/>
            <w:lang w:val="ru-RU"/>
          </w:rPr>
          <w:t>-</w:t>
        </w:r>
        <w:r w:rsidRPr="00AB519D">
          <w:rPr>
            <w:rStyle w:val="a5"/>
            <w:noProof/>
            <w:sz w:val="18"/>
            <w:szCs w:val="18"/>
          </w:rPr>
          <w:t>people</w:t>
        </w:r>
        <w:r w:rsidRPr="00AB519D">
          <w:rPr>
            <w:rStyle w:val="a5"/>
            <w:noProof/>
            <w:sz w:val="18"/>
            <w:szCs w:val="18"/>
            <w:lang w:val="ru-RU"/>
          </w:rPr>
          <w:t>-</w:t>
        </w:r>
        <w:r w:rsidRPr="00AB519D">
          <w:rPr>
            <w:rStyle w:val="a5"/>
            <w:noProof/>
            <w:sz w:val="18"/>
            <w:szCs w:val="18"/>
          </w:rPr>
          <w:t>type</w:t>
        </w:r>
        <w:r w:rsidRPr="00AB519D">
          <w:rPr>
            <w:rStyle w:val="a5"/>
            <w:noProof/>
            <w:sz w:val="18"/>
            <w:szCs w:val="18"/>
            <w:lang w:val="ru-RU"/>
          </w:rPr>
          <w:t>-2-</w:t>
        </w:r>
        <w:r w:rsidRPr="00AB519D">
          <w:rPr>
            <w:rStyle w:val="a5"/>
            <w:noProof/>
            <w:sz w:val="18"/>
            <w:szCs w:val="18"/>
          </w:rPr>
          <w:t>diabetes</w:t>
        </w:r>
      </w:hyperlink>
      <w:r w:rsidRPr="00AB519D">
        <w:rPr>
          <w:rStyle w:val="a5"/>
          <w:noProof/>
          <w:sz w:val="18"/>
          <w:szCs w:val="18"/>
          <w:lang w:val="ru-RU"/>
        </w:rPr>
        <w:t>.</w:t>
      </w:r>
      <w:r w:rsidRPr="00AB519D">
        <w:rPr>
          <w:rFonts w:cs="Times New Roman"/>
          <w:sz w:val="18"/>
          <w:szCs w:val="18"/>
        </w:rPr>
        <w:fldChar w:fldCharType="begin"/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ADDIN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EN</w:instrText>
      </w:r>
      <w:r w:rsidRPr="00AB519D">
        <w:rPr>
          <w:rFonts w:cs="Times New Roman"/>
          <w:sz w:val="18"/>
          <w:szCs w:val="18"/>
          <w:lang w:val="ru-RU"/>
        </w:rPr>
        <w:instrText>.</w:instrText>
      </w:r>
      <w:r w:rsidRPr="00AB519D">
        <w:rPr>
          <w:rFonts w:cs="Times New Roman"/>
          <w:sz w:val="18"/>
          <w:szCs w:val="18"/>
        </w:rPr>
        <w:instrText>CITE</w:instrText>
      </w:r>
      <w:r w:rsidRPr="00AB519D">
        <w:rPr>
          <w:rFonts w:cs="Times New Roman"/>
          <w:sz w:val="18"/>
          <w:szCs w:val="18"/>
          <w:lang w:val="ru-RU"/>
        </w:rPr>
        <w:instrText xml:space="preserve"> &lt;</w:instrText>
      </w:r>
      <w:r w:rsidRPr="00AB519D">
        <w:rPr>
          <w:rFonts w:cs="Times New Roman"/>
          <w:sz w:val="18"/>
          <w:szCs w:val="18"/>
        </w:rPr>
        <w:instrText>EndNote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Cite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Year</w:instrText>
      </w:r>
      <w:r w:rsidRPr="00AB519D">
        <w:rPr>
          <w:rFonts w:cs="Times New Roman"/>
          <w:sz w:val="18"/>
          <w:szCs w:val="18"/>
          <w:lang w:val="ru-RU"/>
        </w:rPr>
        <w:instrText>&gt;2014&lt;/</w:instrText>
      </w:r>
      <w:r w:rsidRPr="00AB519D">
        <w:rPr>
          <w:rFonts w:cs="Times New Roman"/>
          <w:sz w:val="18"/>
          <w:szCs w:val="18"/>
        </w:rPr>
        <w:instrText>Year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RecNum</w:instrText>
      </w:r>
      <w:r w:rsidRPr="00AB519D">
        <w:rPr>
          <w:rFonts w:cs="Times New Roman"/>
          <w:sz w:val="18"/>
          <w:szCs w:val="18"/>
          <w:lang w:val="ru-RU"/>
        </w:rPr>
        <w:instrText>&gt;195&lt;/</w:instrText>
      </w:r>
      <w:r w:rsidRPr="00AB519D">
        <w:rPr>
          <w:rFonts w:cs="Times New Roman"/>
          <w:sz w:val="18"/>
          <w:szCs w:val="18"/>
        </w:rPr>
        <w:instrText>RecNum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DisplayText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style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face</w:instrText>
      </w:r>
      <w:r w:rsidRPr="00AB519D">
        <w:rPr>
          <w:rFonts w:cs="Times New Roman"/>
          <w:sz w:val="18"/>
          <w:szCs w:val="18"/>
          <w:lang w:val="ru-RU"/>
        </w:rPr>
        <w:instrText>="</w:instrText>
      </w:r>
      <w:r w:rsidRPr="00AB519D">
        <w:rPr>
          <w:rFonts w:cs="Times New Roman"/>
          <w:sz w:val="18"/>
          <w:szCs w:val="18"/>
        </w:rPr>
        <w:instrText>superscript</w:instrText>
      </w:r>
      <w:r w:rsidRPr="00AB519D">
        <w:rPr>
          <w:rFonts w:cs="Times New Roman"/>
          <w:sz w:val="18"/>
          <w:szCs w:val="18"/>
          <w:lang w:val="ru-RU"/>
        </w:rPr>
        <w:instrText>"&gt;6&lt;/</w:instrText>
      </w:r>
      <w:r w:rsidRPr="00AB519D">
        <w:rPr>
          <w:rFonts w:cs="Times New Roman"/>
          <w:sz w:val="18"/>
          <w:szCs w:val="18"/>
        </w:rPr>
        <w:instrText>style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DisplayText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record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rec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number</w:instrText>
      </w:r>
      <w:r w:rsidRPr="00AB519D">
        <w:rPr>
          <w:rFonts w:cs="Times New Roman"/>
          <w:sz w:val="18"/>
          <w:szCs w:val="18"/>
          <w:lang w:val="ru-RU"/>
        </w:rPr>
        <w:instrText>&gt;195&lt;/</w:instrText>
      </w:r>
      <w:r w:rsidRPr="00AB519D">
        <w:rPr>
          <w:rFonts w:cs="Times New Roman"/>
          <w:sz w:val="18"/>
          <w:szCs w:val="18"/>
        </w:rPr>
        <w:instrText>rec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number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foreign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keys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key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app</w:instrText>
      </w:r>
      <w:r w:rsidRPr="00AB519D">
        <w:rPr>
          <w:rFonts w:cs="Times New Roman"/>
          <w:sz w:val="18"/>
          <w:szCs w:val="18"/>
          <w:lang w:val="ru-RU"/>
        </w:rPr>
        <w:instrText>="</w:instrText>
      </w:r>
      <w:r w:rsidRPr="00AB519D">
        <w:rPr>
          <w:rFonts w:cs="Times New Roman"/>
          <w:sz w:val="18"/>
          <w:szCs w:val="18"/>
        </w:rPr>
        <w:instrText>EN</w:instrText>
      </w:r>
      <w:r w:rsidRPr="00AB519D">
        <w:rPr>
          <w:rFonts w:cs="Times New Roman"/>
          <w:sz w:val="18"/>
          <w:szCs w:val="18"/>
          <w:lang w:val="ru-RU"/>
        </w:rPr>
        <w:instrText xml:space="preserve">" </w:instrText>
      </w:r>
      <w:r w:rsidRPr="00AB519D">
        <w:rPr>
          <w:rFonts w:cs="Times New Roman"/>
          <w:sz w:val="18"/>
          <w:szCs w:val="18"/>
        </w:rPr>
        <w:instrText>db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id</w:instrText>
      </w:r>
      <w:r w:rsidRPr="00AB519D">
        <w:rPr>
          <w:rFonts w:cs="Times New Roman"/>
          <w:sz w:val="18"/>
          <w:szCs w:val="18"/>
          <w:lang w:val="ru-RU"/>
        </w:rPr>
        <w:instrText>="5</w:instrText>
      </w:r>
      <w:r w:rsidRPr="00AB519D">
        <w:rPr>
          <w:rFonts w:cs="Times New Roman"/>
          <w:sz w:val="18"/>
          <w:szCs w:val="18"/>
        </w:rPr>
        <w:instrText>fer</w:instrText>
      </w:r>
      <w:r w:rsidRPr="00AB519D">
        <w:rPr>
          <w:rFonts w:cs="Times New Roman"/>
          <w:sz w:val="18"/>
          <w:szCs w:val="18"/>
          <w:lang w:val="ru-RU"/>
        </w:rPr>
        <w:instrText>2</w:instrText>
      </w:r>
      <w:r w:rsidRPr="00AB519D">
        <w:rPr>
          <w:rFonts w:cs="Times New Roman"/>
          <w:sz w:val="18"/>
          <w:szCs w:val="18"/>
        </w:rPr>
        <w:instrText>ee</w:instrText>
      </w:r>
      <w:r w:rsidRPr="00AB519D">
        <w:rPr>
          <w:rFonts w:cs="Times New Roman"/>
          <w:sz w:val="18"/>
          <w:szCs w:val="18"/>
          <w:lang w:val="ru-RU"/>
        </w:rPr>
        <w:instrText>5</w:instrText>
      </w:r>
      <w:r w:rsidRPr="00AB519D">
        <w:rPr>
          <w:rFonts w:cs="Times New Roman"/>
          <w:sz w:val="18"/>
          <w:szCs w:val="18"/>
        </w:rPr>
        <w:instrText>d</w:instrText>
      </w:r>
      <w:r w:rsidRPr="00AB519D">
        <w:rPr>
          <w:rFonts w:cs="Times New Roman"/>
          <w:sz w:val="18"/>
          <w:szCs w:val="18"/>
          <w:lang w:val="ru-RU"/>
        </w:rPr>
        <w:instrText>2</w:instrText>
      </w:r>
      <w:r w:rsidRPr="00AB519D">
        <w:rPr>
          <w:rFonts w:cs="Times New Roman"/>
          <w:sz w:val="18"/>
          <w:szCs w:val="18"/>
        </w:rPr>
        <w:instrText>v</w:instrText>
      </w:r>
      <w:r w:rsidRPr="00AB519D">
        <w:rPr>
          <w:rFonts w:cs="Times New Roman"/>
          <w:sz w:val="18"/>
          <w:szCs w:val="18"/>
          <w:lang w:val="ru-RU"/>
        </w:rPr>
        <w:instrText>9</w:instrText>
      </w:r>
      <w:r w:rsidRPr="00AB519D">
        <w:rPr>
          <w:rFonts w:cs="Times New Roman"/>
          <w:sz w:val="18"/>
          <w:szCs w:val="18"/>
        </w:rPr>
        <w:instrText>p</w:instrText>
      </w:r>
      <w:r w:rsidRPr="00AB519D">
        <w:rPr>
          <w:rFonts w:cs="Times New Roman"/>
          <w:sz w:val="18"/>
          <w:szCs w:val="18"/>
          <w:lang w:val="ru-RU"/>
        </w:rPr>
        <w:instrText>7</w:instrText>
      </w:r>
      <w:r w:rsidRPr="00AB519D">
        <w:rPr>
          <w:rFonts w:cs="Times New Roman"/>
          <w:sz w:val="18"/>
          <w:szCs w:val="18"/>
        </w:rPr>
        <w:instrText>e</w:instrText>
      </w:r>
      <w:r w:rsidRPr="00AB519D">
        <w:rPr>
          <w:rFonts w:cs="Times New Roman"/>
          <w:sz w:val="18"/>
          <w:szCs w:val="18"/>
          <w:lang w:val="ru-RU"/>
        </w:rPr>
        <w:instrText>0</w:instrText>
      </w:r>
      <w:r w:rsidRPr="00AB519D">
        <w:rPr>
          <w:rFonts w:cs="Times New Roman"/>
          <w:sz w:val="18"/>
          <w:szCs w:val="18"/>
        </w:rPr>
        <w:instrText>w</w:instrText>
      </w:r>
      <w:r w:rsidRPr="00AB519D">
        <w:rPr>
          <w:rFonts w:cs="Times New Roman"/>
          <w:sz w:val="18"/>
          <w:szCs w:val="18"/>
          <w:lang w:val="ru-RU"/>
        </w:rPr>
        <w:instrText>2</w:instrText>
      </w:r>
      <w:r w:rsidRPr="00AB519D">
        <w:rPr>
          <w:rFonts w:cs="Times New Roman"/>
          <w:sz w:val="18"/>
          <w:szCs w:val="18"/>
        </w:rPr>
        <w:instrText>rx</w:instrText>
      </w:r>
      <w:r w:rsidRPr="00AB519D">
        <w:rPr>
          <w:rFonts w:cs="Times New Roman"/>
          <w:sz w:val="18"/>
          <w:szCs w:val="18"/>
          <w:lang w:val="ru-RU"/>
        </w:rPr>
        <w:instrText>552</w:instrText>
      </w:r>
      <w:r w:rsidRPr="00AB519D">
        <w:rPr>
          <w:rFonts w:cs="Times New Roman"/>
          <w:sz w:val="18"/>
          <w:szCs w:val="18"/>
        </w:rPr>
        <w:instrText>w</w:instrText>
      </w:r>
      <w:r w:rsidRPr="00AB519D">
        <w:rPr>
          <w:rFonts w:cs="Times New Roman"/>
          <w:sz w:val="18"/>
          <w:szCs w:val="18"/>
          <w:lang w:val="ru-RU"/>
        </w:rPr>
        <w:instrText>5</w:instrText>
      </w:r>
      <w:r w:rsidRPr="00AB519D">
        <w:rPr>
          <w:rFonts w:cs="Times New Roman"/>
          <w:sz w:val="18"/>
          <w:szCs w:val="18"/>
        </w:rPr>
        <w:instrText>dwzwtxsda</w:instrText>
      </w:r>
      <w:r w:rsidRPr="00AB519D">
        <w:rPr>
          <w:rFonts w:cs="Times New Roman"/>
          <w:sz w:val="18"/>
          <w:szCs w:val="18"/>
          <w:lang w:val="ru-RU"/>
        </w:rPr>
        <w:instrText>9</w:instrText>
      </w:r>
      <w:r w:rsidRPr="00AB519D">
        <w:rPr>
          <w:rFonts w:cs="Times New Roman"/>
          <w:sz w:val="18"/>
          <w:szCs w:val="18"/>
        </w:rPr>
        <w:instrText>d</w:instrText>
      </w:r>
      <w:r w:rsidRPr="00AB519D">
        <w:rPr>
          <w:rFonts w:cs="Times New Roman"/>
          <w:sz w:val="18"/>
          <w:szCs w:val="18"/>
          <w:lang w:val="ru-RU"/>
        </w:rPr>
        <w:instrText xml:space="preserve">" </w:instrText>
      </w:r>
      <w:r w:rsidRPr="00AB519D">
        <w:rPr>
          <w:rFonts w:cs="Times New Roman"/>
          <w:sz w:val="18"/>
          <w:szCs w:val="18"/>
        </w:rPr>
        <w:instrText>timestamp</w:instrText>
      </w:r>
      <w:r w:rsidRPr="00AB519D">
        <w:rPr>
          <w:rFonts w:cs="Times New Roman"/>
          <w:sz w:val="18"/>
          <w:szCs w:val="18"/>
          <w:lang w:val="ru-RU"/>
        </w:rPr>
        <w:instrText>="1431436649"&gt;195&lt;/</w:instrText>
      </w:r>
      <w:r w:rsidRPr="00AB519D">
        <w:rPr>
          <w:rFonts w:cs="Times New Roman"/>
          <w:sz w:val="18"/>
          <w:szCs w:val="18"/>
        </w:rPr>
        <w:instrText>key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foreign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keys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ref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type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name</w:instrText>
      </w:r>
      <w:r w:rsidRPr="00AB519D">
        <w:rPr>
          <w:rFonts w:cs="Times New Roman"/>
          <w:sz w:val="18"/>
          <w:szCs w:val="18"/>
          <w:lang w:val="ru-RU"/>
        </w:rPr>
        <w:instrText>="</w:instrText>
      </w:r>
      <w:r w:rsidRPr="00AB519D">
        <w:rPr>
          <w:rFonts w:cs="Times New Roman"/>
          <w:sz w:val="18"/>
          <w:szCs w:val="18"/>
        </w:rPr>
        <w:instrText>Report</w:instrText>
      </w:r>
      <w:r w:rsidRPr="00AB519D">
        <w:rPr>
          <w:rFonts w:cs="Times New Roman"/>
          <w:sz w:val="18"/>
          <w:szCs w:val="18"/>
          <w:lang w:val="ru-RU"/>
        </w:rPr>
        <w:instrText>"&gt;27&lt;/</w:instrText>
      </w:r>
      <w:r w:rsidRPr="00AB519D">
        <w:rPr>
          <w:rFonts w:cs="Times New Roman"/>
          <w:sz w:val="18"/>
          <w:szCs w:val="18"/>
        </w:rPr>
        <w:instrText>ref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type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contributors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contributors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titles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title</w:instrText>
      </w:r>
      <w:r w:rsidRPr="00AB519D">
        <w:rPr>
          <w:rFonts w:cs="Times New Roman"/>
          <w:sz w:val="18"/>
          <w:szCs w:val="18"/>
          <w:lang w:val="ru-RU"/>
        </w:rPr>
        <w:instrText>&gt;</w:instrText>
      </w:r>
      <w:r w:rsidRPr="00AB519D">
        <w:rPr>
          <w:rFonts w:cs="Times New Roman"/>
          <w:sz w:val="18"/>
          <w:szCs w:val="18"/>
        </w:rPr>
        <w:instrText>International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Diabetes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Federation</w:instrText>
      </w:r>
      <w:r w:rsidRPr="00AB519D">
        <w:rPr>
          <w:rFonts w:cs="Times New Roman"/>
          <w:sz w:val="18"/>
          <w:szCs w:val="18"/>
          <w:lang w:val="ru-RU"/>
        </w:rPr>
        <w:instrText xml:space="preserve">.  </w:instrText>
      </w:r>
      <w:r w:rsidRPr="00AB519D">
        <w:rPr>
          <w:rFonts w:cs="Times New Roman"/>
          <w:sz w:val="18"/>
          <w:szCs w:val="18"/>
        </w:rPr>
        <w:instrText>Treatment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algorithm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for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people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with</w:instrText>
      </w:r>
      <w:r w:rsidRPr="00AB519D">
        <w:rPr>
          <w:rFonts w:cs="Times New Roman"/>
          <w:sz w:val="18"/>
          <w:szCs w:val="18"/>
          <w:lang w:val="ru-RU"/>
        </w:rPr>
        <w:instrText xml:space="preserve"> </w:instrText>
      </w:r>
      <w:r w:rsidRPr="00AB519D">
        <w:rPr>
          <w:rFonts w:cs="Times New Roman"/>
          <w:sz w:val="18"/>
          <w:szCs w:val="18"/>
        </w:rPr>
        <w:instrText>type</w:instrText>
      </w:r>
      <w:r w:rsidRPr="00AB519D">
        <w:rPr>
          <w:rFonts w:cs="Times New Roman"/>
          <w:sz w:val="18"/>
          <w:szCs w:val="18"/>
          <w:lang w:val="ru-RU"/>
        </w:rPr>
        <w:instrText xml:space="preserve"> 2 </w:instrText>
      </w:r>
      <w:r w:rsidRPr="00AB519D">
        <w:rPr>
          <w:rFonts w:cs="Times New Roman"/>
          <w:sz w:val="18"/>
          <w:szCs w:val="18"/>
        </w:rPr>
        <w:instrText>diabetes</w:instrText>
      </w:r>
      <w:r w:rsidRPr="00AB519D">
        <w:rPr>
          <w:rFonts w:cs="Times New Roman"/>
          <w:sz w:val="18"/>
          <w:szCs w:val="18"/>
          <w:lang w:val="ru-RU"/>
        </w:rPr>
        <w:instrText>.&lt;/</w:instrText>
      </w:r>
      <w:r w:rsidRPr="00AB519D">
        <w:rPr>
          <w:rFonts w:cs="Times New Roman"/>
          <w:sz w:val="18"/>
          <w:szCs w:val="18"/>
        </w:rPr>
        <w:instrText>title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titles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dates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year</w:instrText>
      </w:r>
      <w:r w:rsidRPr="00AB519D">
        <w:rPr>
          <w:rFonts w:cs="Times New Roman"/>
          <w:sz w:val="18"/>
          <w:szCs w:val="18"/>
          <w:lang w:val="ru-RU"/>
        </w:rPr>
        <w:instrText>&gt;2014&lt;/</w:instrText>
      </w:r>
      <w:r w:rsidRPr="00AB519D">
        <w:rPr>
          <w:rFonts w:cs="Times New Roman"/>
          <w:sz w:val="18"/>
          <w:szCs w:val="18"/>
        </w:rPr>
        <w:instrText>year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dates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urls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related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urls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url</w:instrText>
      </w:r>
      <w:r w:rsidRPr="00AB519D">
        <w:rPr>
          <w:rFonts w:cs="Times New Roman"/>
          <w:sz w:val="18"/>
          <w:szCs w:val="18"/>
          <w:lang w:val="ru-RU"/>
        </w:rPr>
        <w:instrText>&gt;</w:instrText>
      </w:r>
      <w:r w:rsidRPr="00AB519D">
        <w:rPr>
          <w:rFonts w:cs="Times New Roman"/>
          <w:sz w:val="18"/>
          <w:szCs w:val="18"/>
        </w:rPr>
        <w:instrText>http</w:instrText>
      </w:r>
      <w:r w:rsidRPr="00AB519D">
        <w:rPr>
          <w:rFonts w:cs="Times New Roman"/>
          <w:sz w:val="18"/>
          <w:szCs w:val="18"/>
          <w:lang w:val="ru-RU"/>
        </w:rPr>
        <w:instrText>://</w:instrText>
      </w:r>
      <w:r w:rsidRPr="00AB519D">
        <w:rPr>
          <w:rFonts w:cs="Times New Roman"/>
          <w:sz w:val="18"/>
          <w:szCs w:val="18"/>
        </w:rPr>
        <w:instrText>www</w:instrText>
      </w:r>
      <w:r w:rsidRPr="00AB519D">
        <w:rPr>
          <w:rFonts w:cs="Times New Roman"/>
          <w:sz w:val="18"/>
          <w:szCs w:val="18"/>
          <w:lang w:val="ru-RU"/>
        </w:rPr>
        <w:instrText>.</w:instrText>
      </w:r>
      <w:r w:rsidRPr="00AB519D">
        <w:rPr>
          <w:rFonts w:cs="Times New Roman"/>
          <w:sz w:val="18"/>
          <w:szCs w:val="18"/>
        </w:rPr>
        <w:instrText>idf</w:instrText>
      </w:r>
      <w:r w:rsidRPr="00AB519D">
        <w:rPr>
          <w:rFonts w:cs="Times New Roman"/>
          <w:sz w:val="18"/>
          <w:szCs w:val="18"/>
          <w:lang w:val="ru-RU"/>
        </w:rPr>
        <w:instrText>.</w:instrText>
      </w:r>
      <w:r w:rsidRPr="00AB519D">
        <w:rPr>
          <w:rFonts w:cs="Times New Roman"/>
          <w:sz w:val="18"/>
          <w:szCs w:val="18"/>
        </w:rPr>
        <w:instrText>org</w:instrText>
      </w:r>
      <w:r w:rsidRPr="00AB519D">
        <w:rPr>
          <w:rFonts w:cs="Times New Roman"/>
          <w:sz w:val="18"/>
          <w:szCs w:val="18"/>
          <w:lang w:val="ru-RU"/>
        </w:rPr>
        <w:instrText>/</w:instrText>
      </w:r>
      <w:r w:rsidRPr="00AB519D">
        <w:rPr>
          <w:rFonts w:cs="Times New Roman"/>
          <w:sz w:val="18"/>
          <w:szCs w:val="18"/>
        </w:rPr>
        <w:instrText>treatment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algorithm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people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type</w:instrText>
      </w:r>
      <w:r w:rsidRPr="00AB519D">
        <w:rPr>
          <w:rFonts w:cs="Times New Roman"/>
          <w:sz w:val="18"/>
          <w:szCs w:val="18"/>
          <w:lang w:val="ru-RU"/>
        </w:rPr>
        <w:instrText>-2-</w:instrText>
      </w:r>
      <w:r w:rsidRPr="00AB519D">
        <w:rPr>
          <w:rFonts w:cs="Times New Roman"/>
          <w:sz w:val="18"/>
          <w:szCs w:val="18"/>
        </w:rPr>
        <w:instrText>diabetes</w:instrText>
      </w:r>
      <w:r w:rsidRPr="00AB519D">
        <w:rPr>
          <w:rFonts w:cs="Times New Roman"/>
          <w:sz w:val="18"/>
          <w:szCs w:val="18"/>
          <w:lang w:val="ru-RU"/>
        </w:rPr>
        <w:instrText>&lt;/</w:instrText>
      </w:r>
      <w:r w:rsidRPr="00AB519D">
        <w:rPr>
          <w:rFonts w:cs="Times New Roman"/>
          <w:sz w:val="18"/>
          <w:szCs w:val="18"/>
        </w:rPr>
        <w:instrText>url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related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urls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urls</w:instrText>
      </w:r>
      <w:r w:rsidRPr="00AB519D">
        <w:rPr>
          <w:rFonts w:cs="Times New Roman"/>
          <w:sz w:val="18"/>
          <w:szCs w:val="18"/>
          <w:lang w:val="ru-RU"/>
        </w:rPr>
        <w:instrText>&gt;&lt;</w:instrText>
      </w:r>
      <w:r w:rsidRPr="00AB519D">
        <w:rPr>
          <w:rFonts w:cs="Times New Roman"/>
          <w:sz w:val="18"/>
          <w:szCs w:val="18"/>
        </w:rPr>
        <w:instrText>access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date</w:instrText>
      </w:r>
      <w:r w:rsidRPr="00AB519D">
        <w:rPr>
          <w:rFonts w:cs="Times New Roman"/>
          <w:sz w:val="18"/>
          <w:szCs w:val="18"/>
          <w:lang w:val="ru-RU"/>
        </w:rPr>
        <w:instrText>&gt;</w:instrText>
      </w:r>
      <w:r w:rsidRPr="00AB519D">
        <w:rPr>
          <w:rFonts w:cs="Times New Roman"/>
          <w:sz w:val="18"/>
          <w:szCs w:val="18"/>
        </w:rPr>
        <w:instrText>April</w:instrText>
      </w:r>
      <w:r w:rsidRPr="00AB519D">
        <w:rPr>
          <w:rFonts w:cs="Times New Roman"/>
          <w:sz w:val="18"/>
          <w:szCs w:val="18"/>
          <w:lang w:val="ru-RU"/>
        </w:rPr>
        <w:instrText xml:space="preserve"> 10, 2015&lt;/</w:instrText>
      </w:r>
      <w:r w:rsidRPr="00AB519D">
        <w:rPr>
          <w:rFonts w:cs="Times New Roman"/>
          <w:sz w:val="18"/>
          <w:szCs w:val="18"/>
        </w:rPr>
        <w:instrText>access</w:instrText>
      </w:r>
      <w:r w:rsidRPr="00AB519D">
        <w:rPr>
          <w:rFonts w:cs="Times New Roman"/>
          <w:sz w:val="18"/>
          <w:szCs w:val="18"/>
          <w:lang w:val="ru-RU"/>
        </w:rPr>
        <w:instrText>-</w:instrText>
      </w:r>
      <w:r w:rsidRPr="00AB519D">
        <w:rPr>
          <w:rFonts w:cs="Times New Roman"/>
          <w:sz w:val="18"/>
          <w:szCs w:val="18"/>
        </w:rPr>
        <w:instrText>date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record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Cite</w:instrText>
      </w:r>
      <w:r w:rsidRPr="00AB519D">
        <w:rPr>
          <w:rFonts w:cs="Times New Roman"/>
          <w:sz w:val="18"/>
          <w:szCs w:val="18"/>
          <w:lang w:val="ru-RU"/>
        </w:rPr>
        <w:instrText>&gt;&lt;/</w:instrText>
      </w:r>
      <w:r w:rsidRPr="00AB519D">
        <w:rPr>
          <w:rFonts w:cs="Times New Roman"/>
          <w:sz w:val="18"/>
          <w:szCs w:val="18"/>
        </w:rPr>
        <w:instrText>EndNote</w:instrText>
      </w:r>
      <w:r w:rsidRPr="00AB519D">
        <w:rPr>
          <w:rFonts w:cs="Times New Roman"/>
          <w:sz w:val="18"/>
          <w:szCs w:val="18"/>
          <w:lang w:val="ru-RU"/>
        </w:rPr>
        <w:instrText>&gt;</w:instrText>
      </w:r>
      <w:r w:rsidRPr="00AB519D">
        <w:rPr>
          <w:rFonts w:cs="Times New Roman"/>
          <w:sz w:val="18"/>
          <w:szCs w:val="18"/>
        </w:rPr>
        <w:fldChar w:fldCharType="separate"/>
      </w:r>
      <w:r w:rsidRPr="00AB519D">
        <w:rPr>
          <w:rFonts w:cs="Times New Roman"/>
          <w:noProof/>
          <w:sz w:val="18"/>
          <w:szCs w:val="18"/>
          <w:vertAlign w:val="superscript"/>
          <w:lang w:val="ru-RU"/>
        </w:rPr>
        <w:t>6</w:t>
      </w:r>
      <w:r w:rsidRPr="00AB519D">
        <w:rPr>
          <w:rFonts w:cs="Times New Roman"/>
          <w:sz w:val="18"/>
          <w:szCs w:val="18"/>
        </w:rPr>
        <w:fldChar w:fldCharType="end"/>
      </w:r>
      <w:r w:rsidRPr="00AB519D">
        <w:rPr>
          <w:rFonts w:cs="Times New Roman"/>
          <w:sz w:val="18"/>
          <w:szCs w:val="18"/>
          <w:lang w:val="ru-RU"/>
        </w:rPr>
        <w:t xml:space="preserve"> авторские права защищены, 2014 г., Международная федерация диабета. Переиздано с разрешения от Международной федерации диабета. Алгоритм Международной федерации диабета был изменен для использования в Казахстане путем добавления ингибиторов </w:t>
      </w:r>
      <w:proofErr w:type="gramStart"/>
      <w:r w:rsidRPr="00AB519D">
        <w:rPr>
          <w:rFonts w:cs="Times New Roman"/>
          <w:sz w:val="18"/>
          <w:szCs w:val="18"/>
          <w:lang w:val="ru-RU"/>
        </w:rPr>
        <w:t>натрий-глюкозного</w:t>
      </w:r>
      <w:proofErr w:type="gramEnd"/>
      <w:r w:rsidRPr="00AB519D">
        <w:rPr>
          <w:rFonts w:cs="Times New Roman"/>
          <w:sz w:val="18"/>
          <w:szCs w:val="18"/>
          <w:lang w:val="ru-RU"/>
        </w:rPr>
        <w:t xml:space="preserve"> </w:t>
      </w:r>
      <w:proofErr w:type="spellStart"/>
      <w:r w:rsidRPr="00AB519D">
        <w:rPr>
          <w:rFonts w:cs="Times New Roman"/>
          <w:sz w:val="18"/>
          <w:szCs w:val="18"/>
          <w:lang w:val="ru-RU"/>
        </w:rPr>
        <w:t>котранспортера</w:t>
      </w:r>
      <w:proofErr w:type="spellEnd"/>
      <w:r w:rsidRPr="00AB519D">
        <w:rPr>
          <w:rFonts w:cs="Times New Roman"/>
          <w:sz w:val="18"/>
          <w:szCs w:val="18"/>
          <w:lang w:val="ru-RU"/>
        </w:rPr>
        <w:t xml:space="preserve"> 2 типа под вариантами третьей линии, для соответствия руководствам </w:t>
      </w:r>
      <w:r w:rsidRPr="00AB519D">
        <w:rPr>
          <w:rFonts w:cs="Times New Roman"/>
          <w:sz w:val="18"/>
          <w:szCs w:val="18"/>
        </w:rPr>
        <w:t>SIGN</w:t>
      </w:r>
      <w:r w:rsidRPr="00AB519D">
        <w:rPr>
          <w:rFonts w:cs="Times New Roman"/>
          <w:sz w:val="18"/>
          <w:szCs w:val="18"/>
          <w:lang w:val="ru-RU"/>
        </w:rPr>
        <w:t xml:space="preserve">, которые были выбраны для использования в стране. </w:t>
      </w:r>
    </w:p>
    <w:p w14:paraId="09474C69" w14:textId="3AEECD19" w:rsidR="00C64679" w:rsidRPr="00AB519D" w:rsidRDefault="004A47B0" w:rsidP="00DC5313">
      <w:pPr>
        <w:spacing w:after="0"/>
        <w:ind w:left="120" w:right="68"/>
        <w:rPr>
          <w:rFonts w:ascii="Calibri" w:eastAsia="Calibri" w:hAnsi="Calibri" w:cs="Calibri"/>
          <w:sz w:val="16"/>
          <w:szCs w:val="16"/>
          <w:lang w:val="ru-RU"/>
        </w:rPr>
      </w:pP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П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У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П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Ж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: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п</w:t>
      </w:r>
      <w:r w:rsidRPr="00AB519D">
        <w:rPr>
          <w:rFonts w:ascii="Calibri" w:eastAsia="Calibri" w:hAnsi="Calibri" w:cs="Calibri"/>
          <w:spacing w:val="-3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едс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тавл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нн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spacing w:val="-3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й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, 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п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з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че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ны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ь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ко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ля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зо</w:t>
      </w:r>
      <w:r w:rsidRPr="00AB519D">
        <w:rPr>
          <w:rFonts w:ascii="Calibri" w:eastAsia="Calibri" w:hAnsi="Calibri" w:cs="Calibri"/>
          <w:spacing w:val="-3"/>
          <w:sz w:val="16"/>
          <w:szCs w:val="16"/>
          <w:lang w:val="ru-RU"/>
        </w:rPr>
        <w:t>в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ь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х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ф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цио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х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це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ей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.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ео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х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одим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п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им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ь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,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ч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то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ж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ду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ная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ф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еде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ци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та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не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з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им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ка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з</w:t>
      </w:r>
      <w:r w:rsidRPr="00AB519D">
        <w:rPr>
          <w:rFonts w:ascii="Calibri" w:eastAsia="Calibri" w:hAnsi="Calibri" w:cs="Calibri"/>
          <w:spacing w:val="-3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медици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к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х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ус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у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г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ли пр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едос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тавл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к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оме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ций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.</w:t>
      </w:r>
      <w:r w:rsidRPr="00AB519D">
        <w:rPr>
          <w:rFonts w:ascii="Calibri" w:eastAsia="Calibri" w:hAnsi="Calibri" w:cs="Calibri"/>
          <w:spacing w:val="6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Инф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ци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spacing w:val="4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соде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ржаща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pacing w:val="4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на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анн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й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spacing w:val="4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не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пр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з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че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ля</w:t>
      </w:r>
      <w:r w:rsidRPr="00AB519D">
        <w:rPr>
          <w:rFonts w:ascii="Calibri" w:eastAsia="Calibri" w:hAnsi="Calibri" w:cs="Calibri"/>
          <w:spacing w:val="4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з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ны</w:t>
      </w:r>
      <w:r w:rsidRPr="00AB519D">
        <w:rPr>
          <w:rFonts w:ascii="Calibri" w:eastAsia="Calibri" w:hAnsi="Calibri" w:cs="Calibri"/>
          <w:spacing w:val="4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к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су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ь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ци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с квал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ф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ици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ван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п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еци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3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з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драв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хран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pacing w:val="4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и п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э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ом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у не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ж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рат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ьс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з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ву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spacing w:val="-3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pacing w:val="4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осу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щ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твл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pacing w:val="4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анн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го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дейс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тв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. </w:t>
      </w:r>
      <w:proofErr w:type="gramStart"/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лк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соде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ржащ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иес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в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пр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еде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лах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э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го в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й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та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ва</w:t>
      </w:r>
      <w:r w:rsidRPr="00AB519D">
        <w:rPr>
          <w:rFonts w:ascii="Calibri" w:eastAsia="Calibri" w:hAnsi="Calibri" w:cs="Calibri"/>
          <w:spacing w:val="-3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ус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у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г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пр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пр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рган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из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ци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в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-с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й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ты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и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со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бы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3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к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pacing w:val="-3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е 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е нах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од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я 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п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д 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к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м 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ж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ду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й 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ф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еде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ц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ии 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та, 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не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лжны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2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ть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ис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лк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ваны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как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одо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нн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Ме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ж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ду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нар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од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й</w:t>
      </w:r>
      <w:r w:rsidRPr="00AB519D">
        <w:rPr>
          <w:rFonts w:ascii="Calibri" w:eastAsia="Calibri" w:hAnsi="Calibri" w:cs="Calibri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ф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еде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ра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цие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й</w:t>
      </w:r>
      <w:r w:rsidRPr="00AB519D">
        <w:rPr>
          <w:rFonts w:ascii="Calibri" w:eastAsia="Calibri" w:hAnsi="Calibri" w:cs="Calibri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ди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>та.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.</w:t>
      </w:r>
      <w:r w:rsidRPr="00AB519D">
        <w:rPr>
          <w:rFonts w:ascii="Calibri" w:eastAsia="Calibri" w:hAnsi="Calibri" w:cs="Calibri"/>
          <w:color w:val="000000"/>
          <w:spacing w:val="3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>Ф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Д</w:t>
      </w:r>
      <w:r w:rsidRPr="00AB519D">
        <w:rPr>
          <w:rFonts w:ascii="Calibri" w:eastAsia="Calibri" w:hAnsi="Calibri" w:cs="Calibri"/>
          <w:color w:val="000000"/>
          <w:spacing w:val="4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не</w:t>
      </w:r>
      <w:r w:rsidRPr="00AB519D">
        <w:rPr>
          <w:rFonts w:ascii="Calibri" w:eastAsia="Calibri" w:hAnsi="Calibri" w:cs="Calibri"/>
          <w:color w:val="000000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есе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color w:val="000000"/>
          <w:spacing w:val="5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тв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тв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нн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ос</w:t>
      </w:r>
      <w:r w:rsidRPr="00AB519D">
        <w:rPr>
          <w:rFonts w:ascii="Calibri" w:eastAsia="Calibri" w:hAnsi="Calibri" w:cs="Calibri"/>
          <w:color w:val="000000"/>
          <w:spacing w:val="-2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и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з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а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у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щ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в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оз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кш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й в р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езу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ь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тате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ис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п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ьзо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ван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ю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й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прав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оч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й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нф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ци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и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ли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з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а вкл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юче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н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е </w:t>
      </w:r>
      <w:r w:rsidRPr="00AB519D">
        <w:rPr>
          <w:rFonts w:ascii="Calibri" w:eastAsia="Calibri" w:hAnsi="Calibri" w:cs="Calibri"/>
          <w:color w:val="000000"/>
          <w:spacing w:val="2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ю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>б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й</w:t>
      </w:r>
      <w:r w:rsidRPr="00AB519D">
        <w:rPr>
          <w:rFonts w:ascii="Calibri" w:eastAsia="Calibri" w:hAnsi="Calibri" w:cs="Calibri"/>
          <w:color w:val="000000"/>
          <w:spacing w:val="2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л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е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рат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у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,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на к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о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р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ую де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ла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ю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т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я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сс</w:t>
      </w:r>
      <w:r w:rsidRPr="00AB519D">
        <w:rPr>
          <w:rFonts w:ascii="Calibri" w:eastAsia="Calibri" w:hAnsi="Calibri" w:cs="Calibri"/>
          <w:color w:val="000000"/>
          <w:spacing w:val="1"/>
          <w:sz w:val="16"/>
          <w:szCs w:val="16"/>
          <w:lang w:val="ru-RU"/>
        </w:rPr>
        <w:t>ы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лк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и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, в ра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м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ках 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с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а</w:t>
      </w:r>
      <w:r w:rsidRPr="00AB519D">
        <w:rPr>
          <w:rFonts w:ascii="Calibri" w:eastAsia="Calibri" w:hAnsi="Calibri" w:cs="Calibri"/>
          <w:color w:val="000000"/>
          <w:spacing w:val="-1"/>
          <w:sz w:val="16"/>
          <w:szCs w:val="16"/>
          <w:lang w:val="ru-RU"/>
        </w:rPr>
        <w:t>й</w:t>
      </w:r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>та.</w:t>
      </w:r>
      <w:proofErr w:type="gramEnd"/>
      <w:r w:rsidRPr="00AB519D">
        <w:rPr>
          <w:rFonts w:ascii="Calibri" w:eastAsia="Calibri" w:hAnsi="Calibri" w:cs="Calibri"/>
          <w:color w:val="000000"/>
          <w:sz w:val="16"/>
          <w:szCs w:val="16"/>
          <w:lang w:val="ru-RU"/>
        </w:rPr>
        <w:t xml:space="preserve"> </w:t>
      </w:r>
      <w:r w:rsidRPr="00AB519D">
        <w:rPr>
          <w:rFonts w:ascii="Calibri" w:eastAsia="Calibri" w:hAnsi="Calibri" w:cs="Calibri"/>
          <w:sz w:val="16"/>
          <w:szCs w:val="16"/>
          <w:lang w:val="ru-RU"/>
        </w:rPr>
        <w:t xml:space="preserve">Международная федерация диабета не несет ответственности за изменения, внесенные для использования в Казахстане, как указано выше. </w:t>
      </w:r>
    </w:p>
    <w:p w14:paraId="0D27A17E" w14:textId="0F4B18A9" w:rsidR="00E75441" w:rsidRPr="00AB519D" w:rsidRDefault="00CE2026" w:rsidP="00F934B8">
      <w:pPr>
        <w:rPr>
          <w:lang w:val="ru-RU"/>
        </w:rPr>
      </w:pPr>
      <w:r w:rsidRPr="00AB519D">
        <w:rPr>
          <w:lang w:val="ru-RU"/>
        </w:rPr>
        <w:lastRenderedPageBreak/>
        <w:t xml:space="preserve">Ниже следует альтернативная версия алгоритма </w:t>
      </w:r>
      <w:r w:rsidR="00EC72F9" w:rsidRPr="00AB519D">
        <w:rPr>
          <w:lang w:val="ru-RU"/>
        </w:rPr>
        <w:t xml:space="preserve">отбора </w:t>
      </w:r>
      <w:r w:rsidRPr="00AB519D">
        <w:rPr>
          <w:lang w:val="ru-RU"/>
        </w:rPr>
        <w:t>препаратов (вариант 2).</w:t>
      </w:r>
    </w:p>
    <w:p w14:paraId="763EFF30" w14:textId="69D0BCBC" w:rsidR="00DC5313" w:rsidRPr="00AB519D" w:rsidRDefault="003B3266" w:rsidP="00DC5313">
      <w:pPr>
        <w:spacing w:after="0"/>
        <w:rPr>
          <w:b/>
          <w:lang w:val="ru-RU"/>
        </w:rPr>
      </w:pPr>
      <w:r w:rsidRPr="00AB519D">
        <w:rPr>
          <w:b/>
          <w:lang w:val="ru-RU"/>
        </w:rPr>
        <w:t>Рисунок 2:  Алгоритм лечения диабета (вариант 2)</w:t>
      </w:r>
    </w:p>
    <w:p w14:paraId="23E3E1AE" w14:textId="1E722BD7" w:rsidR="00DC5313" w:rsidRPr="00AB519D" w:rsidRDefault="00DC5313" w:rsidP="00F934B8">
      <w:pPr>
        <w:rPr>
          <w:b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FF1A32" wp14:editId="1BF464BC">
                <wp:simplePos x="0" y="0"/>
                <wp:positionH relativeFrom="column">
                  <wp:posOffset>-711200</wp:posOffset>
                </wp:positionH>
                <wp:positionV relativeFrom="paragraph">
                  <wp:posOffset>83185</wp:posOffset>
                </wp:positionV>
                <wp:extent cx="4933950" cy="1073785"/>
                <wp:effectExtent l="0" t="0" r="19050" b="1206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6" style="position:absolute;margin-left:-56pt;margin-top:6.55pt;width:388.5pt;height:84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" filled="f" strokecolor="black [3213]"/>
            </w:pict>
          </mc:Fallback>
        </mc:AlternateContent>
      </w:r>
    </w:p>
    <w:p w14:paraId="79E14858" w14:textId="3A63B70C" w:rsidR="00F934B8" w:rsidRPr="00AB519D" w:rsidRDefault="00231DF9" w:rsidP="00F934B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7CE4A5" wp14:editId="22C5C538">
                <wp:simplePos x="0" y="0"/>
                <wp:positionH relativeFrom="column">
                  <wp:posOffset>-666750</wp:posOffset>
                </wp:positionH>
                <wp:positionV relativeFrom="paragraph">
                  <wp:posOffset>229870</wp:posOffset>
                </wp:positionV>
                <wp:extent cx="1362075" cy="600075"/>
                <wp:effectExtent l="0" t="0" r="28575" b="2857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BC825" w14:textId="048A0C4C" w:rsidR="002652D5" w:rsidRPr="00706A0E" w:rsidRDefault="002652D5" w:rsidP="00706A0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706A0E">
                              <w:rPr>
                                <w:sz w:val="18"/>
                                <w:szCs w:val="18"/>
                                <w:lang w:val="ru-RU"/>
                              </w:rPr>
                              <w:t>Метформин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63" style="position:absolute;left:0;text-align:left;margin-left:-52.5pt;margin-top:18.1pt;width:107.25pt;height:4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" fillcolor="black [3200]" strokecolor="black [1600]" strokeweight="2pt">
                <v:textbox>
                  <w:txbxContent>
                    <w:p w14:paraId="532BC825" w14:textId="048A0C4C" w:rsidR="002652D5" w:rsidRPr="00706A0E" w:rsidRDefault="002652D5" w:rsidP="00706A0E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proofErr w:type="spellStart"/>
                      <w:r w:rsidRPr="00706A0E">
                        <w:rPr>
                          <w:sz w:val="18"/>
                          <w:szCs w:val="18"/>
                          <w:lang w:val="ru-RU"/>
                        </w:rPr>
                        <w:t>Метформин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B6263F" wp14:editId="5ED1C553">
                <wp:simplePos x="0" y="0"/>
                <wp:positionH relativeFrom="column">
                  <wp:posOffset>752475</wp:posOffset>
                </wp:positionH>
                <wp:positionV relativeFrom="paragraph">
                  <wp:posOffset>239396</wp:posOffset>
                </wp:positionV>
                <wp:extent cx="3409950" cy="590550"/>
                <wp:effectExtent l="0" t="0" r="19050" b="1905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46B63" w14:textId="5B1B4E3A" w:rsidR="002652D5" w:rsidRPr="00706A0E" w:rsidRDefault="002652D5" w:rsidP="00706A0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06A0E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Препараты </w:t>
                            </w:r>
                            <w:proofErr w:type="spellStart"/>
                            <w:r w:rsidRPr="00706A0E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сульфонилмочевины</w:t>
                            </w:r>
                            <w:proofErr w:type="spellEnd"/>
                            <w:r w:rsidRPr="00706A0E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*</w:t>
                            </w:r>
                          </w:p>
                          <w:p w14:paraId="4194E40E" w14:textId="30298839" w:rsidR="002652D5" w:rsidRPr="00706A0E" w:rsidRDefault="002652D5" w:rsidP="00706A0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06A0E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При непереносимости </w:t>
                            </w:r>
                            <w:proofErr w:type="spellStart"/>
                            <w:r w:rsidRPr="00706A0E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метформина</w:t>
                            </w:r>
                            <w:proofErr w:type="spellEnd"/>
                            <w:r w:rsidRPr="00706A0E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или</w:t>
                            </w:r>
                          </w:p>
                          <w:p w14:paraId="07FDD6E3" w14:textId="64F63589" w:rsidR="002652D5" w:rsidRPr="00706A0E" w:rsidRDefault="002652D5" w:rsidP="00706A0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06A0E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При снижении веса/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наличии астматических симптомов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64" style="position:absolute;left:0;text-align:left;margin-left:59.25pt;margin-top:18.85pt;width:268.5pt;height:4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" fillcolor="#d8d8d8 [2732]" strokecolor="#d8d8d8 [2732]" strokeweight="2pt">
                <v:textbox>
                  <w:txbxContent>
                    <w:p w14:paraId="74E46B63" w14:textId="5B1B4E3A" w:rsidR="002652D5" w:rsidRPr="00706A0E" w:rsidRDefault="002652D5" w:rsidP="00706A0E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706A0E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Препараты </w:t>
                      </w:r>
                      <w:proofErr w:type="spellStart"/>
                      <w:r w:rsidRPr="00706A0E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сульфонилмочевины</w:t>
                      </w:r>
                      <w:proofErr w:type="spellEnd"/>
                      <w:r w:rsidRPr="00706A0E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*</w:t>
                      </w:r>
                    </w:p>
                    <w:p w14:paraId="4194E40E" w14:textId="30298839" w:rsidR="002652D5" w:rsidRPr="00706A0E" w:rsidRDefault="002652D5" w:rsidP="00706A0E">
                      <w:pPr>
                        <w:pStyle w:val="a3"/>
                        <w:numPr>
                          <w:ilvl w:val="0"/>
                          <w:numId w:val="35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706A0E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При непереносимости </w:t>
                      </w:r>
                      <w:proofErr w:type="spellStart"/>
                      <w:r w:rsidRPr="00706A0E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метформина</w:t>
                      </w:r>
                      <w:proofErr w:type="spellEnd"/>
                      <w:r w:rsidRPr="00706A0E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или</w:t>
                      </w:r>
                    </w:p>
                    <w:p w14:paraId="07FDD6E3" w14:textId="64F63589" w:rsidR="002652D5" w:rsidRPr="00706A0E" w:rsidRDefault="002652D5" w:rsidP="00706A0E">
                      <w:pPr>
                        <w:pStyle w:val="a3"/>
                        <w:numPr>
                          <w:ilvl w:val="0"/>
                          <w:numId w:val="35"/>
                        </w:numP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706A0E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При снижении веса/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наличии астматических симптомов</w:t>
                      </w: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237DC01" wp14:editId="78749BE7">
                <wp:simplePos x="0" y="0"/>
                <wp:positionH relativeFrom="column">
                  <wp:posOffset>-666751</wp:posOffset>
                </wp:positionH>
                <wp:positionV relativeFrom="paragraph">
                  <wp:posOffset>-189230</wp:posOffset>
                </wp:positionV>
                <wp:extent cx="4829175" cy="390525"/>
                <wp:effectExtent l="0" t="0" r="28575" b="2857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167DD" w14:textId="16943D98" w:rsidR="002652D5" w:rsidRPr="005668B5" w:rsidRDefault="002652D5" w:rsidP="00F934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668B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Препараты 1-ой линии в дополнение к изме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нению </w:t>
                            </w:r>
                            <w:r w:rsidRPr="005668B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образа жизни; НАЧАТЬ С ОДНОГО ИЗ СЛЕДУЮЩИХ ПРЕПАРАТОВ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65" style="position:absolute;left:0;text-align:left;margin-left:-52.5pt;margin-top:-14.9pt;width:380.25pt;height:30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" filled="f" strokecolor="black [3213]">
                <v:textbox>
                  <w:txbxContent>
                    <w:p w14:paraId="32C167DD" w14:textId="16943D98" w:rsidR="002652D5" w:rsidRPr="005668B5" w:rsidRDefault="002652D5" w:rsidP="00F934B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5668B5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Препараты 1-ой линии в дополнение к изме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нению </w:t>
                      </w:r>
                      <w:r w:rsidRPr="005668B5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образа жизни; НАЧАТЬ С ОДНОГО ИЗ СЛЕДУЮЩИХ ПРЕПАРАТОВ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6F54A513" w14:textId="7DBD4421" w:rsidR="00F934B8" w:rsidRPr="00AB519D" w:rsidRDefault="00F934B8" w:rsidP="00F934B8">
      <w:pPr>
        <w:rPr>
          <w:sz w:val="18"/>
          <w:szCs w:val="18"/>
          <w:lang w:val="ru-RU"/>
        </w:rPr>
      </w:pPr>
    </w:p>
    <w:p w14:paraId="1D4DBAAC" w14:textId="564FE31B" w:rsidR="00F934B8" w:rsidRPr="00AB519D" w:rsidRDefault="00DC5313" w:rsidP="00F934B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EA5892" wp14:editId="51C8651D">
                <wp:simplePos x="0" y="0"/>
                <wp:positionH relativeFrom="column">
                  <wp:posOffset>-692150</wp:posOffset>
                </wp:positionH>
                <wp:positionV relativeFrom="paragraph">
                  <wp:posOffset>256540</wp:posOffset>
                </wp:positionV>
                <wp:extent cx="1885950" cy="1019175"/>
                <wp:effectExtent l="38100" t="0" r="38100" b="47625"/>
                <wp:wrapNone/>
                <wp:docPr id="96" name="Стрелка вниз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191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99C7B" w14:textId="6A807928" w:rsidR="002652D5" w:rsidRPr="00CC3894" w:rsidRDefault="002652D5" w:rsidP="00CC389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C3894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Провести обзор и если цель не достигнута перейти ко второй линии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6" o:spid="_x0000_s1066" type="#_x0000_t67" style="position:absolute;left:0;text-align:left;margin-left:-54.5pt;margin-top:20.2pt;width:148.5pt;height:8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" adj="10800" fillcolor="#d8d8d8 [2732]" strokecolor="black [3213]" strokeweight="1pt">
                <v:textbox>
                  <w:txbxContent>
                    <w:p w14:paraId="79D99C7B" w14:textId="6A807928" w:rsidR="002652D5" w:rsidRPr="00CC3894" w:rsidRDefault="002652D5" w:rsidP="00CC389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CC3894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Провести обзор и если цель не достигнута перейти ко второй линии</w:t>
                      </w:r>
                    </w:p>
                  </w:txbxContent>
                </v:textbox>
              </v:shape>
            </w:pict>
          </mc:Fallback>
        </mc:AlternateContent>
      </w:r>
    </w:p>
    <w:p w14:paraId="52A15E3D" w14:textId="454A8151" w:rsidR="00F934B8" w:rsidRPr="00AB519D" w:rsidRDefault="00F934B8" w:rsidP="00F934B8">
      <w:pPr>
        <w:rPr>
          <w:sz w:val="18"/>
          <w:szCs w:val="18"/>
          <w:lang w:val="ru-RU"/>
        </w:rPr>
      </w:pPr>
    </w:p>
    <w:p w14:paraId="13A9372F" w14:textId="77777777" w:rsidR="00F934B8" w:rsidRPr="00AB519D" w:rsidRDefault="00F934B8" w:rsidP="00F934B8">
      <w:pPr>
        <w:rPr>
          <w:sz w:val="18"/>
          <w:szCs w:val="18"/>
          <w:lang w:val="ru-RU"/>
        </w:rPr>
      </w:pPr>
    </w:p>
    <w:p w14:paraId="5DB6C490" w14:textId="28CB9A37" w:rsidR="00F934B8" w:rsidRPr="00AB519D" w:rsidRDefault="00F934B8" w:rsidP="00F934B8">
      <w:pPr>
        <w:rPr>
          <w:sz w:val="18"/>
          <w:szCs w:val="18"/>
          <w:lang w:val="ru-RU"/>
        </w:rPr>
      </w:pPr>
    </w:p>
    <w:p w14:paraId="479FB4E2" w14:textId="6A6EA518" w:rsidR="00F934B8" w:rsidRPr="00AB519D" w:rsidRDefault="0032180D" w:rsidP="00F934B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FD6235" wp14:editId="1DB238DC">
                <wp:simplePos x="0" y="0"/>
                <wp:positionH relativeFrom="column">
                  <wp:posOffset>-745490</wp:posOffset>
                </wp:positionH>
                <wp:positionV relativeFrom="paragraph">
                  <wp:posOffset>123825</wp:posOffset>
                </wp:positionV>
                <wp:extent cx="7515225" cy="1506855"/>
                <wp:effectExtent l="0" t="0" r="28575" b="1714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-58.7pt;margin-top:9.75pt;width:591.75pt;height:118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" filled="f" strokecolor="black [3213]"/>
            </w:pict>
          </mc:Fallback>
        </mc:AlternateContent>
      </w:r>
      <w:r w:rsidR="00DC5313"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D3A2F0A" wp14:editId="31C07757">
                <wp:simplePos x="0" y="0"/>
                <wp:positionH relativeFrom="column">
                  <wp:posOffset>-622300</wp:posOffset>
                </wp:positionH>
                <wp:positionV relativeFrom="paragraph">
                  <wp:posOffset>128270</wp:posOffset>
                </wp:positionV>
                <wp:extent cx="7391400" cy="390525"/>
                <wp:effectExtent l="0" t="0" r="19050" b="28575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5C440" w14:textId="0099F5BA" w:rsidR="002652D5" w:rsidRPr="005668B5" w:rsidRDefault="002652D5" w:rsidP="008247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668B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Препараты 2-ой линии в дополнение к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изменению </w:t>
                            </w:r>
                            <w:r w:rsidRPr="005668B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образа жизни, соблюдению приема препаратов и оптимизации дозы; ДОБАВИТЬ ОДИН ИЗ СЛЕДУЮЩИХ ПРЕПАРАТОВ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67" style="position:absolute;left:0;text-align:left;margin-left:-49pt;margin-top:10.1pt;width:582pt;height:30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" filled="f" strokecolor="black [3213]">
                <v:textbox>
                  <w:txbxContent>
                    <w:p w14:paraId="7775C440" w14:textId="0099F5BA" w:rsidR="002652D5" w:rsidRPr="005668B5" w:rsidRDefault="002652D5" w:rsidP="008247AE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5668B5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Препараты 2-ой линии в дополнение к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изменению </w:t>
                      </w:r>
                      <w:r w:rsidRPr="005668B5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образа жизни, соблюдению приема препаратов и оптимизации дозы; ДОБАВИТЬ ОДИН ИЗ СЛЕДУЮЩИХ ПРЕПАРАТОВ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54EB2382" w14:textId="1BEFFC23" w:rsidR="00F934B8" w:rsidRPr="00AB519D" w:rsidRDefault="00DC5313" w:rsidP="00F934B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C35E62" wp14:editId="60A88D06">
                <wp:simplePos x="0" y="0"/>
                <wp:positionH relativeFrom="column">
                  <wp:posOffset>752475</wp:posOffset>
                </wp:positionH>
                <wp:positionV relativeFrom="paragraph">
                  <wp:posOffset>273685</wp:posOffset>
                </wp:positionV>
                <wp:extent cx="3257550" cy="1066800"/>
                <wp:effectExtent l="0" t="0" r="19050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2D2F0" w14:textId="3152DCD3" w:rsidR="002652D5" w:rsidRDefault="002652D5" w:rsidP="000512DA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0512D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Тиазолиндион</w:t>
                            </w:r>
                            <w:proofErr w:type="spellEnd"/>
                            <w:r w:rsidRPr="000512D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* (</w:t>
                            </w:r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На территории ЕС только </w:t>
                            </w:r>
                            <w:proofErr w:type="spellStart"/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пиоглитазон</w:t>
                            </w:r>
                            <w:proofErr w:type="spellEnd"/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является лицензированным)</w:t>
                            </w:r>
                          </w:p>
                          <w:p w14:paraId="1479A3DA" w14:textId="709DE5F6" w:rsidR="002652D5" w:rsidRPr="000512DA" w:rsidRDefault="002652D5" w:rsidP="000512DA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В случае гипогликемии</w:t>
                            </w:r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(вождение,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риски, связанные с характером работы, если </w:t>
                            </w:r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имеется риск падения с высоты) и</w:t>
                            </w:r>
                          </w:p>
                          <w:p w14:paraId="2B800501" w14:textId="75161795" w:rsidR="002652D5" w:rsidRPr="000512DA" w:rsidRDefault="002652D5" w:rsidP="000512DA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При отсутствии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ХСН</w:t>
                            </w:r>
                          </w:p>
                          <w:p w14:paraId="7C69F6D6" w14:textId="77777777" w:rsidR="002652D5" w:rsidRPr="000512DA" w:rsidRDefault="002652D5" w:rsidP="000512D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6750DDD2" w14:textId="77777777" w:rsidR="002652D5" w:rsidRDefault="002652D5" w:rsidP="000512D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4BA3D5E0" w14:textId="77777777" w:rsidR="002652D5" w:rsidRDefault="002652D5" w:rsidP="000512D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0757BABF" w14:textId="77777777" w:rsidR="002652D5" w:rsidRPr="000512DA" w:rsidRDefault="002652D5" w:rsidP="00390CA2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68" style="position:absolute;left:0;text-align:left;margin-left:59.25pt;margin-top:21.55pt;width:256.5pt;height:8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" fillcolor="#d8d8d8 [2732]" strokecolor="#d8d8d8 [2732]" strokeweight="2pt">
                <v:textbox>
                  <w:txbxContent>
                    <w:p w14:paraId="1362D2F0" w14:textId="3152DCD3" w:rsidR="002652D5" w:rsidRDefault="002652D5" w:rsidP="000512DA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proofErr w:type="spellStart"/>
                      <w:r w:rsidRPr="000512DA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Тиазолиндион</w:t>
                      </w:r>
                      <w:proofErr w:type="spellEnd"/>
                      <w:r w:rsidRPr="000512DA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* (</w:t>
                      </w:r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На территории ЕС только </w:t>
                      </w:r>
                      <w:proofErr w:type="spellStart"/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пиоглитазон</w:t>
                      </w:r>
                      <w:proofErr w:type="spellEnd"/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является лицензированным)</w:t>
                      </w:r>
                    </w:p>
                    <w:p w14:paraId="1479A3DA" w14:textId="709DE5F6" w:rsidR="002652D5" w:rsidRPr="000512DA" w:rsidRDefault="002652D5" w:rsidP="000512DA">
                      <w:pPr>
                        <w:pStyle w:val="a3"/>
                        <w:numPr>
                          <w:ilvl w:val="0"/>
                          <w:numId w:val="36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В случае гипогликемии</w:t>
                      </w:r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(вождение,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риски, связанные с характером работы, если </w:t>
                      </w:r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имеется риск падения с высоты) и</w:t>
                      </w:r>
                    </w:p>
                    <w:p w14:paraId="2B800501" w14:textId="75161795" w:rsidR="002652D5" w:rsidRPr="000512DA" w:rsidRDefault="002652D5" w:rsidP="000512DA">
                      <w:pPr>
                        <w:pStyle w:val="a3"/>
                        <w:numPr>
                          <w:ilvl w:val="0"/>
                          <w:numId w:val="36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При отсутствии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ХСН</w:t>
                      </w:r>
                    </w:p>
                    <w:p w14:paraId="7C69F6D6" w14:textId="77777777" w:rsidR="002652D5" w:rsidRPr="000512DA" w:rsidRDefault="002652D5" w:rsidP="000512DA">
                      <w:pP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</w:p>
                    <w:p w14:paraId="6750DDD2" w14:textId="77777777" w:rsidR="002652D5" w:rsidRDefault="002652D5" w:rsidP="000512DA">
                      <w:pP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</w:p>
                    <w:p w14:paraId="4BA3D5E0" w14:textId="77777777" w:rsidR="002652D5" w:rsidRDefault="002652D5" w:rsidP="000512DA">
                      <w:pP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</w:p>
                    <w:p w14:paraId="0757BABF" w14:textId="77777777" w:rsidR="002652D5" w:rsidRPr="000512DA" w:rsidRDefault="002652D5" w:rsidP="00390CA2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BE1129" w14:textId="212C30BC" w:rsidR="00F934B8" w:rsidRPr="00AB519D" w:rsidRDefault="00DC5313" w:rsidP="00F934B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1F1A14E" wp14:editId="480A591D">
                <wp:simplePos x="0" y="0"/>
                <wp:positionH relativeFrom="column">
                  <wp:posOffset>4086225</wp:posOffset>
                </wp:positionH>
                <wp:positionV relativeFrom="paragraph">
                  <wp:posOffset>-1129</wp:posOffset>
                </wp:positionV>
                <wp:extent cx="2619375" cy="1066800"/>
                <wp:effectExtent l="0" t="0" r="28575" b="1905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9A2DD" w14:textId="41A215F1" w:rsidR="002652D5" w:rsidRDefault="002652D5" w:rsidP="00A6525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A6525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Ингибитор </w:t>
                            </w:r>
                            <w:proofErr w:type="spellStart"/>
                            <w:r w:rsidRPr="00A6525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дипептидилпептидазы</w:t>
                            </w:r>
                            <w:proofErr w:type="spellEnd"/>
                            <w:r w:rsidRPr="00A6525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4*</w:t>
                            </w:r>
                          </w:p>
                          <w:p w14:paraId="461E062A" w14:textId="34443DB8" w:rsidR="002652D5" w:rsidRPr="00617E49" w:rsidRDefault="002652D5" w:rsidP="00A65256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В случае гипогликемии</w:t>
                            </w:r>
                            <w:r w:rsidRPr="00A65256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(вождение,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риски, связанные с характером работы, если </w:t>
                            </w:r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имеется риск падения с высоты</w:t>
                            </w:r>
                            <w:r w:rsidRPr="00A65256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)</w:t>
                            </w:r>
                          </w:p>
                          <w:p w14:paraId="77B4D028" w14:textId="77777777" w:rsidR="002652D5" w:rsidRPr="00840456" w:rsidRDefault="002652D5" w:rsidP="00840456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40456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Если проблема заключается в  увеличении веса</w:t>
                            </w:r>
                          </w:p>
                          <w:p w14:paraId="22DCF103" w14:textId="73149569" w:rsidR="002652D5" w:rsidRPr="00A65256" w:rsidRDefault="002652D5" w:rsidP="00840456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69" style="position:absolute;left:0;text-align:left;margin-left:321.75pt;margin-top:-.1pt;width:206.25pt;height:8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" fillcolor="#d8d8d8 [2732]" strokecolor="#d8d8d8 [2732]" strokeweight="2pt">
                <v:textbox>
                  <w:txbxContent>
                    <w:p w14:paraId="5C89A2DD" w14:textId="41A215F1" w:rsidR="002652D5" w:rsidRDefault="002652D5" w:rsidP="00A65256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A65256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Ингибитор </w:t>
                      </w:r>
                      <w:proofErr w:type="spellStart"/>
                      <w:r w:rsidRPr="00A65256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дипептидилпептидазы</w:t>
                      </w:r>
                      <w:proofErr w:type="spellEnd"/>
                      <w:r w:rsidRPr="00A65256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4*</w:t>
                      </w:r>
                    </w:p>
                    <w:p w14:paraId="461E062A" w14:textId="34443DB8" w:rsidR="002652D5" w:rsidRPr="00617E49" w:rsidRDefault="002652D5" w:rsidP="00A65256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В случае гипогликемии</w:t>
                      </w:r>
                      <w:r w:rsidRPr="00A65256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(вождение,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риски, связанные с характером работы, если </w:t>
                      </w:r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имеется риск падения с высоты</w:t>
                      </w:r>
                      <w:r w:rsidRPr="00A65256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)</w:t>
                      </w:r>
                    </w:p>
                    <w:p w14:paraId="77B4D028" w14:textId="77777777" w:rsidR="002652D5" w:rsidRPr="00840456" w:rsidRDefault="002652D5" w:rsidP="00840456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840456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Если проблема заключается в  увеличении веса</w:t>
                      </w:r>
                    </w:p>
                    <w:p w14:paraId="22DCF103" w14:textId="73149569" w:rsidR="002652D5" w:rsidRPr="00A65256" w:rsidRDefault="002652D5" w:rsidP="00840456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2E99D7" wp14:editId="37566727">
                <wp:simplePos x="0" y="0"/>
                <wp:positionH relativeFrom="column">
                  <wp:posOffset>-662164</wp:posOffset>
                </wp:positionH>
                <wp:positionV relativeFrom="paragraph">
                  <wp:posOffset>3175</wp:posOffset>
                </wp:positionV>
                <wp:extent cx="1400175" cy="1076325"/>
                <wp:effectExtent l="0" t="0" r="28575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19C7F" w14:textId="31CF9306" w:rsidR="002652D5" w:rsidRPr="008247AE" w:rsidRDefault="002652D5" w:rsidP="008247A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247AE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Препараты </w:t>
                            </w:r>
                            <w:proofErr w:type="spellStart"/>
                            <w:r w:rsidRPr="008247AE">
                              <w:rPr>
                                <w:sz w:val="18"/>
                                <w:szCs w:val="18"/>
                                <w:lang w:val="ru-RU"/>
                              </w:rPr>
                              <w:t>сульфонилмочевины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70" style="position:absolute;left:0;text-align:left;margin-left:-52.15pt;margin-top:.25pt;width:110.25pt;height:84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" fillcolor="black [3200]" strokecolor="black [1600]" strokeweight="2pt">
                <v:textbox>
                  <w:txbxContent>
                    <w:p w14:paraId="33819C7F" w14:textId="31CF9306" w:rsidR="002652D5" w:rsidRPr="008247AE" w:rsidRDefault="002652D5" w:rsidP="008247AE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8247AE">
                        <w:rPr>
                          <w:sz w:val="18"/>
                          <w:szCs w:val="18"/>
                          <w:lang w:val="ru-RU"/>
                        </w:rPr>
                        <w:t xml:space="preserve">Препараты </w:t>
                      </w:r>
                      <w:proofErr w:type="spellStart"/>
                      <w:r w:rsidRPr="008247AE">
                        <w:rPr>
                          <w:sz w:val="18"/>
                          <w:szCs w:val="18"/>
                          <w:lang w:val="ru-RU"/>
                        </w:rPr>
                        <w:t>сульфонилмочевины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5A5310E" w14:textId="6FD83E36" w:rsidR="00F934B8" w:rsidRPr="00AB519D" w:rsidRDefault="00F934B8" w:rsidP="00F934B8">
      <w:pPr>
        <w:rPr>
          <w:sz w:val="18"/>
          <w:szCs w:val="18"/>
          <w:lang w:val="ru-RU"/>
        </w:rPr>
      </w:pPr>
    </w:p>
    <w:p w14:paraId="4D57B3C9" w14:textId="3B47885E" w:rsidR="00F934B8" w:rsidRPr="00AB519D" w:rsidRDefault="00F934B8" w:rsidP="00F934B8">
      <w:pPr>
        <w:rPr>
          <w:sz w:val="18"/>
          <w:szCs w:val="18"/>
          <w:lang w:val="ru-RU"/>
        </w:rPr>
      </w:pPr>
    </w:p>
    <w:p w14:paraId="38990DB9" w14:textId="136A7014" w:rsidR="00F934B8" w:rsidRPr="00AB519D" w:rsidRDefault="0032180D" w:rsidP="00F934B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E6B781" wp14:editId="597C9366">
                <wp:simplePos x="0" y="0"/>
                <wp:positionH relativeFrom="column">
                  <wp:posOffset>-767080</wp:posOffset>
                </wp:positionH>
                <wp:positionV relativeFrom="paragraph">
                  <wp:posOffset>254141</wp:posOffset>
                </wp:positionV>
                <wp:extent cx="2325370" cy="880110"/>
                <wp:effectExtent l="38100" t="0" r="0" b="34290"/>
                <wp:wrapNone/>
                <wp:docPr id="118" name="Стрелка вниз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370" cy="8801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28753" w14:textId="3136762D" w:rsidR="002652D5" w:rsidRPr="00CC3894" w:rsidRDefault="002652D5" w:rsidP="001A6EF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C3894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Провести обзор и есл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и цель не достигнута перейти к третьей </w:t>
                            </w:r>
                            <w:r w:rsidRPr="00CC3894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линии</w:t>
                            </w:r>
                          </w:p>
                          <w:p w14:paraId="6B364A54" w14:textId="77777777" w:rsidR="002652D5" w:rsidRPr="001A6EFE" w:rsidRDefault="002652D5" w:rsidP="001A6EF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8" o:spid="_x0000_s1071" type="#_x0000_t67" style="position:absolute;left:0;text-align:left;margin-left:-60.4pt;margin-top:20pt;width:183.1pt;height:69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" adj="10800" fillcolor="#d8d8d8 [2732]" strokecolor="black [3213]" strokeweight="1pt">
                <v:textbox>
                  <w:txbxContent>
                    <w:p w14:paraId="34428753" w14:textId="3136762D" w:rsidR="002652D5" w:rsidRPr="00CC3894" w:rsidRDefault="002652D5" w:rsidP="001A6EF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CC3894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Провести обзор и есл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и цель не достигнута перейти к третьей </w:t>
                      </w:r>
                      <w:r w:rsidRPr="00CC3894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линии</w:t>
                      </w:r>
                    </w:p>
                    <w:p w14:paraId="6B364A54" w14:textId="77777777" w:rsidR="002652D5" w:rsidRPr="001A6EFE" w:rsidRDefault="002652D5" w:rsidP="001A6EFE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B034AB" w14:textId="6E56CFAF" w:rsidR="00F934B8" w:rsidRPr="00AB519D" w:rsidRDefault="00F934B8" w:rsidP="00F934B8">
      <w:pPr>
        <w:rPr>
          <w:sz w:val="18"/>
          <w:szCs w:val="18"/>
          <w:lang w:val="ru-RU"/>
        </w:rPr>
      </w:pPr>
    </w:p>
    <w:p w14:paraId="1CE16262" w14:textId="77777777" w:rsidR="00F934B8" w:rsidRPr="00AB519D" w:rsidRDefault="00F934B8" w:rsidP="00F934B8">
      <w:pPr>
        <w:rPr>
          <w:sz w:val="18"/>
          <w:szCs w:val="18"/>
          <w:lang w:val="ru-RU"/>
        </w:rPr>
      </w:pPr>
    </w:p>
    <w:p w14:paraId="0D88106A" w14:textId="7A5308B4" w:rsidR="00F934B8" w:rsidRPr="00AB519D" w:rsidRDefault="005A59A7" w:rsidP="00F934B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9B1D9F" wp14:editId="373F3A11">
                <wp:simplePos x="0" y="0"/>
                <wp:positionH relativeFrom="column">
                  <wp:posOffset>-767645</wp:posOffset>
                </wp:positionH>
                <wp:positionV relativeFrom="paragraph">
                  <wp:posOffset>251248</wp:posOffset>
                </wp:positionV>
                <wp:extent cx="7521645" cy="2562578"/>
                <wp:effectExtent l="0" t="0" r="22225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1645" cy="25625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-60.45pt;margin-top:19.8pt;width:592.25pt;height:201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" filled="f" strokecolor="black [3213]"/>
            </w:pict>
          </mc:Fallback>
        </mc:AlternateContent>
      </w:r>
    </w:p>
    <w:p w14:paraId="74935844" w14:textId="4119154D" w:rsidR="00F934B8" w:rsidRPr="00AB519D" w:rsidRDefault="0032180D" w:rsidP="0064779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9D69CCF" wp14:editId="13B3F1A7">
                <wp:simplePos x="0" y="0"/>
                <wp:positionH relativeFrom="column">
                  <wp:posOffset>-721995</wp:posOffset>
                </wp:positionH>
                <wp:positionV relativeFrom="paragraph">
                  <wp:posOffset>7126</wp:posOffset>
                </wp:positionV>
                <wp:extent cx="7419975" cy="3905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73E81" w14:textId="2B129D7E" w:rsidR="002652D5" w:rsidRPr="005668B5" w:rsidRDefault="002652D5" w:rsidP="001A6EF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668B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Препараты 3-й линии в дополнение к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изменению</w:t>
                            </w:r>
                            <w:r w:rsidRPr="005668B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об</w:t>
                            </w:r>
                            <w:r w:rsidRPr="005668B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раза жизни, соблюдению приема препаратов и оптимизации дозы; ДОБАВИТЬ ИЛИ ЗАМЕНИТЬ ОДНИМ ИЗ СЛЕДУЮЩИХ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72" style="position:absolute;left:0;text-align:left;margin-left:-56.85pt;margin-top:.55pt;width:584.25pt;height:30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" filled="f" strokecolor="black [3213]">
                <v:textbox>
                  <w:txbxContent>
                    <w:p w14:paraId="1B973E81" w14:textId="2B129D7E" w:rsidR="002652D5" w:rsidRPr="005668B5" w:rsidRDefault="002652D5" w:rsidP="001A6EFE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5668B5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Препараты 3-й линии в дополнение к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изменению</w:t>
                      </w:r>
                      <w:r w:rsidRPr="005668B5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об</w:t>
                      </w:r>
                      <w:r w:rsidRPr="005668B5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раза жизни, соблюдению приема препаратов и оптимизации дозы; ДОБАВИТЬ ИЛИ ЗАМЕНИТЬ ОДНИМ ИЗ СЛЕДУЮЩИХ</w:t>
                      </w:r>
                    </w:p>
                  </w:txbxContent>
                </v:textbox>
              </v:rect>
            </w:pict>
          </mc:Fallback>
        </mc:AlternateContent>
      </w:r>
    </w:p>
    <w:p w14:paraId="03FEBFDF" w14:textId="749CDCAD" w:rsidR="00390CA2" w:rsidRPr="00AB519D" w:rsidRDefault="0032180D" w:rsidP="0064779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7536D5" wp14:editId="0991B9A2">
                <wp:simplePos x="0" y="0"/>
                <wp:positionH relativeFrom="column">
                  <wp:posOffset>-699911</wp:posOffset>
                </wp:positionH>
                <wp:positionV relativeFrom="paragraph">
                  <wp:posOffset>94262</wp:posOffset>
                </wp:positionV>
                <wp:extent cx="2765213" cy="609600"/>
                <wp:effectExtent l="0" t="0" r="16510" b="1905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213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83942" w14:textId="19EEAD79" w:rsidR="002652D5" w:rsidRDefault="002652D5" w:rsidP="001A6EF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gramStart"/>
                            <w:r w:rsidRPr="001A6EFE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ПРЕПАРАТЫ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PER</w:t>
                            </w:r>
                            <w:r w:rsidRPr="00617E49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OS</w:t>
                            </w:r>
                            <w:r w:rsidRPr="00617E49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(продолжать лечение препаратами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метформин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сульфонилмочевины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, при хорошей переносимости</w:t>
                            </w:r>
                            <w:proofErr w:type="gramEnd"/>
                          </w:p>
                          <w:p w14:paraId="196F347B" w14:textId="77777777" w:rsidR="002652D5" w:rsidRPr="001A6EFE" w:rsidRDefault="002652D5" w:rsidP="001A6EF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73" style="position:absolute;left:0;text-align:left;margin-left:-55.1pt;margin-top:7.4pt;width:217.75pt;height:4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" fillcolor="#d8d8d8 [2732]" strokecolor="#d8d8d8 [2732]" strokeweight="2pt">
                <v:textbox>
                  <w:txbxContent>
                    <w:p w14:paraId="1FD83942" w14:textId="19EEAD79" w:rsidR="002652D5" w:rsidRDefault="002652D5" w:rsidP="001A6EF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proofErr w:type="gramStart"/>
                      <w:r w:rsidRPr="001A6EFE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ПРЕПАРАТЫ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PER</w:t>
                      </w:r>
                      <w:r w:rsidRPr="00617E49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OS</w:t>
                      </w:r>
                      <w:r w:rsidRPr="00617E49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(продолжать лечение препаратами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метформин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/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сульфонилмочевины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, при хорошей переносимости</w:t>
                      </w:r>
                      <w:proofErr w:type="gramEnd"/>
                    </w:p>
                    <w:p w14:paraId="196F347B" w14:textId="77777777" w:rsidR="002652D5" w:rsidRPr="001A6EFE" w:rsidRDefault="002652D5" w:rsidP="001A6EF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6DD0DD" wp14:editId="3538C892">
                <wp:simplePos x="0" y="0"/>
                <wp:positionH relativeFrom="column">
                  <wp:posOffset>2171700</wp:posOffset>
                </wp:positionH>
                <wp:positionV relativeFrom="paragraph">
                  <wp:posOffset>85866</wp:posOffset>
                </wp:positionV>
                <wp:extent cx="4533900" cy="600075"/>
                <wp:effectExtent l="0" t="0" r="19050" b="2857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7E992" w14:textId="558004C6" w:rsidR="002652D5" w:rsidRPr="00BC3627" w:rsidRDefault="002652D5" w:rsidP="00BC362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gramStart"/>
                            <w:r w:rsidRPr="00BC3627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ИНЪЕКЦИОННЫЕ ПРЕПАРАТЫ (при наличии у пациента желания к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самостоятельному использованию</w:t>
                            </w:r>
                            <w:r w:rsidRPr="00BC3627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, продолжать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лечение препаратами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метформин</w:t>
                            </w:r>
                            <w:proofErr w:type="spellEnd"/>
                            <w:r w:rsidRPr="00BC3627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сульфонилмочевины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, при хорошей переносимости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74" style="position:absolute;left:0;text-align:left;margin-left:171pt;margin-top:6.75pt;width:357pt;height:47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" fillcolor="#d8d8d8 [2732]" strokecolor="#d8d8d8 [2732]" strokeweight="2pt">
                <v:textbox>
                  <w:txbxContent>
                    <w:p w14:paraId="0AF7E992" w14:textId="558004C6" w:rsidR="002652D5" w:rsidRPr="00BC3627" w:rsidRDefault="002652D5" w:rsidP="00BC362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proofErr w:type="gramStart"/>
                      <w:r w:rsidRPr="00BC3627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ИНЪЕКЦИОННЫЕ ПРЕПАРАТЫ (при наличии у пациента желания к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самостоятельному использованию</w:t>
                      </w:r>
                      <w:r w:rsidRPr="00BC3627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, продолжать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лечение препаратами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метформин</w:t>
                      </w:r>
                      <w:proofErr w:type="spellEnd"/>
                      <w:r w:rsidRPr="00BC3627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/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сульфонилмочевины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, при хорошей переносимости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F136EE7" w14:textId="5E64C99C" w:rsidR="00390CA2" w:rsidRPr="00AB519D" w:rsidRDefault="00390CA2" w:rsidP="00647798">
      <w:pPr>
        <w:rPr>
          <w:sz w:val="18"/>
          <w:szCs w:val="18"/>
          <w:lang w:val="ru-RU"/>
        </w:rPr>
      </w:pPr>
    </w:p>
    <w:p w14:paraId="07928A29" w14:textId="47A00630" w:rsidR="00390CA2" w:rsidRPr="00AB519D" w:rsidRDefault="00E05B9E" w:rsidP="00647798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17FB87" wp14:editId="2AF0DA33">
                <wp:simplePos x="0" y="0"/>
                <wp:positionH relativeFrom="column">
                  <wp:posOffset>5000979</wp:posOffset>
                </wp:positionH>
                <wp:positionV relativeFrom="paragraph">
                  <wp:posOffset>61454</wp:posOffset>
                </wp:positionV>
                <wp:extent cx="1707374" cy="1534795"/>
                <wp:effectExtent l="0" t="0" r="26670" b="2730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374" cy="153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388E2" w14:textId="2C027825" w:rsidR="002652D5" w:rsidRDefault="002652D5" w:rsidP="00BA610D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A610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Агонист рецепторов </w:t>
                            </w:r>
                            <w:proofErr w:type="spellStart"/>
                            <w:r w:rsidRPr="00BA610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глюкогонподобного</w:t>
                            </w:r>
                            <w:proofErr w:type="spellEnd"/>
                            <w:r w:rsidRPr="00BA610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пептида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–</w:t>
                            </w:r>
                            <w:r w:rsidRPr="00BA610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*</w:t>
                            </w:r>
                          </w:p>
                          <w:p w14:paraId="370878B9" w14:textId="073EE1C0" w:rsidR="002652D5" w:rsidRPr="00664E41" w:rsidRDefault="002652D5" w:rsidP="00E05B9E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after="0"/>
                              <w:ind w:left="284" w:hanging="284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64E41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Если индекс массы тела &gt; 30 кг/м</w:t>
                            </w:r>
                            <w:proofErr w:type="gramStart"/>
                            <w:r w:rsidRPr="00664E41">
                              <w:rPr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  <w:lang w:val="ru-RU"/>
                              </w:rPr>
                              <w:t>2</w:t>
                            </w:r>
                            <w:proofErr w:type="gramEnd"/>
                            <w:r w:rsidRPr="00664E41">
                              <w:rPr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  <w:lang w:val="ru-RU"/>
                              </w:rPr>
                              <w:t xml:space="preserve"> </w:t>
                            </w:r>
                          </w:p>
                          <w:p w14:paraId="12673A0D" w14:textId="0B340AD7" w:rsidR="002652D5" w:rsidRPr="00664E41" w:rsidRDefault="002652D5" w:rsidP="00E05B9E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after="0"/>
                              <w:ind w:left="284" w:hanging="284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64E41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При наличии желания снизить вес</w:t>
                            </w:r>
                          </w:p>
                          <w:p w14:paraId="1D2ABA26" w14:textId="348714EE" w:rsidR="002652D5" w:rsidRPr="00664E41" w:rsidRDefault="002652D5" w:rsidP="00E05B9E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after="0"/>
                              <w:ind w:left="284" w:hanging="284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64E41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Обычно &lt; 10 лет с момента постановки диагноза</w:t>
                            </w:r>
                          </w:p>
                          <w:p w14:paraId="6260CE94" w14:textId="77777777" w:rsidR="002652D5" w:rsidRPr="00BA610D" w:rsidRDefault="002652D5" w:rsidP="00BA610D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75" style="position:absolute;left:0;text-align:left;margin-left:393.8pt;margin-top:4.85pt;width:134.45pt;height:120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" fillcolor="#d8d8d8 [2732]" strokecolor="#d8d8d8 [2732]" strokeweight="2pt">
                <v:textbox>
                  <w:txbxContent>
                    <w:p w14:paraId="15D388E2" w14:textId="2C027825" w:rsidR="002652D5" w:rsidRDefault="002652D5" w:rsidP="00BA610D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BA610D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Агонист рецепторов </w:t>
                      </w:r>
                      <w:proofErr w:type="spellStart"/>
                      <w:r w:rsidRPr="00BA610D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глюкогонподобного</w:t>
                      </w:r>
                      <w:proofErr w:type="spellEnd"/>
                      <w:r w:rsidRPr="00BA610D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пептида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–</w:t>
                      </w:r>
                      <w:r w:rsidRPr="00BA610D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1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*</w:t>
                      </w:r>
                    </w:p>
                    <w:p w14:paraId="370878B9" w14:textId="073EE1C0" w:rsidR="002652D5" w:rsidRPr="00664E41" w:rsidRDefault="002652D5" w:rsidP="00E05B9E">
                      <w:pPr>
                        <w:pStyle w:val="a3"/>
                        <w:numPr>
                          <w:ilvl w:val="0"/>
                          <w:numId w:val="39"/>
                        </w:numPr>
                        <w:spacing w:after="0"/>
                        <w:ind w:left="284" w:hanging="284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664E41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Если индекс массы тела &gt; 30 кг/м</w:t>
                      </w:r>
                      <w:proofErr w:type="gramStart"/>
                      <w:r w:rsidRPr="00664E41">
                        <w:rPr>
                          <w:color w:val="000000" w:themeColor="text1"/>
                          <w:sz w:val="18"/>
                          <w:szCs w:val="18"/>
                          <w:vertAlign w:val="superscript"/>
                          <w:lang w:val="ru-RU"/>
                        </w:rPr>
                        <w:t>2</w:t>
                      </w:r>
                      <w:proofErr w:type="gramEnd"/>
                      <w:r w:rsidRPr="00664E41">
                        <w:rPr>
                          <w:color w:val="000000" w:themeColor="text1"/>
                          <w:sz w:val="18"/>
                          <w:szCs w:val="18"/>
                          <w:vertAlign w:val="superscript"/>
                          <w:lang w:val="ru-RU"/>
                        </w:rPr>
                        <w:t xml:space="preserve"> </w:t>
                      </w:r>
                    </w:p>
                    <w:p w14:paraId="12673A0D" w14:textId="0B340AD7" w:rsidR="002652D5" w:rsidRPr="00664E41" w:rsidRDefault="002652D5" w:rsidP="00E05B9E">
                      <w:pPr>
                        <w:pStyle w:val="a3"/>
                        <w:numPr>
                          <w:ilvl w:val="0"/>
                          <w:numId w:val="39"/>
                        </w:numPr>
                        <w:spacing w:after="0"/>
                        <w:ind w:left="284" w:hanging="284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664E41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При наличии желания снизить вес</w:t>
                      </w:r>
                    </w:p>
                    <w:p w14:paraId="1D2ABA26" w14:textId="348714EE" w:rsidR="002652D5" w:rsidRPr="00664E41" w:rsidRDefault="002652D5" w:rsidP="00E05B9E">
                      <w:pPr>
                        <w:pStyle w:val="a3"/>
                        <w:numPr>
                          <w:ilvl w:val="0"/>
                          <w:numId w:val="39"/>
                        </w:numPr>
                        <w:spacing w:after="0"/>
                        <w:ind w:left="284" w:hanging="284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664E41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Обычно &lt; 10 лет с момента постановки диагноза</w:t>
                      </w:r>
                    </w:p>
                    <w:p w14:paraId="6260CE94" w14:textId="77777777" w:rsidR="002652D5" w:rsidRPr="00BA610D" w:rsidRDefault="002652D5" w:rsidP="00BA610D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0D629B" wp14:editId="1A820C0B">
                <wp:simplePos x="0" y="0"/>
                <wp:positionH relativeFrom="column">
                  <wp:posOffset>688622</wp:posOffset>
                </wp:positionH>
                <wp:positionV relativeFrom="paragraph">
                  <wp:posOffset>106609</wp:posOffset>
                </wp:positionV>
                <wp:extent cx="1377245" cy="1083310"/>
                <wp:effectExtent l="0" t="0" r="13970" b="2159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245" cy="1083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FB341" w14:textId="77777777" w:rsidR="002652D5" w:rsidRDefault="002652D5" w:rsidP="00BC3627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A6525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Ингибитор </w:t>
                            </w:r>
                            <w:proofErr w:type="spellStart"/>
                            <w:r w:rsidRPr="00A6525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дипептидилпептидазы</w:t>
                            </w:r>
                            <w:proofErr w:type="spellEnd"/>
                            <w:r w:rsidRPr="00A6525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4*</w:t>
                            </w:r>
                          </w:p>
                          <w:p w14:paraId="78FC5AA4" w14:textId="433757D3" w:rsidR="002652D5" w:rsidRPr="00BE2953" w:rsidRDefault="002652D5" w:rsidP="00BE2953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Если </w:t>
                            </w:r>
                            <w:r w:rsidRPr="00BC3627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проблем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а заключается в </w:t>
                            </w:r>
                            <w:r w:rsidRPr="00BC3627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увеличении</w:t>
                            </w:r>
                            <w:r w:rsidRPr="00BC3627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веса</w:t>
                            </w:r>
                          </w:p>
                          <w:p w14:paraId="403F62BE" w14:textId="77777777" w:rsidR="002652D5" w:rsidRPr="00BC3627" w:rsidRDefault="002652D5" w:rsidP="00BC362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76" style="position:absolute;left:0;text-align:left;margin-left:54.2pt;margin-top:8.4pt;width:108.45pt;height:85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" fillcolor="#d8d8d8 [2732]" strokecolor="#d8d8d8 [2732]" strokeweight="2pt">
                <v:textbox>
                  <w:txbxContent>
                    <w:p w14:paraId="789FB341" w14:textId="77777777" w:rsidR="002652D5" w:rsidRDefault="002652D5" w:rsidP="00BC3627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A65256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Ингибитор </w:t>
                      </w:r>
                      <w:proofErr w:type="spellStart"/>
                      <w:r w:rsidRPr="00A65256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дипептидилпептидазы</w:t>
                      </w:r>
                      <w:proofErr w:type="spellEnd"/>
                      <w:r w:rsidRPr="00A65256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4*</w:t>
                      </w:r>
                    </w:p>
                    <w:p w14:paraId="78FC5AA4" w14:textId="433757D3" w:rsidR="002652D5" w:rsidRPr="00BE2953" w:rsidRDefault="002652D5" w:rsidP="00BE2953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Если </w:t>
                      </w:r>
                      <w:r w:rsidRPr="00BC3627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проблем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а заключается в </w:t>
                      </w:r>
                      <w:r w:rsidRPr="00BC3627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увеличении</w:t>
                      </w:r>
                      <w:r w:rsidRPr="00BC3627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веса</w:t>
                      </w:r>
                    </w:p>
                    <w:p w14:paraId="403F62BE" w14:textId="77777777" w:rsidR="002652D5" w:rsidRPr="00BC3627" w:rsidRDefault="002652D5" w:rsidP="00BC3627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3B4F19" wp14:editId="5934DF2B">
                <wp:simplePos x="0" y="0"/>
                <wp:positionH relativeFrom="column">
                  <wp:posOffset>2152650</wp:posOffset>
                </wp:positionH>
                <wp:positionV relativeFrom="paragraph">
                  <wp:posOffset>60325</wp:posOffset>
                </wp:positionV>
                <wp:extent cx="2847975" cy="1534795"/>
                <wp:effectExtent l="0" t="0" r="28575" b="2730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53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441D8" w14:textId="0D343797" w:rsidR="002652D5" w:rsidRPr="00231DF9" w:rsidRDefault="002652D5" w:rsidP="00231DF9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231DF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Инсулин* (делать инъекцию перед сном)</w:t>
                            </w:r>
                          </w:p>
                          <w:p w14:paraId="0B7A06AA" w14:textId="63C76E05" w:rsidR="002652D5" w:rsidRPr="00BA610D" w:rsidRDefault="002652D5" w:rsidP="00BE2953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spacing w:after="0"/>
                              <w:ind w:left="284" w:hanging="284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При наличии астматических симптомов/ </w:t>
                            </w:r>
                            <w:proofErr w:type="spellStart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увеличенииуровня</w:t>
                            </w:r>
                            <w:proofErr w:type="spellEnd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гликированного</w:t>
                            </w:r>
                            <w:proofErr w:type="spellEnd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гемоглобина, на </w:t>
                            </w:r>
                            <w:proofErr w:type="spellStart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начальнойстадии</w:t>
                            </w:r>
                            <w:proofErr w:type="spellEnd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назначить инсулин НПХ (нейтральный протамин </w:t>
                            </w:r>
                            <w:proofErr w:type="spellStart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Хагедорна</w:t>
                            </w:r>
                            <w:proofErr w:type="spellEnd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)</w:t>
                            </w:r>
                          </w:p>
                          <w:p w14:paraId="4B24A185" w14:textId="134C8D80" w:rsidR="002652D5" w:rsidRPr="00BA610D" w:rsidRDefault="002652D5" w:rsidP="00BE2953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spacing w:after="0"/>
                              <w:ind w:left="284" w:hanging="284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В случае гипогликемии</w:t>
                            </w:r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, назначить в качестве альтер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нативы базальный аналог инсулина</w:t>
                            </w:r>
                          </w:p>
                          <w:p w14:paraId="7F840798" w14:textId="782489B5" w:rsidR="002652D5" w:rsidRPr="00E05B9E" w:rsidRDefault="002652D5" w:rsidP="00231DF9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spacing w:after="0"/>
                              <w:ind w:left="284" w:hanging="284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Добавить </w:t>
                            </w:r>
                            <w:proofErr w:type="spellStart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прандиальный</w:t>
                            </w:r>
                            <w:proofErr w:type="spellEnd"/>
                            <w:r w:rsidRPr="00BA610D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инсулин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с соблюдением режима по мере необходимости</w:t>
                            </w:r>
                          </w:p>
                          <w:p w14:paraId="093C2796" w14:textId="77777777" w:rsidR="002652D5" w:rsidRPr="00BC3627" w:rsidRDefault="002652D5" w:rsidP="00BC362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77" style="position:absolute;left:0;text-align:left;margin-left:169.5pt;margin-top:4.75pt;width:224.25pt;height:120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" fillcolor="#d8d8d8 [2732]" strokecolor="#d8d8d8 [2732]" strokeweight="2pt">
                <v:textbox>
                  <w:txbxContent>
                    <w:p w14:paraId="729441D8" w14:textId="0D343797" w:rsidR="002652D5" w:rsidRPr="00231DF9" w:rsidRDefault="002652D5" w:rsidP="00231DF9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231DF9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Инсулин* (делать инъекцию перед сном)</w:t>
                      </w:r>
                    </w:p>
                    <w:p w14:paraId="0B7A06AA" w14:textId="63C76E05" w:rsidR="002652D5" w:rsidRPr="00BA610D" w:rsidRDefault="002652D5" w:rsidP="00BE2953">
                      <w:pPr>
                        <w:pStyle w:val="a3"/>
                        <w:numPr>
                          <w:ilvl w:val="0"/>
                          <w:numId w:val="38"/>
                        </w:numPr>
                        <w:spacing w:after="0"/>
                        <w:ind w:left="284" w:hanging="284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При наличии астматических симптомов/ </w:t>
                      </w:r>
                      <w:proofErr w:type="spellStart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увеличенииуровня</w:t>
                      </w:r>
                      <w:proofErr w:type="spellEnd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гликированного</w:t>
                      </w:r>
                      <w:proofErr w:type="spellEnd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гемоглобина, на </w:t>
                      </w:r>
                      <w:proofErr w:type="spellStart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начальнойстадии</w:t>
                      </w:r>
                      <w:proofErr w:type="spellEnd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назначить инсулин НПХ (нейтральный протамин </w:t>
                      </w:r>
                      <w:proofErr w:type="spellStart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Хагедорна</w:t>
                      </w:r>
                      <w:proofErr w:type="spellEnd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)</w:t>
                      </w:r>
                    </w:p>
                    <w:p w14:paraId="4B24A185" w14:textId="134C8D80" w:rsidR="002652D5" w:rsidRPr="00BA610D" w:rsidRDefault="002652D5" w:rsidP="00BE2953">
                      <w:pPr>
                        <w:pStyle w:val="a3"/>
                        <w:numPr>
                          <w:ilvl w:val="0"/>
                          <w:numId w:val="38"/>
                        </w:numPr>
                        <w:spacing w:after="0"/>
                        <w:ind w:left="284" w:hanging="284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В случае гипогликемии</w:t>
                      </w:r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, назначить в качестве альтер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нативы базальный аналог инсулина</w:t>
                      </w:r>
                    </w:p>
                    <w:p w14:paraId="7F840798" w14:textId="782489B5" w:rsidR="002652D5" w:rsidRPr="00E05B9E" w:rsidRDefault="002652D5" w:rsidP="00231DF9">
                      <w:pPr>
                        <w:pStyle w:val="a3"/>
                        <w:numPr>
                          <w:ilvl w:val="0"/>
                          <w:numId w:val="38"/>
                        </w:numPr>
                        <w:spacing w:after="0"/>
                        <w:ind w:left="284" w:hanging="284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Добавить </w:t>
                      </w:r>
                      <w:proofErr w:type="spellStart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прандиальный</w:t>
                      </w:r>
                      <w:proofErr w:type="spellEnd"/>
                      <w:r w:rsidRPr="00BA610D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инсулин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с соблюдением режима по мере необходимости</w:t>
                      </w:r>
                    </w:p>
                    <w:p w14:paraId="093C2796" w14:textId="77777777" w:rsidR="002652D5" w:rsidRPr="00BC3627" w:rsidRDefault="002652D5" w:rsidP="00BC362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2953"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B9AF32" wp14:editId="5BE9EFFB">
                <wp:simplePos x="0" y="0"/>
                <wp:positionH relativeFrom="column">
                  <wp:posOffset>-711200</wp:posOffset>
                </wp:positionH>
                <wp:positionV relativeFrom="paragraph">
                  <wp:posOffset>95250</wp:posOffset>
                </wp:positionV>
                <wp:extent cx="1380490" cy="1094105"/>
                <wp:effectExtent l="0" t="0" r="10160" b="1079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1094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3CA6E" w14:textId="760ED01D" w:rsidR="002652D5" w:rsidRDefault="002652D5" w:rsidP="001A6EFE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0512D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Тиазолиндион</w:t>
                            </w:r>
                            <w:proofErr w:type="spellEnd"/>
                            <w:r w:rsidRPr="000512D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* (</w:t>
                            </w:r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На территории ЕС только </w:t>
                            </w:r>
                            <w:proofErr w:type="spellStart"/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пиоглитазон</w:t>
                            </w:r>
                            <w:proofErr w:type="spellEnd"/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 xml:space="preserve"> явля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ется лицензированным</w:t>
                            </w:r>
                            <w:r w:rsidRPr="000512DA"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)</w:t>
                            </w:r>
                          </w:p>
                          <w:p w14:paraId="3D9AC8A5" w14:textId="5A3EF762" w:rsidR="002652D5" w:rsidRPr="00231DF9" w:rsidRDefault="002652D5" w:rsidP="001A6EFE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ru-RU"/>
                              </w:rPr>
                              <w:t>При отсутствии ХСН</w:t>
                            </w:r>
                          </w:p>
                          <w:p w14:paraId="5F929413" w14:textId="77777777" w:rsidR="002652D5" w:rsidRPr="001A6EFE" w:rsidRDefault="002652D5" w:rsidP="001A6EF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78" style="position:absolute;left:0;text-align:left;margin-left:-56pt;margin-top:7.5pt;width:108.7pt;height:86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" fillcolor="#d8d8d8 [2732]" strokecolor="#d8d8d8 [2732]" strokeweight="2pt">
                <v:textbox>
                  <w:txbxContent>
                    <w:p w14:paraId="7443CA6E" w14:textId="760ED01D" w:rsidR="002652D5" w:rsidRDefault="002652D5" w:rsidP="001A6EFE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proofErr w:type="spellStart"/>
                      <w:r w:rsidRPr="000512DA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Тиазолиндион</w:t>
                      </w:r>
                      <w:proofErr w:type="spellEnd"/>
                      <w:r w:rsidRPr="000512DA">
                        <w:rPr>
                          <w:b/>
                          <w:color w:val="000000" w:themeColor="text1"/>
                          <w:sz w:val="18"/>
                          <w:szCs w:val="18"/>
                          <w:lang w:val="ru-RU"/>
                        </w:rPr>
                        <w:t>* (</w:t>
                      </w:r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На территории ЕС только </w:t>
                      </w:r>
                      <w:proofErr w:type="spellStart"/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пиоглитазон</w:t>
                      </w:r>
                      <w:proofErr w:type="spellEnd"/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 xml:space="preserve"> явля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ется лицензированным</w:t>
                      </w:r>
                      <w:r w:rsidRPr="000512DA"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)</w:t>
                      </w:r>
                    </w:p>
                    <w:p w14:paraId="3D9AC8A5" w14:textId="5A3EF762" w:rsidR="002652D5" w:rsidRPr="00231DF9" w:rsidRDefault="002652D5" w:rsidP="001A6EFE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ru-RU"/>
                        </w:rPr>
                        <w:t>При отсутствии ХСН</w:t>
                      </w:r>
                    </w:p>
                    <w:p w14:paraId="5F929413" w14:textId="77777777" w:rsidR="002652D5" w:rsidRPr="001A6EFE" w:rsidRDefault="002652D5" w:rsidP="001A6EFE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CAEC23" w14:textId="21C61854" w:rsidR="00390CA2" w:rsidRPr="00AB519D" w:rsidRDefault="00390CA2" w:rsidP="00647798">
      <w:pPr>
        <w:rPr>
          <w:sz w:val="18"/>
          <w:szCs w:val="18"/>
          <w:lang w:val="ru-RU"/>
        </w:rPr>
      </w:pPr>
    </w:p>
    <w:p w14:paraId="52D1B8C1" w14:textId="2D3652B6" w:rsidR="00390CA2" w:rsidRPr="00AB519D" w:rsidRDefault="00390CA2" w:rsidP="00647798">
      <w:pPr>
        <w:rPr>
          <w:sz w:val="18"/>
          <w:szCs w:val="18"/>
          <w:lang w:val="ru-RU"/>
        </w:rPr>
      </w:pPr>
    </w:p>
    <w:p w14:paraId="136FFCFF" w14:textId="77777777" w:rsidR="00E05B9E" w:rsidRPr="00AB519D" w:rsidRDefault="00E05B9E" w:rsidP="006879F1">
      <w:pPr>
        <w:rPr>
          <w:rFonts w:cs="Times New Roman"/>
          <w:sz w:val="20"/>
          <w:szCs w:val="20"/>
          <w:lang w:val="ru-RU"/>
        </w:rPr>
      </w:pPr>
    </w:p>
    <w:p w14:paraId="020BC5EA" w14:textId="77777777" w:rsidR="00934148" w:rsidRPr="00AB519D" w:rsidRDefault="00934148" w:rsidP="006879F1">
      <w:pPr>
        <w:rPr>
          <w:rFonts w:cs="Times New Roman"/>
          <w:sz w:val="20"/>
          <w:szCs w:val="20"/>
          <w:lang w:val="ru-RU"/>
        </w:rPr>
      </w:pPr>
    </w:p>
    <w:p w14:paraId="18B449B9" w14:textId="77777777" w:rsidR="00934148" w:rsidRPr="00AB519D" w:rsidRDefault="00934148" w:rsidP="006879F1">
      <w:pPr>
        <w:rPr>
          <w:rFonts w:cs="Times New Roman"/>
          <w:sz w:val="20"/>
          <w:szCs w:val="20"/>
          <w:lang w:val="ru-RU"/>
        </w:rPr>
      </w:pPr>
    </w:p>
    <w:p w14:paraId="64257D55" w14:textId="6E7AF32E" w:rsidR="006879F1" w:rsidRPr="00AB519D" w:rsidRDefault="00CC3894" w:rsidP="006879F1">
      <w:pPr>
        <w:rPr>
          <w:sz w:val="18"/>
          <w:szCs w:val="18"/>
          <w:lang w:val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A13476" wp14:editId="5FB3EB2A">
                <wp:simplePos x="0" y="0"/>
                <wp:positionH relativeFrom="column">
                  <wp:posOffset>4572000</wp:posOffset>
                </wp:positionH>
                <wp:positionV relativeFrom="paragraph">
                  <wp:posOffset>313055</wp:posOffset>
                </wp:positionV>
                <wp:extent cx="0" cy="733425"/>
                <wp:effectExtent l="0" t="0" r="19050" b="9525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1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4.65pt" to="5in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" strokecolor="white [3212]" strokeweight="1.5pt"/>
            </w:pict>
          </mc:Fallback>
        </mc:AlternateContent>
      </w: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B309635" wp14:editId="0AA765CA">
                <wp:simplePos x="0" y="0"/>
                <wp:positionH relativeFrom="column">
                  <wp:posOffset>1152525</wp:posOffset>
                </wp:positionH>
                <wp:positionV relativeFrom="paragraph">
                  <wp:posOffset>313055</wp:posOffset>
                </wp:positionV>
                <wp:extent cx="0" cy="733425"/>
                <wp:effectExtent l="0" t="0" r="19050" b="952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4.65pt" to="90.7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" strokecolor="white [3212]" strokeweight="1.5pt"/>
            </w:pict>
          </mc:Fallback>
        </mc:AlternateContent>
      </w:r>
      <w:r w:rsidR="00BF073D" w:rsidRPr="00AB519D">
        <w:rPr>
          <w:rFonts w:cs="Times New Roman"/>
          <w:sz w:val="20"/>
          <w:szCs w:val="20"/>
          <w:lang w:val="ru-RU"/>
        </w:rPr>
        <w:t>Источник</w:t>
      </w:r>
      <w:r w:rsidR="006879F1" w:rsidRPr="00AB519D">
        <w:rPr>
          <w:rFonts w:cs="Times New Roman"/>
          <w:sz w:val="20"/>
          <w:szCs w:val="20"/>
        </w:rPr>
        <w:t xml:space="preserve">: </w:t>
      </w:r>
      <w:r w:rsidR="002B2139" w:rsidRPr="00AB519D">
        <w:rPr>
          <w:sz w:val="20"/>
          <w:szCs w:val="20"/>
        </w:rPr>
        <w:t xml:space="preserve">Scottish Intercollegiate Guidelines Network </w:t>
      </w:r>
      <w:r w:rsidR="00BF073D" w:rsidRPr="00AB519D">
        <w:rPr>
          <w:sz w:val="20"/>
          <w:szCs w:val="20"/>
        </w:rPr>
        <w:t xml:space="preserve">(SIGN). </w:t>
      </w:r>
      <w:r w:rsidR="00BF073D" w:rsidRPr="00AB519D">
        <w:rPr>
          <w:sz w:val="20"/>
          <w:szCs w:val="20"/>
          <w:lang w:val="ru-RU"/>
        </w:rPr>
        <w:t>Ведение диабета</w:t>
      </w:r>
      <w:r w:rsidR="006879F1" w:rsidRPr="00AB519D">
        <w:rPr>
          <w:sz w:val="20"/>
          <w:szCs w:val="20"/>
          <w:lang w:val="ru-RU"/>
        </w:rPr>
        <w:t xml:space="preserve">. </w:t>
      </w:r>
      <w:r w:rsidR="00BF073D" w:rsidRPr="00AB519D">
        <w:rPr>
          <w:sz w:val="20"/>
          <w:szCs w:val="20"/>
          <w:lang w:val="ru-RU"/>
        </w:rPr>
        <w:t>Национальное клиническое руководство. Эдинбург</w:t>
      </w:r>
      <w:r w:rsidR="00BF073D" w:rsidRPr="00AB519D">
        <w:rPr>
          <w:sz w:val="20"/>
          <w:szCs w:val="20"/>
          <w:lang w:val="en-US"/>
        </w:rPr>
        <w:t xml:space="preserve"> </w:t>
      </w:r>
      <w:r w:rsidR="006879F1" w:rsidRPr="00AB519D">
        <w:rPr>
          <w:sz w:val="20"/>
          <w:szCs w:val="20"/>
        </w:rPr>
        <w:t xml:space="preserve"> (</w:t>
      </w:r>
      <w:r w:rsidR="00BF073D" w:rsidRPr="00AB519D">
        <w:rPr>
          <w:sz w:val="20"/>
          <w:szCs w:val="20"/>
          <w:lang w:val="ru-RU"/>
        </w:rPr>
        <w:t>Шотландия</w:t>
      </w:r>
      <w:r w:rsidR="00BF073D" w:rsidRPr="00AB519D">
        <w:rPr>
          <w:sz w:val="20"/>
          <w:szCs w:val="20"/>
          <w:lang w:val="en-US"/>
        </w:rPr>
        <w:t>)</w:t>
      </w:r>
      <w:r w:rsidR="006879F1" w:rsidRPr="00AB519D">
        <w:rPr>
          <w:sz w:val="20"/>
          <w:szCs w:val="20"/>
        </w:rPr>
        <w:t xml:space="preserve">: </w:t>
      </w:r>
      <w:proofErr w:type="gramStart"/>
      <w:r w:rsidR="002B2139" w:rsidRPr="00AB519D">
        <w:rPr>
          <w:sz w:val="20"/>
          <w:szCs w:val="20"/>
        </w:rPr>
        <w:t>Scottish Intercollegiate Guidelines Network</w:t>
      </w:r>
      <w:r w:rsidR="004B325B" w:rsidRPr="00AB519D">
        <w:rPr>
          <w:rFonts w:cs="Times New Roman"/>
          <w:sz w:val="20"/>
          <w:szCs w:val="20"/>
          <w:lang w:val="en-US"/>
        </w:rPr>
        <w:t xml:space="preserve"> </w:t>
      </w:r>
      <w:r w:rsidR="006879F1" w:rsidRPr="00AB519D">
        <w:rPr>
          <w:sz w:val="20"/>
          <w:szCs w:val="20"/>
        </w:rPr>
        <w:t xml:space="preserve">(SIGN); </w:t>
      </w:r>
      <w:r w:rsidR="00BF073D" w:rsidRPr="00AB519D">
        <w:rPr>
          <w:sz w:val="20"/>
          <w:szCs w:val="20"/>
          <w:lang w:val="ru-RU"/>
        </w:rPr>
        <w:t>март</w:t>
      </w:r>
      <w:r w:rsidR="00BF073D" w:rsidRPr="00AB519D">
        <w:rPr>
          <w:sz w:val="20"/>
          <w:szCs w:val="20"/>
          <w:lang w:val="en-US"/>
        </w:rPr>
        <w:t xml:space="preserve"> </w:t>
      </w:r>
      <w:r w:rsidR="006879F1" w:rsidRPr="00AB519D">
        <w:rPr>
          <w:sz w:val="20"/>
          <w:szCs w:val="20"/>
        </w:rPr>
        <w:t>2010</w:t>
      </w:r>
      <w:r w:rsidR="00BF073D" w:rsidRPr="00AB519D">
        <w:rPr>
          <w:sz w:val="20"/>
          <w:szCs w:val="20"/>
          <w:lang w:val="ru-RU"/>
        </w:rPr>
        <w:t>г</w:t>
      </w:r>
      <w:r w:rsidR="006879F1" w:rsidRPr="00AB519D">
        <w:rPr>
          <w:sz w:val="20"/>
          <w:szCs w:val="20"/>
        </w:rPr>
        <w:t>.</w:t>
      </w:r>
      <w:proofErr w:type="gramEnd"/>
      <w:r w:rsidR="006879F1" w:rsidRPr="00AB519D">
        <w:rPr>
          <w:sz w:val="20"/>
          <w:szCs w:val="20"/>
        </w:rPr>
        <w:t xml:space="preserve"> </w:t>
      </w:r>
      <w:proofErr w:type="gramStart"/>
      <w:r w:rsidR="006879F1" w:rsidRPr="00AB519D">
        <w:rPr>
          <w:sz w:val="20"/>
          <w:szCs w:val="20"/>
        </w:rPr>
        <w:t>170</w:t>
      </w:r>
      <w:r w:rsidR="00BF073D" w:rsidRPr="00AB519D">
        <w:rPr>
          <w:sz w:val="20"/>
          <w:szCs w:val="20"/>
          <w:lang w:val="en-US"/>
        </w:rPr>
        <w:t xml:space="preserve"> </w:t>
      </w:r>
      <w:proofErr w:type="spellStart"/>
      <w:r w:rsidR="00BF073D" w:rsidRPr="00AB519D">
        <w:rPr>
          <w:sz w:val="20"/>
          <w:szCs w:val="20"/>
          <w:lang w:val="ru-RU"/>
        </w:rPr>
        <w:t>стр</w:t>
      </w:r>
      <w:proofErr w:type="spellEnd"/>
      <w:r w:rsidR="006879F1" w:rsidRPr="00AB519D">
        <w:rPr>
          <w:sz w:val="20"/>
          <w:szCs w:val="20"/>
        </w:rPr>
        <w:t>.</w:t>
      </w:r>
      <w:proofErr w:type="gramEnd"/>
      <w:r w:rsidR="006879F1" w:rsidRPr="00AB519D">
        <w:rPr>
          <w:sz w:val="20"/>
          <w:szCs w:val="20"/>
        </w:rPr>
        <w:t xml:space="preserve"> (</w:t>
      </w:r>
      <w:proofErr w:type="gramStart"/>
      <w:r w:rsidR="00BF073D" w:rsidRPr="00AB519D">
        <w:rPr>
          <w:sz w:val="20"/>
          <w:szCs w:val="20"/>
          <w:lang w:val="ru-RU"/>
        </w:rPr>
        <w:t>публикация</w:t>
      </w:r>
      <w:proofErr w:type="gramEnd"/>
      <w:r w:rsidR="00BF073D" w:rsidRPr="00AB519D">
        <w:rPr>
          <w:sz w:val="20"/>
          <w:szCs w:val="20"/>
        </w:rPr>
        <w:t xml:space="preserve"> </w:t>
      </w:r>
      <w:r w:rsidR="00BF073D" w:rsidRPr="00AB519D">
        <w:rPr>
          <w:sz w:val="20"/>
          <w:szCs w:val="20"/>
          <w:lang w:val="ru-RU"/>
        </w:rPr>
        <w:t>организации</w:t>
      </w:r>
      <w:r w:rsidR="00BF073D" w:rsidRPr="00AB519D">
        <w:rPr>
          <w:sz w:val="20"/>
          <w:szCs w:val="20"/>
        </w:rPr>
        <w:t xml:space="preserve"> </w:t>
      </w:r>
      <w:r w:rsidR="006879F1" w:rsidRPr="00AB519D">
        <w:rPr>
          <w:sz w:val="20"/>
          <w:szCs w:val="20"/>
        </w:rPr>
        <w:t xml:space="preserve">SIGN; </w:t>
      </w:r>
      <w:r w:rsidR="00BF073D" w:rsidRPr="00AB519D">
        <w:rPr>
          <w:sz w:val="20"/>
          <w:szCs w:val="20"/>
        </w:rPr>
        <w:t>№</w:t>
      </w:r>
      <w:r w:rsidR="006879F1" w:rsidRPr="00AB519D">
        <w:rPr>
          <w:sz w:val="20"/>
          <w:szCs w:val="20"/>
        </w:rPr>
        <w:t xml:space="preserve">. 116) – </w:t>
      </w:r>
      <w:r w:rsidR="00BF073D" w:rsidRPr="00AB519D">
        <w:rPr>
          <w:sz w:val="20"/>
          <w:szCs w:val="20"/>
          <w:lang w:val="ru-RU"/>
        </w:rPr>
        <w:t>смотрите</w:t>
      </w:r>
      <w:r w:rsidR="00BF073D" w:rsidRPr="00AB519D">
        <w:rPr>
          <w:sz w:val="20"/>
          <w:szCs w:val="20"/>
        </w:rPr>
        <w:t xml:space="preserve"> </w:t>
      </w:r>
      <w:r w:rsidR="00BF073D" w:rsidRPr="00AB519D">
        <w:rPr>
          <w:sz w:val="20"/>
          <w:szCs w:val="20"/>
          <w:lang w:val="ru-RU"/>
        </w:rPr>
        <w:t>раздел</w:t>
      </w:r>
      <w:r w:rsidR="00BF073D" w:rsidRPr="00AB519D">
        <w:rPr>
          <w:sz w:val="20"/>
          <w:szCs w:val="20"/>
        </w:rPr>
        <w:t xml:space="preserve"> </w:t>
      </w:r>
      <w:r w:rsidR="006879F1" w:rsidRPr="00AB519D">
        <w:rPr>
          <w:sz w:val="20"/>
          <w:szCs w:val="20"/>
        </w:rPr>
        <w:t xml:space="preserve"> 6.11.</w:t>
      </w:r>
      <w:r w:rsidR="006879F1" w:rsidRPr="00AB519D">
        <w:rPr>
          <w:sz w:val="20"/>
          <w:szCs w:val="20"/>
        </w:rPr>
        <w:fldChar w:fldCharType="begin"/>
      </w:r>
      <w:r w:rsidR="006879F1" w:rsidRPr="00AB519D">
        <w:rPr>
          <w:sz w:val="20"/>
          <w:szCs w:val="20"/>
        </w:rPr>
        <w:instrText xml:space="preserve"> ADDIN EN.CITE &lt;EndNote&gt;&lt;Cite&gt;&lt;Year&gt;2010&lt;/Year&gt;&lt;RecNum&gt;108&lt;/RecNum&gt;&lt;DisplayText&gt;&lt;style face="superscript"&gt;1&lt;/style&gt;&lt;/DisplayText&gt;&lt;record&gt;&lt;rec-number&gt;108&lt;/rec-number&gt;&lt;foreign-keys&gt;&lt;key app="EN" db-id="5fer2ee5d2v9p7e0w2rx552w5dwzwtxsda9d" timestamp="1321998194"&gt;108&lt;/key&gt;&lt;/foreign-keys&gt;&lt;ref-type name="Report"&gt;27&lt;/ref-type&gt;&lt;contributors&gt;&lt;/contributors&gt;&lt;titles&gt;&lt;title&gt;Scottish Intercollegiate Guidelines Network.  Management of diabetes. A national clinical guideline&lt;/title&gt;&lt;/titles&gt;&lt;pages&gt;170&lt;/pages&gt;&lt;dates&gt;&lt;year&gt;2010&lt;/year&gt;&lt;/dates&gt;&lt;pub-location&gt;Edinburgh (Scotland)&lt;/pub-location&gt;&lt;publisher&gt;Scottish Intercollegiate Guidelines Network (SIGN)&lt;/publisher&gt;&lt;label&gt;CPG&lt;/label&gt;&lt;urls&gt;&lt;related-urls&gt;&lt;url&gt;http://www.sign.ac.uk/pdf/sign116.pdf&lt;/url&gt;&lt;/related-urls&gt;&lt;/urls&gt;&lt;/record&gt;&lt;/Cite&gt;&lt;/EndNote&gt;</w:instrText>
      </w:r>
      <w:r w:rsidR="006879F1" w:rsidRPr="00AB519D">
        <w:rPr>
          <w:sz w:val="20"/>
          <w:szCs w:val="20"/>
        </w:rPr>
        <w:fldChar w:fldCharType="separate"/>
      </w:r>
      <w:proofErr w:type="gramStart"/>
      <w:r w:rsidR="006879F1" w:rsidRPr="00AB519D">
        <w:rPr>
          <w:noProof/>
          <w:sz w:val="20"/>
          <w:szCs w:val="20"/>
          <w:vertAlign w:val="superscript"/>
        </w:rPr>
        <w:t>1</w:t>
      </w:r>
      <w:r w:rsidR="006879F1" w:rsidRPr="00AB519D">
        <w:rPr>
          <w:sz w:val="20"/>
          <w:szCs w:val="20"/>
        </w:rPr>
        <w:fldChar w:fldCharType="end"/>
      </w:r>
      <w:r w:rsidR="006879F1" w:rsidRPr="00AB519D">
        <w:rPr>
          <w:sz w:val="20"/>
          <w:szCs w:val="20"/>
        </w:rPr>
        <w:t xml:space="preserve"> </w:t>
      </w:r>
      <w:r w:rsidR="00BF073D" w:rsidRPr="00AB519D">
        <w:rPr>
          <w:rFonts w:cs="Times New Roman"/>
          <w:iCs/>
          <w:sz w:val="20"/>
          <w:szCs w:val="20"/>
          <w:lang w:val="ru-RU"/>
        </w:rPr>
        <w:t>Авторские</w:t>
      </w:r>
      <w:r w:rsidR="00BF073D" w:rsidRPr="00AB519D">
        <w:rPr>
          <w:rFonts w:cs="Times New Roman"/>
          <w:iCs/>
          <w:sz w:val="20"/>
          <w:szCs w:val="20"/>
        </w:rPr>
        <w:t xml:space="preserve"> </w:t>
      </w:r>
      <w:r w:rsidR="00BF073D" w:rsidRPr="00AB519D">
        <w:rPr>
          <w:rFonts w:cs="Times New Roman"/>
          <w:iCs/>
          <w:sz w:val="20"/>
          <w:szCs w:val="20"/>
          <w:lang w:val="ru-RU"/>
        </w:rPr>
        <w:t>права</w:t>
      </w:r>
      <w:r w:rsidR="006879F1" w:rsidRPr="00AB519D">
        <w:rPr>
          <w:rFonts w:cs="Times New Roman"/>
          <w:i/>
          <w:iCs/>
          <w:sz w:val="20"/>
          <w:szCs w:val="20"/>
        </w:rPr>
        <w:t xml:space="preserve"> </w:t>
      </w:r>
      <w:r w:rsidR="006879F1" w:rsidRPr="00AB519D">
        <w:rPr>
          <w:rFonts w:cs="Times New Roman"/>
          <w:iCs/>
          <w:sz w:val="20"/>
          <w:szCs w:val="20"/>
        </w:rPr>
        <w:t>2010</w:t>
      </w:r>
      <w:r w:rsidR="00BF073D" w:rsidRPr="00AB519D">
        <w:rPr>
          <w:noProof/>
          <w:sz w:val="20"/>
          <w:szCs w:val="20"/>
          <w:lang w:val="ru-RU"/>
        </w:rPr>
        <w:t>г</w:t>
      </w:r>
      <w:r w:rsidR="00BF073D" w:rsidRPr="00AB519D">
        <w:rPr>
          <w:noProof/>
          <w:sz w:val="20"/>
          <w:szCs w:val="20"/>
        </w:rPr>
        <w:t>.</w:t>
      </w:r>
      <w:proofErr w:type="gramEnd"/>
      <w:r w:rsidR="00BF073D" w:rsidRPr="00AB519D">
        <w:rPr>
          <w:noProof/>
          <w:sz w:val="20"/>
          <w:szCs w:val="20"/>
        </w:rPr>
        <w:t xml:space="preserve"> </w:t>
      </w:r>
      <w:proofErr w:type="gramStart"/>
      <w:r w:rsidR="002B2139" w:rsidRPr="00AB519D">
        <w:rPr>
          <w:sz w:val="20"/>
          <w:szCs w:val="20"/>
        </w:rPr>
        <w:t>Scottish Intercollegiate Guidelines Network</w:t>
      </w:r>
      <w:r w:rsidR="006879F1" w:rsidRPr="00AB519D">
        <w:rPr>
          <w:rFonts w:cs="Times New Roman"/>
          <w:sz w:val="20"/>
          <w:szCs w:val="20"/>
        </w:rPr>
        <w:t>.</w:t>
      </w:r>
      <w:proofErr w:type="gramEnd"/>
      <w:r w:rsidR="006879F1" w:rsidRPr="00AB519D">
        <w:rPr>
          <w:noProof/>
          <w:sz w:val="20"/>
          <w:szCs w:val="20"/>
        </w:rPr>
        <w:t xml:space="preserve"> </w:t>
      </w:r>
      <w:r w:rsidR="00BF073D" w:rsidRPr="00AB519D">
        <w:rPr>
          <w:rFonts w:cs="Times New Roman"/>
          <w:iCs/>
          <w:sz w:val="20"/>
          <w:szCs w:val="20"/>
          <w:lang w:val="ru-RU"/>
        </w:rPr>
        <w:t xml:space="preserve">Переиздано с разрешения </w:t>
      </w:r>
      <w:r w:rsidR="006879F1" w:rsidRPr="00AB519D">
        <w:rPr>
          <w:rFonts w:cs="Times New Roman"/>
          <w:iCs/>
          <w:sz w:val="20"/>
          <w:szCs w:val="20"/>
          <w:lang w:val="ru-RU"/>
        </w:rPr>
        <w:t xml:space="preserve"> </w:t>
      </w:r>
      <w:r w:rsidR="002B2139" w:rsidRPr="00AB519D">
        <w:rPr>
          <w:sz w:val="20"/>
          <w:szCs w:val="20"/>
        </w:rPr>
        <w:t>Scottish</w:t>
      </w:r>
      <w:r w:rsidR="002B2139" w:rsidRPr="00AB519D">
        <w:rPr>
          <w:sz w:val="20"/>
          <w:szCs w:val="20"/>
          <w:lang w:val="ru-RU"/>
        </w:rPr>
        <w:t xml:space="preserve"> </w:t>
      </w:r>
      <w:r w:rsidR="002B2139" w:rsidRPr="00AB519D">
        <w:rPr>
          <w:sz w:val="20"/>
          <w:szCs w:val="20"/>
        </w:rPr>
        <w:t>Intercollegiate</w:t>
      </w:r>
      <w:r w:rsidR="002B2139" w:rsidRPr="00AB519D">
        <w:rPr>
          <w:sz w:val="20"/>
          <w:szCs w:val="20"/>
          <w:lang w:val="ru-RU"/>
        </w:rPr>
        <w:t xml:space="preserve"> </w:t>
      </w:r>
      <w:r w:rsidR="002B2139" w:rsidRPr="00AB519D">
        <w:rPr>
          <w:sz w:val="20"/>
          <w:szCs w:val="20"/>
        </w:rPr>
        <w:t>Guidelines</w:t>
      </w:r>
      <w:r w:rsidR="002B2139" w:rsidRPr="00AB519D">
        <w:rPr>
          <w:sz w:val="20"/>
          <w:szCs w:val="20"/>
          <w:lang w:val="ru-RU"/>
        </w:rPr>
        <w:t xml:space="preserve"> </w:t>
      </w:r>
      <w:r w:rsidR="002B2139" w:rsidRPr="00AB519D">
        <w:rPr>
          <w:sz w:val="20"/>
          <w:szCs w:val="20"/>
        </w:rPr>
        <w:t>Network</w:t>
      </w:r>
      <w:r w:rsidR="006879F1" w:rsidRPr="00AB519D">
        <w:rPr>
          <w:noProof/>
          <w:sz w:val="20"/>
          <w:szCs w:val="20"/>
          <w:lang w:val="ru-RU"/>
        </w:rPr>
        <w:t xml:space="preserve">.   </w:t>
      </w:r>
    </w:p>
    <w:p w14:paraId="72400D56" w14:textId="45C9E7A6" w:rsidR="009D192B" w:rsidRPr="00AB519D" w:rsidRDefault="009D192B" w:rsidP="00E66259">
      <w:pPr>
        <w:rPr>
          <w:lang w:val="ru-RU"/>
        </w:rPr>
      </w:pPr>
      <w:r w:rsidRPr="00AB519D">
        <w:rPr>
          <w:b/>
          <w:bCs/>
          <w:lang w:val="ru-RU"/>
        </w:rPr>
        <w:lastRenderedPageBreak/>
        <w:t>Ож</w:t>
      </w:r>
      <w:r w:rsidRPr="00AB519D">
        <w:rPr>
          <w:b/>
          <w:bCs/>
          <w:spacing w:val="-1"/>
          <w:lang w:val="ru-RU"/>
        </w:rPr>
        <w:t>и</w:t>
      </w:r>
      <w:r w:rsidRPr="00AB519D">
        <w:rPr>
          <w:b/>
          <w:bCs/>
          <w:spacing w:val="1"/>
          <w:lang w:val="ru-RU"/>
        </w:rPr>
        <w:t>д</w:t>
      </w:r>
      <w:r w:rsidRPr="00AB519D">
        <w:rPr>
          <w:b/>
          <w:bCs/>
          <w:spacing w:val="-1"/>
          <w:lang w:val="ru-RU"/>
        </w:rPr>
        <w:t>а</w:t>
      </w:r>
      <w:r w:rsidRPr="00AB519D">
        <w:rPr>
          <w:b/>
          <w:bCs/>
          <w:lang w:val="ru-RU"/>
        </w:rPr>
        <w:t>н</w:t>
      </w:r>
      <w:r w:rsidRPr="00AB519D">
        <w:rPr>
          <w:b/>
          <w:bCs/>
          <w:spacing w:val="-1"/>
          <w:lang w:val="ru-RU"/>
        </w:rPr>
        <w:t>и</w:t>
      </w:r>
      <w:r w:rsidRPr="00AB519D">
        <w:rPr>
          <w:b/>
          <w:bCs/>
          <w:spacing w:val="1"/>
          <w:lang w:val="ru-RU"/>
        </w:rPr>
        <w:t>я</w:t>
      </w:r>
      <w:r w:rsidRPr="00AB519D">
        <w:rPr>
          <w:b/>
          <w:bCs/>
          <w:lang w:val="ru-RU"/>
        </w:rPr>
        <w:t xml:space="preserve">: </w:t>
      </w:r>
      <w:r w:rsidRPr="00AB519D">
        <w:rPr>
          <w:lang w:val="ru-RU"/>
        </w:rPr>
        <w:t>О</w:t>
      </w:r>
      <w:r w:rsidRPr="00AB519D">
        <w:rPr>
          <w:spacing w:val="-3"/>
          <w:lang w:val="ru-RU"/>
        </w:rPr>
        <w:t>ж</w:t>
      </w:r>
      <w:r w:rsidRPr="00AB519D">
        <w:rPr>
          <w:lang w:val="ru-RU"/>
        </w:rPr>
        <w:t>и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ае</w:t>
      </w:r>
      <w:r w:rsidRPr="00AB519D">
        <w:rPr>
          <w:spacing w:val="-2"/>
          <w:lang w:val="ru-RU"/>
        </w:rPr>
        <w:t>т</w:t>
      </w:r>
      <w:r w:rsidRPr="00AB519D">
        <w:rPr>
          <w:lang w:val="ru-RU"/>
        </w:rPr>
        <w:t>с</w:t>
      </w:r>
      <w:r w:rsidRPr="00AB519D">
        <w:rPr>
          <w:spacing w:val="1"/>
          <w:lang w:val="ru-RU"/>
        </w:rPr>
        <w:t>я</w:t>
      </w:r>
      <w:r w:rsidRPr="00AB519D">
        <w:rPr>
          <w:lang w:val="ru-RU"/>
        </w:rPr>
        <w:t>,</w:t>
      </w:r>
      <w:r w:rsidRPr="00AB519D">
        <w:rPr>
          <w:spacing w:val="1"/>
          <w:lang w:val="ru-RU"/>
        </w:rPr>
        <w:t xml:space="preserve"> </w:t>
      </w:r>
      <w:r w:rsidRPr="00AB519D">
        <w:rPr>
          <w:lang w:val="ru-RU"/>
        </w:rPr>
        <w:t>ч</w:t>
      </w:r>
      <w:r w:rsidRPr="00AB519D">
        <w:rPr>
          <w:spacing w:val="1"/>
          <w:lang w:val="ru-RU"/>
        </w:rPr>
        <w:t>т</w:t>
      </w:r>
      <w:r w:rsidRPr="00AB519D">
        <w:rPr>
          <w:lang w:val="ru-RU"/>
        </w:rPr>
        <w:t>о</w:t>
      </w:r>
      <w:r w:rsidRPr="00AB519D">
        <w:rPr>
          <w:spacing w:val="5"/>
          <w:lang w:val="ru-RU"/>
        </w:rPr>
        <w:t xml:space="preserve"> </w:t>
      </w:r>
      <w:r w:rsidRPr="00AB519D">
        <w:rPr>
          <w:lang w:val="ru-RU"/>
        </w:rPr>
        <w:t>в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а</w:t>
      </w:r>
      <w:r w:rsidRPr="00AB519D">
        <w:rPr>
          <w:spacing w:val="-3"/>
          <w:lang w:val="ru-RU"/>
        </w:rPr>
        <w:t>ч</w:t>
      </w:r>
      <w:r w:rsidRPr="00AB519D">
        <w:rPr>
          <w:lang w:val="ru-RU"/>
        </w:rPr>
        <w:t>и</w:t>
      </w:r>
      <w:r w:rsidRPr="00AB519D">
        <w:rPr>
          <w:spacing w:val="4"/>
          <w:lang w:val="ru-RU"/>
        </w:rPr>
        <w:t xml:space="preserve"> </w:t>
      </w:r>
      <w:r w:rsidRPr="00AB519D">
        <w:rPr>
          <w:spacing w:val="-2"/>
          <w:lang w:val="ru-RU"/>
        </w:rPr>
        <w:t>б</w:t>
      </w:r>
      <w:r w:rsidRPr="00AB519D">
        <w:rPr>
          <w:spacing w:val="1"/>
          <w:lang w:val="ru-RU"/>
        </w:rPr>
        <w:t>у</w:t>
      </w:r>
      <w:r w:rsidRPr="00AB519D">
        <w:rPr>
          <w:spacing w:val="-1"/>
          <w:lang w:val="ru-RU"/>
        </w:rPr>
        <w:t>д</w:t>
      </w:r>
      <w:r w:rsidRPr="00AB519D">
        <w:rPr>
          <w:spacing w:val="1"/>
          <w:lang w:val="ru-RU"/>
        </w:rPr>
        <w:t>у</w:t>
      </w:r>
      <w:r w:rsidRPr="00AB519D">
        <w:rPr>
          <w:lang w:val="ru-RU"/>
        </w:rPr>
        <w:t>т</w:t>
      </w:r>
      <w:r w:rsidRPr="00AB519D">
        <w:rPr>
          <w:spacing w:val="2"/>
          <w:lang w:val="ru-RU"/>
        </w:rPr>
        <w:t xml:space="preserve"> </w:t>
      </w:r>
      <w:r w:rsidRPr="00AB519D">
        <w:rPr>
          <w:lang w:val="ru-RU"/>
        </w:rPr>
        <w:t>сле</w:t>
      </w:r>
      <w:r w:rsidRPr="00AB519D">
        <w:rPr>
          <w:spacing w:val="-3"/>
          <w:lang w:val="ru-RU"/>
        </w:rPr>
        <w:t>д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в</w:t>
      </w:r>
      <w:r w:rsidRPr="00AB519D">
        <w:rPr>
          <w:spacing w:val="-3"/>
          <w:lang w:val="ru-RU"/>
        </w:rPr>
        <w:t>а</w:t>
      </w:r>
      <w:r w:rsidRPr="00AB519D">
        <w:rPr>
          <w:spacing w:val="1"/>
          <w:lang w:val="ru-RU"/>
        </w:rPr>
        <w:t>т</w:t>
      </w:r>
      <w:r w:rsidRPr="00AB519D">
        <w:rPr>
          <w:lang w:val="ru-RU"/>
        </w:rPr>
        <w:t>ь</w:t>
      </w:r>
      <w:r w:rsidRPr="00AB519D">
        <w:rPr>
          <w:spacing w:val="3"/>
          <w:lang w:val="ru-RU"/>
        </w:rPr>
        <w:t xml:space="preserve"> 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анн</w:t>
      </w:r>
      <w:r w:rsidRPr="00AB519D">
        <w:rPr>
          <w:spacing w:val="-1"/>
          <w:lang w:val="ru-RU"/>
        </w:rPr>
        <w:t>ы</w:t>
      </w:r>
      <w:r w:rsidRPr="00AB519D">
        <w:rPr>
          <w:lang w:val="ru-RU"/>
        </w:rPr>
        <w:t>м</w:t>
      </w:r>
      <w:r w:rsidRPr="00AB519D">
        <w:rPr>
          <w:spacing w:val="3"/>
          <w:lang w:val="ru-RU"/>
        </w:rPr>
        <w:t xml:space="preserve"> </w:t>
      </w:r>
      <w:r w:rsidRPr="00AB519D">
        <w:rPr>
          <w:lang w:val="ru-RU"/>
        </w:rPr>
        <w:t>ал</w:t>
      </w:r>
      <w:r w:rsidRPr="00AB519D">
        <w:rPr>
          <w:spacing w:val="-2"/>
          <w:lang w:val="ru-RU"/>
        </w:rPr>
        <w:t>г</w:t>
      </w:r>
      <w:r w:rsidRPr="00AB519D">
        <w:rPr>
          <w:spacing w:val="1"/>
          <w:lang w:val="ru-RU"/>
        </w:rPr>
        <w:t>о</w:t>
      </w:r>
      <w:r w:rsidRPr="00AB519D">
        <w:rPr>
          <w:spacing w:val="-1"/>
          <w:lang w:val="ru-RU"/>
        </w:rPr>
        <w:t>р</w:t>
      </w:r>
      <w:r w:rsidRPr="00AB519D">
        <w:rPr>
          <w:spacing w:val="-2"/>
          <w:lang w:val="ru-RU"/>
        </w:rPr>
        <w:t>и</w:t>
      </w:r>
      <w:r w:rsidRPr="00AB519D">
        <w:rPr>
          <w:spacing w:val="1"/>
          <w:lang w:val="ru-RU"/>
        </w:rPr>
        <w:t>т</w:t>
      </w:r>
      <w:r w:rsidRPr="00AB519D">
        <w:rPr>
          <w:lang w:val="ru-RU"/>
        </w:rPr>
        <w:t>ма</w:t>
      </w:r>
      <w:r w:rsidRPr="00AB519D">
        <w:rPr>
          <w:spacing w:val="1"/>
          <w:lang w:val="ru-RU"/>
        </w:rPr>
        <w:t>м</w:t>
      </w:r>
      <w:r w:rsidRPr="00AB519D">
        <w:rPr>
          <w:lang w:val="ru-RU"/>
        </w:rPr>
        <w:t>. В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ачи</w:t>
      </w:r>
      <w:r w:rsidRPr="00AB519D">
        <w:rPr>
          <w:spacing w:val="4"/>
          <w:lang w:val="ru-RU"/>
        </w:rPr>
        <w:t xml:space="preserve"> </w:t>
      </w:r>
      <w:r w:rsidRPr="00AB519D">
        <w:rPr>
          <w:spacing w:val="1"/>
          <w:lang w:val="ru-RU"/>
        </w:rPr>
        <w:t>т</w:t>
      </w:r>
      <w:r w:rsidRPr="00AB519D">
        <w:rPr>
          <w:spacing w:val="-3"/>
          <w:lang w:val="ru-RU"/>
        </w:rPr>
        <w:t>а</w:t>
      </w:r>
      <w:r w:rsidRPr="00AB519D">
        <w:rPr>
          <w:spacing w:val="1"/>
          <w:lang w:val="ru-RU"/>
        </w:rPr>
        <w:t>к</w:t>
      </w:r>
      <w:r w:rsidRPr="00AB519D">
        <w:rPr>
          <w:spacing w:val="-1"/>
          <w:lang w:val="ru-RU"/>
        </w:rPr>
        <w:t>ж</w:t>
      </w:r>
      <w:r w:rsidRPr="00AB519D">
        <w:rPr>
          <w:lang w:val="ru-RU"/>
        </w:rPr>
        <w:t>е</w:t>
      </w:r>
      <w:r w:rsidRPr="00AB519D">
        <w:rPr>
          <w:spacing w:val="4"/>
          <w:lang w:val="ru-RU"/>
        </w:rPr>
        <w:t xml:space="preserve"> </w:t>
      </w:r>
      <w:r w:rsidRPr="00AB519D">
        <w:rPr>
          <w:spacing w:val="-3"/>
          <w:lang w:val="ru-RU"/>
        </w:rPr>
        <w:t>д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л</w:t>
      </w:r>
      <w:r w:rsidRPr="00AB519D">
        <w:rPr>
          <w:spacing w:val="-1"/>
          <w:lang w:val="ru-RU"/>
        </w:rPr>
        <w:t>ж</w:t>
      </w:r>
      <w:r w:rsidRPr="00AB519D">
        <w:rPr>
          <w:lang w:val="ru-RU"/>
        </w:rPr>
        <w:t xml:space="preserve">ны </w:t>
      </w:r>
      <w:r w:rsidRPr="00AB519D">
        <w:rPr>
          <w:spacing w:val="-1"/>
          <w:lang w:val="ru-RU"/>
        </w:rPr>
        <w:t>д</w:t>
      </w:r>
      <w:r w:rsidRPr="00AB519D">
        <w:rPr>
          <w:spacing w:val="1"/>
          <w:lang w:val="ru-RU"/>
        </w:rPr>
        <w:t>оку</w:t>
      </w:r>
      <w:r w:rsidRPr="00AB519D">
        <w:rPr>
          <w:spacing w:val="-3"/>
          <w:lang w:val="ru-RU"/>
        </w:rPr>
        <w:t>м</w:t>
      </w:r>
      <w:r w:rsidRPr="00AB519D">
        <w:rPr>
          <w:lang w:val="ru-RU"/>
        </w:rPr>
        <w:t>ен</w:t>
      </w:r>
      <w:r w:rsidRPr="00AB519D">
        <w:rPr>
          <w:spacing w:val="-2"/>
          <w:lang w:val="ru-RU"/>
        </w:rPr>
        <w:t>т</w:t>
      </w:r>
      <w:r w:rsidRPr="00AB519D">
        <w:rPr>
          <w:lang w:val="ru-RU"/>
        </w:rPr>
        <w:t>и</w:t>
      </w:r>
      <w:r w:rsidRPr="00AB519D">
        <w:rPr>
          <w:spacing w:val="-1"/>
          <w:lang w:val="ru-RU"/>
        </w:rPr>
        <w:t>р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в</w:t>
      </w:r>
      <w:r w:rsidRPr="00AB519D">
        <w:rPr>
          <w:spacing w:val="-3"/>
          <w:lang w:val="ru-RU"/>
        </w:rPr>
        <w:t>а</w:t>
      </w:r>
      <w:r w:rsidRPr="00AB519D">
        <w:rPr>
          <w:spacing w:val="1"/>
          <w:lang w:val="ru-RU"/>
        </w:rPr>
        <w:t>т</w:t>
      </w:r>
      <w:r w:rsidRPr="00AB519D">
        <w:rPr>
          <w:lang w:val="ru-RU"/>
        </w:rPr>
        <w:t>ь</w:t>
      </w:r>
      <w:r w:rsidRPr="00AB519D">
        <w:rPr>
          <w:spacing w:val="1"/>
          <w:lang w:val="ru-RU"/>
        </w:rPr>
        <w:t xml:space="preserve"> </w:t>
      </w:r>
      <w:r w:rsidRPr="00AB519D">
        <w:rPr>
          <w:lang w:val="ru-RU"/>
        </w:rPr>
        <w:t>с</w:t>
      </w:r>
      <w:r w:rsidRPr="00AB519D">
        <w:rPr>
          <w:spacing w:val="-2"/>
          <w:lang w:val="ru-RU"/>
        </w:rPr>
        <w:t>л</w:t>
      </w:r>
      <w:r w:rsidRPr="00AB519D">
        <w:rPr>
          <w:spacing w:val="1"/>
          <w:lang w:val="ru-RU"/>
        </w:rPr>
        <w:t>у</w:t>
      </w:r>
      <w:r w:rsidRPr="00AB519D">
        <w:rPr>
          <w:lang w:val="ru-RU"/>
        </w:rPr>
        <w:t>ч</w:t>
      </w:r>
      <w:r w:rsidRPr="00AB519D">
        <w:rPr>
          <w:spacing w:val="-3"/>
          <w:lang w:val="ru-RU"/>
        </w:rPr>
        <w:t>а</w:t>
      </w:r>
      <w:r w:rsidRPr="00AB519D">
        <w:rPr>
          <w:spacing w:val="-2"/>
          <w:lang w:val="ru-RU"/>
        </w:rPr>
        <w:t>и</w:t>
      </w:r>
      <w:r w:rsidRPr="00AB519D">
        <w:rPr>
          <w:lang w:val="ru-RU"/>
        </w:rPr>
        <w:t>,</w:t>
      </w:r>
      <w:r w:rsidRPr="00AB519D">
        <w:rPr>
          <w:spacing w:val="2"/>
          <w:lang w:val="ru-RU"/>
        </w:rPr>
        <w:t xml:space="preserve"> </w:t>
      </w:r>
      <w:r w:rsidRPr="00AB519D">
        <w:rPr>
          <w:spacing w:val="1"/>
          <w:lang w:val="ru-RU"/>
        </w:rPr>
        <w:t>к</w:t>
      </w:r>
      <w:r w:rsidRPr="00AB519D">
        <w:rPr>
          <w:spacing w:val="-1"/>
          <w:lang w:val="ru-RU"/>
        </w:rPr>
        <w:t>о</w:t>
      </w:r>
      <w:r w:rsidRPr="00AB519D">
        <w:rPr>
          <w:lang w:val="ru-RU"/>
        </w:rPr>
        <w:t>г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а</w:t>
      </w:r>
      <w:r w:rsidRPr="00AB519D">
        <w:rPr>
          <w:spacing w:val="2"/>
          <w:lang w:val="ru-RU"/>
        </w:rPr>
        <w:t xml:space="preserve"> 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е</w:t>
      </w:r>
      <w:r w:rsidRPr="00AB519D">
        <w:rPr>
          <w:spacing w:val="-2"/>
          <w:lang w:val="ru-RU"/>
        </w:rPr>
        <w:t>к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мен</w:t>
      </w:r>
      <w:r w:rsidRPr="00AB519D">
        <w:rPr>
          <w:spacing w:val="-3"/>
          <w:lang w:val="ru-RU"/>
        </w:rPr>
        <w:t>д</w:t>
      </w:r>
      <w:r w:rsidRPr="00AB519D">
        <w:rPr>
          <w:spacing w:val="1"/>
          <w:lang w:val="ru-RU"/>
        </w:rPr>
        <w:t>у</w:t>
      </w:r>
      <w:r w:rsidRPr="00AB519D">
        <w:rPr>
          <w:lang w:val="ru-RU"/>
        </w:rPr>
        <w:t>ем</w:t>
      </w:r>
      <w:r w:rsidRPr="00AB519D">
        <w:rPr>
          <w:spacing w:val="-3"/>
          <w:lang w:val="ru-RU"/>
        </w:rPr>
        <w:t>ы</w:t>
      </w:r>
      <w:r w:rsidRPr="00AB519D">
        <w:rPr>
          <w:lang w:val="ru-RU"/>
        </w:rPr>
        <w:t>й п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епа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ат не</w:t>
      </w:r>
      <w:r w:rsidRPr="00AB519D">
        <w:rPr>
          <w:spacing w:val="2"/>
          <w:lang w:val="ru-RU"/>
        </w:rPr>
        <w:t xml:space="preserve"> </w:t>
      </w:r>
      <w:r w:rsidRPr="00AB519D">
        <w:rPr>
          <w:spacing w:val="-2"/>
          <w:lang w:val="ru-RU"/>
        </w:rPr>
        <w:t>и</w:t>
      </w:r>
      <w:r w:rsidRPr="00AB519D">
        <w:rPr>
          <w:lang w:val="ru-RU"/>
        </w:rPr>
        <w:t>с</w:t>
      </w:r>
      <w:r w:rsidRPr="00AB519D">
        <w:rPr>
          <w:spacing w:val="-2"/>
          <w:lang w:val="ru-RU"/>
        </w:rPr>
        <w:t>п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л</w:t>
      </w:r>
      <w:r w:rsidRPr="00AB519D">
        <w:rPr>
          <w:spacing w:val="-1"/>
          <w:lang w:val="ru-RU"/>
        </w:rPr>
        <w:t>ь</w:t>
      </w:r>
      <w:r w:rsidRPr="00AB519D">
        <w:rPr>
          <w:spacing w:val="-2"/>
          <w:lang w:val="ru-RU"/>
        </w:rPr>
        <w:t>з</w:t>
      </w:r>
      <w:r w:rsidRPr="00AB519D">
        <w:rPr>
          <w:spacing w:val="1"/>
          <w:lang w:val="ru-RU"/>
        </w:rPr>
        <w:t>у</w:t>
      </w:r>
      <w:r w:rsidRPr="00AB519D">
        <w:rPr>
          <w:spacing w:val="-2"/>
          <w:lang w:val="ru-RU"/>
        </w:rPr>
        <w:t>е</w:t>
      </w:r>
      <w:r w:rsidRPr="00AB519D">
        <w:rPr>
          <w:spacing w:val="1"/>
          <w:lang w:val="ru-RU"/>
        </w:rPr>
        <w:t>т</w:t>
      </w:r>
      <w:r w:rsidRPr="00AB519D">
        <w:rPr>
          <w:lang w:val="ru-RU"/>
        </w:rPr>
        <w:t>ся (нап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и</w:t>
      </w:r>
      <w:r w:rsidRPr="00AB519D">
        <w:rPr>
          <w:spacing w:val="-3"/>
          <w:lang w:val="ru-RU"/>
        </w:rPr>
        <w:t>м</w:t>
      </w:r>
      <w:r w:rsidRPr="00AB519D">
        <w:rPr>
          <w:lang w:val="ru-RU"/>
        </w:rPr>
        <w:t>е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,</w:t>
      </w:r>
      <w:r w:rsidRPr="00AB519D">
        <w:rPr>
          <w:spacing w:val="2"/>
          <w:lang w:val="ru-RU"/>
        </w:rPr>
        <w:t xml:space="preserve"> </w:t>
      </w:r>
      <w:r w:rsidRPr="00AB519D">
        <w:rPr>
          <w:lang w:val="ru-RU"/>
        </w:rPr>
        <w:t>из</w:t>
      </w:r>
      <w:r w:rsidRPr="00AB519D">
        <w:rPr>
          <w:spacing w:val="-3"/>
          <w:lang w:val="ru-RU"/>
        </w:rPr>
        <w:t>-</w:t>
      </w:r>
      <w:r w:rsidRPr="00AB519D">
        <w:rPr>
          <w:lang w:val="ru-RU"/>
        </w:rPr>
        <w:t>за п</w:t>
      </w:r>
      <w:r w:rsidRPr="00AB519D">
        <w:rPr>
          <w:spacing w:val="1"/>
          <w:lang w:val="ru-RU"/>
        </w:rPr>
        <w:t>о</w:t>
      </w:r>
      <w:r w:rsidRPr="00AB519D">
        <w:rPr>
          <w:spacing w:val="-2"/>
          <w:lang w:val="ru-RU"/>
        </w:rPr>
        <w:t>б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чн</w:t>
      </w:r>
      <w:r w:rsidRPr="00AB519D">
        <w:rPr>
          <w:spacing w:val="-1"/>
          <w:lang w:val="ru-RU"/>
        </w:rPr>
        <w:t>ы</w:t>
      </w:r>
      <w:r w:rsidRPr="00AB519D">
        <w:rPr>
          <w:lang w:val="ru-RU"/>
        </w:rPr>
        <w:t>х</w:t>
      </w:r>
      <w:r w:rsidRPr="00AB519D">
        <w:rPr>
          <w:spacing w:val="4"/>
          <w:lang w:val="ru-RU"/>
        </w:rPr>
        <w:t xml:space="preserve"> </w:t>
      </w:r>
      <w:r w:rsidRPr="00AB519D">
        <w:rPr>
          <w:spacing w:val="1"/>
          <w:lang w:val="ru-RU"/>
        </w:rPr>
        <w:t>э</w:t>
      </w:r>
      <w:r w:rsidRPr="00AB519D">
        <w:rPr>
          <w:spacing w:val="-1"/>
          <w:lang w:val="ru-RU"/>
        </w:rPr>
        <w:t>фф</w:t>
      </w:r>
      <w:r w:rsidRPr="00AB519D">
        <w:rPr>
          <w:spacing w:val="-2"/>
          <w:lang w:val="ru-RU"/>
        </w:rPr>
        <w:t>е</w:t>
      </w:r>
      <w:r w:rsidRPr="00AB519D">
        <w:rPr>
          <w:spacing w:val="1"/>
          <w:lang w:val="ru-RU"/>
        </w:rPr>
        <w:t>к</w:t>
      </w:r>
      <w:r w:rsidRPr="00AB519D">
        <w:rPr>
          <w:spacing w:val="-2"/>
          <w:lang w:val="ru-RU"/>
        </w:rPr>
        <w:t>т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 xml:space="preserve">в). </w:t>
      </w:r>
      <w:r w:rsidRPr="00AB519D">
        <w:rPr>
          <w:spacing w:val="-1"/>
          <w:lang w:val="ru-RU"/>
        </w:rPr>
        <w:t>П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ми</w:t>
      </w:r>
      <w:r w:rsidRPr="00AB519D">
        <w:rPr>
          <w:spacing w:val="-3"/>
          <w:lang w:val="ru-RU"/>
        </w:rPr>
        <w:t>м</w:t>
      </w:r>
      <w:r w:rsidRPr="00AB519D">
        <w:rPr>
          <w:lang w:val="ru-RU"/>
        </w:rPr>
        <w:t>о</w:t>
      </w:r>
      <w:r w:rsidRPr="00AB519D">
        <w:rPr>
          <w:spacing w:val="5"/>
          <w:lang w:val="ru-RU"/>
        </w:rPr>
        <w:t xml:space="preserve"> </w:t>
      </w:r>
      <w:r w:rsidRPr="00AB519D">
        <w:rPr>
          <w:lang w:val="ru-RU"/>
        </w:rPr>
        <w:t>пе</w:t>
      </w:r>
      <w:r w:rsidRPr="00AB519D">
        <w:rPr>
          <w:spacing w:val="-1"/>
          <w:lang w:val="ru-RU"/>
        </w:rPr>
        <w:t>р</w:t>
      </w:r>
      <w:r w:rsidRPr="00AB519D">
        <w:rPr>
          <w:spacing w:val="-3"/>
          <w:lang w:val="ru-RU"/>
        </w:rPr>
        <w:t>в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нач</w:t>
      </w:r>
      <w:r w:rsidRPr="00AB519D">
        <w:rPr>
          <w:spacing w:val="-3"/>
          <w:lang w:val="ru-RU"/>
        </w:rPr>
        <w:t>а</w:t>
      </w:r>
      <w:r w:rsidRPr="00AB519D">
        <w:rPr>
          <w:lang w:val="ru-RU"/>
        </w:rPr>
        <w:t>льн</w:t>
      </w:r>
      <w:r w:rsidRPr="00AB519D">
        <w:rPr>
          <w:spacing w:val="-1"/>
          <w:lang w:val="ru-RU"/>
        </w:rPr>
        <w:t>ы</w:t>
      </w:r>
      <w:r w:rsidRPr="00AB519D">
        <w:rPr>
          <w:lang w:val="ru-RU"/>
        </w:rPr>
        <w:t>х</w:t>
      </w:r>
      <w:r w:rsidRPr="00AB519D">
        <w:rPr>
          <w:spacing w:val="3"/>
          <w:lang w:val="ru-RU"/>
        </w:rPr>
        <w:t xml:space="preserve"> 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в</w:t>
      </w:r>
      <w:r w:rsidRPr="00AB519D">
        <w:rPr>
          <w:spacing w:val="1"/>
          <w:lang w:val="ru-RU"/>
        </w:rPr>
        <w:t>у</w:t>
      </w:r>
      <w:r w:rsidRPr="00AB519D">
        <w:rPr>
          <w:lang w:val="ru-RU"/>
        </w:rPr>
        <w:t>х</w:t>
      </w:r>
      <w:r w:rsidRPr="00AB519D">
        <w:rPr>
          <w:spacing w:val="4"/>
          <w:lang w:val="ru-RU"/>
        </w:rPr>
        <w:t xml:space="preserve"> </w:t>
      </w:r>
      <w:r w:rsidRPr="00AB519D">
        <w:rPr>
          <w:lang w:val="ru-RU"/>
        </w:rPr>
        <w:t>п</w:t>
      </w:r>
      <w:r w:rsidRPr="00AB519D">
        <w:rPr>
          <w:spacing w:val="-1"/>
          <w:lang w:val="ru-RU"/>
        </w:rPr>
        <w:t>р</w:t>
      </w:r>
      <w:r w:rsidRPr="00AB519D">
        <w:rPr>
          <w:spacing w:val="-2"/>
          <w:lang w:val="ru-RU"/>
        </w:rPr>
        <w:t>е</w:t>
      </w:r>
      <w:r w:rsidRPr="00AB519D">
        <w:rPr>
          <w:lang w:val="ru-RU"/>
        </w:rPr>
        <w:t>па</w:t>
      </w:r>
      <w:r w:rsidRPr="00AB519D">
        <w:rPr>
          <w:spacing w:val="-1"/>
          <w:lang w:val="ru-RU"/>
        </w:rPr>
        <w:t>р</w:t>
      </w:r>
      <w:r w:rsidRPr="00AB519D">
        <w:rPr>
          <w:spacing w:val="-3"/>
          <w:lang w:val="ru-RU"/>
        </w:rPr>
        <w:t>а</w:t>
      </w:r>
      <w:r w:rsidRPr="00AB519D">
        <w:rPr>
          <w:spacing w:val="1"/>
          <w:lang w:val="ru-RU"/>
        </w:rPr>
        <w:t>то</w:t>
      </w:r>
      <w:r w:rsidRPr="00AB519D">
        <w:rPr>
          <w:lang w:val="ru-RU"/>
        </w:rPr>
        <w:t>в</w:t>
      </w:r>
      <w:r w:rsidRPr="00AB519D">
        <w:rPr>
          <w:spacing w:val="3"/>
          <w:lang w:val="ru-RU"/>
        </w:rPr>
        <w:t xml:space="preserve"> </w:t>
      </w:r>
      <w:r w:rsidRPr="00AB519D">
        <w:rPr>
          <w:lang w:val="ru-RU"/>
        </w:rPr>
        <w:t>(</w:t>
      </w:r>
      <w:proofErr w:type="spellStart"/>
      <w:r w:rsidRPr="00AB519D">
        <w:rPr>
          <w:spacing w:val="-3"/>
          <w:lang w:val="ru-RU"/>
        </w:rPr>
        <w:t>м</w:t>
      </w:r>
      <w:r w:rsidRPr="00AB519D">
        <w:rPr>
          <w:lang w:val="ru-RU"/>
        </w:rPr>
        <w:t>е</w:t>
      </w:r>
      <w:r w:rsidRPr="00AB519D">
        <w:rPr>
          <w:spacing w:val="1"/>
          <w:lang w:val="ru-RU"/>
        </w:rPr>
        <w:t>т</w:t>
      </w:r>
      <w:r w:rsidRPr="00AB519D">
        <w:rPr>
          <w:spacing w:val="-3"/>
          <w:lang w:val="ru-RU"/>
        </w:rPr>
        <w:t>ф</w:t>
      </w:r>
      <w:r w:rsidRPr="00AB519D">
        <w:rPr>
          <w:spacing w:val="1"/>
          <w:lang w:val="ru-RU"/>
        </w:rPr>
        <w:t>о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мина</w:t>
      </w:r>
      <w:proofErr w:type="spellEnd"/>
      <w:r w:rsidRPr="00AB519D">
        <w:rPr>
          <w:spacing w:val="3"/>
          <w:lang w:val="ru-RU"/>
        </w:rPr>
        <w:t xml:space="preserve"> </w:t>
      </w:r>
      <w:r w:rsidRPr="00AB519D">
        <w:rPr>
          <w:lang w:val="ru-RU"/>
        </w:rPr>
        <w:t xml:space="preserve">и </w:t>
      </w:r>
      <w:proofErr w:type="spellStart"/>
      <w:r w:rsidRPr="00AB519D">
        <w:rPr>
          <w:lang w:val="ru-RU"/>
        </w:rPr>
        <w:t>с</w:t>
      </w:r>
      <w:r w:rsidRPr="00AB519D">
        <w:rPr>
          <w:spacing w:val="1"/>
          <w:lang w:val="ru-RU"/>
        </w:rPr>
        <w:t>у</w:t>
      </w:r>
      <w:r w:rsidRPr="00AB519D">
        <w:rPr>
          <w:lang w:val="ru-RU"/>
        </w:rPr>
        <w:t>л</w:t>
      </w:r>
      <w:r w:rsidRPr="00AB519D">
        <w:rPr>
          <w:spacing w:val="-1"/>
          <w:lang w:val="ru-RU"/>
        </w:rPr>
        <w:t>ьф</w:t>
      </w:r>
      <w:r w:rsidRPr="00AB519D">
        <w:rPr>
          <w:spacing w:val="1"/>
          <w:lang w:val="ru-RU"/>
        </w:rPr>
        <w:t>о</w:t>
      </w:r>
      <w:r w:rsidRPr="00AB519D">
        <w:rPr>
          <w:spacing w:val="-3"/>
          <w:lang w:val="ru-RU"/>
        </w:rPr>
        <w:t>н</w:t>
      </w:r>
      <w:r w:rsidRPr="00AB519D">
        <w:rPr>
          <w:lang w:val="ru-RU"/>
        </w:rPr>
        <w:t>ил</w:t>
      </w:r>
      <w:r w:rsidRPr="00AB519D">
        <w:rPr>
          <w:spacing w:val="-3"/>
          <w:lang w:val="ru-RU"/>
        </w:rPr>
        <w:t>м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че</w:t>
      </w:r>
      <w:r w:rsidRPr="00AB519D">
        <w:rPr>
          <w:spacing w:val="-3"/>
          <w:lang w:val="ru-RU"/>
        </w:rPr>
        <w:t>в</w:t>
      </w:r>
      <w:r w:rsidRPr="00AB519D">
        <w:rPr>
          <w:lang w:val="ru-RU"/>
        </w:rPr>
        <w:t>ин</w:t>
      </w:r>
      <w:r w:rsidRPr="00AB519D">
        <w:rPr>
          <w:spacing w:val="-1"/>
          <w:lang w:val="ru-RU"/>
        </w:rPr>
        <w:t>ы</w:t>
      </w:r>
      <w:proofErr w:type="spellEnd"/>
      <w:r w:rsidRPr="00AB519D">
        <w:rPr>
          <w:lang w:val="ru-RU"/>
        </w:rPr>
        <w:t>),</w:t>
      </w:r>
      <w:r w:rsidRPr="00AB519D">
        <w:rPr>
          <w:spacing w:val="2"/>
          <w:lang w:val="ru-RU"/>
        </w:rPr>
        <w:t xml:space="preserve"> </w:t>
      </w:r>
      <w:r w:rsidRPr="00AB519D">
        <w:rPr>
          <w:lang w:val="ru-RU"/>
        </w:rPr>
        <w:t>в</w:t>
      </w:r>
      <w:r w:rsidRPr="00AB519D">
        <w:rPr>
          <w:spacing w:val="-3"/>
          <w:lang w:val="ru-RU"/>
        </w:rPr>
        <w:t>р</w:t>
      </w:r>
      <w:r w:rsidRPr="00AB519D">
        <w:rPr>
          <w:lang w:val="ru-RU"/>
        </w:rPr>
        <w:t>ачи</w:t>
      </w:r>
      <w:r w:rsidRPr="00AB519D">
        <w:rPr>
          <w:spacing w:val="2"/>
          <w:lang w:val="ru-RU"/>
        </w:rPr>
        <w:t xml:space="preserve"> </w:t>
      </w:r>
      <w:r w:rsidRPr="00AB519D">
        <w:rPr>
          <w:lang w:val="ru-RU"/>
        </w:rPr>
        <w:t>име</w:t>
      </w:r>
      <w:r w:rsidRPr="00AB519D">
        <w:rPr>
          <w:spacing w:val="-4"/>
          <w:lang w:val="ru-RU"/>
        </w:rPr>
        <w:t>ю</w:t>
      </w:r>
      <w:r w:rsidRPr="00AB519D">
        <w:rPr>
          <w:lang w:val="ru-RU"/>
        </w:rPr>
        <w:t>т</w:t>
      </w:r>
      <w:r w:rsidRPr="00AB519D">
        <w:rPr>
          <w:spacing w:val="3"/>
          <w:lang w:val="ru-RU"/>
        </w:rPr>
        <w:t xml:space="preserve"> </w:t>
      </w:r>
      <w:r w:rsidRPr="00AB519D">
        <w:rPr>
          <w:lang w:val="ru-RU"/>
        </w:rPr>
        <w:t>ши</w:t>
      </w:r>
      <w:r w:rsidRPr="00AB519D">
        <w:rPr>
          <w:spacing w:val="-3"/>
          <w:lang w:val="ru-RU"/>
        </w:rPr>
        <w:t>р</w:t>
      </w:r>
      <w:r w:rsidRPr="00AB519D">
        <w:rPr>
          <w:spacing w:val="1"/>
          <w:lang w:val="ru-RU"/>
        </w:rPr>
        <w:t>ок</w:t>
      </w:r>
      <w:r w:rsidRPr="00AB519D">
        <w:rPr>
          <w:spacing w:val="-2"/>
          <w:lang w:val="ru-RU"/>
        </w:rPr>
        <w:t>и</w:t>
      </w:r>
      <w:r w:rsidRPr="00AB519D">
        <w:rPr>
          <w:lang w:val="ru-RU"/>
        </w:rPr>
        <w:t>й</w:t>
      </w:r>
      <w:r w:rsidRPr="00AB519D">
        <w:rPr>
          <w:spacing w:val="2"/>
          <w:lang w:val="ru-RU"/>
        </w:rPr>
        <w:t xml:space="preserve"> </w:t>
      </w:r>
      <w:r w:rsidRPr="00AB519D">
        <w:rPr>
          <w:lang w:val="ru-RU"/>
        </w:rPr>
        <w:t>с</w:t>
      </w:r>
      <w:r w:rsidRPr="00AB519D">
        <w:rPr>
          <w:spacing w:val="-2"/>
          <w:lang w:val="ru-RU"/>
        </w:rPr>
        <w:t>пе</w:t>
      </w:r>
      <w:r w:rsidRPr="00AB519D">
        <w:rPr>
          <w:spacing w:val="1"/>
          <w:lang w:val="ru-RU"/>
        </w:rPr>
        <w:t>кт</w:t>
      </w:r>
      <w:r w:rsidRPr="00AB519D">
        <w:rPr>
          <w:lang w:val="ru-RU"/>
        </w:rPr>
        <w:t>р</w:t>
      </w:r>
      <w:r w:rsidRPr="00AB519D">
        <w:rPr>
          <w:spacing w:val="1"/>
          <w:lang w:val="ru-RU"/>
        </w:rPr>
        <w:t xml:space="preserve"> </w:t>
      </w:r>
      <w:r w:rsidRPr="00AB519D">
        <w:rPr>
          <w:lang w:val="ru-RU"/>
        </w:rPr>
        <w:t>ва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иа</w:t>
      </w:r>
      <w:r w:rsidRPr="00AB519D">
        <w:rPr>
          <w:spacing w:val="-3"/>
          <w:lang w:val="ru-RU"/>
        </w:rPr>
        <w:t>н</w:t>
      </w:r>
      <w:r w:rsidRPr="00AB519D">
        <w:rPr>
          <w:spacing w:val="1"/>
          <w:lang w:val="ru-RU"/>
        </w:rPr>
        <w:t>то</w:t>
      </w:r>
      <w:r w:rsidRPr="00AB519D">
        <w:rPr>
          <w:lang w:val="ru-RU"/>
        </w:rPr>
        <w:t>в</w:t>
      </w:r>
      <w:r w:rsidRPr="00AB519D">
        <w:rPr>
          <w:spacing w:val="2"/>
          <w:lang w:val="ru-RU"/>
        </w:rPr>
        <w:t xml:space="preserve"> </w:t>
      </w:r>
      <w:r w:rsidRPr="00AB519D">
        <w:rPr>
          <w:spacing w:val="-2"/>
          <w:lang w:val="ru-RU"/>
        </w:rPr>
        <w:t>л</w:t>
      </w:r>
      <w:r w:rsidRPr="00AB519D">
        <w:rPr>
          <w:lang w:val="ru-RU"/>
        </w:rPr>
        <w:t>ече</w:t>
      </w:r>
      <w:r w:rsidRPr="00AB519D">
        <w:rPr>
          <w:spacing w:val="-3"/>
          <w:lang w:val="ru-RU"/>
        </w:rPr>
        <w:t>н</w:t>
      </w:r>
      <w:r w:rsidRPr="00AB519D">
        <w:rPr>
          <w:lang w:val="ru-RU"/>
        </w:rPr>
        <w:t>и</w:t>
      </w:r>
      <w:r w:rsidRPr="00AB519D">
        <w:rPr>
          <w:spacing w:val="1"/>
          <w:lang w:val="ru-RU"/>
        </w:rPr>
        <w:t>я</w:t>
      </w:r>
      <w:r w:rsidRPr="00AB519D">
        <w:rPr>
          <w:lang w:val="ru-RU"/>
        </w:rPr>
        <w:t>. В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ачи</w:t>
      </w:r>
      <w:r w:rsidRPr="00AB519D">
        <w:rPr>
          <w:spacing w:val="2"/>
          <w:lang w:val="ru-RU"/>
        </w:rPr>
        <w:t xml:space="preserve"> </w:t>
      </w:r>
      <w:r w:rsidRPr="00AB519D">
        <w:rPr>
          <w:lang w:val="ru-RU"/>
        </w:rPr>
        <w:t>м</w:t>
      </w:r>
      <w:r w:rsidRPr="00AB519D">
        <w:rPr>
          <w:spacing w:val="1"/>
          <w:lang w:val="ru-RU"/>
        </w:rPr>
        <w:t>о</w:t>
      </w:r>
      <w:r w:rsidRPr="00AB519D">
        <w:rPr>
          <w:spacing w:val="-2"/>
          <w:lang w:val="ru-RU"/>
        </w:rPr>
        <w:t>г</w:t>
      </w:r>
      <w:r w:rsidRPr="00AB519D">
        <w:rPr>
          <w:spacing w:val="1"/>
          <w:lang w:val="ru-RU"/>
        </w:rPr>
        <w:t>у</w:t>
      </w:r>
      <w:r w:rsidRPr="00AB519D">
        <w:rPr>
          <w:lang w:val="ru-RU"/>
        </w:rPr>
        <w:t>т</w:t>
      </w:r>
      <w:r w:rsidRPr="00AB519D">
        <w:rPr>
          <w:spacing w:val="3"/>
          <w:lang w:val="ru-RU"/>
        </w:rPr>
        <w:t xml:space="preserve"> </w:t>
      </w:r>
      <w:r w:rsidRPr="00AB519D">
        <w:rPr>
          <w:lang w:val="ru-RU"/>
        </w:rPr>
        <w:t>с</w:t>
      </w:r>
      <w:r w:rsidRPr="00AB519D">
        <w:rPr>
          <w:spacing w:val="-3"/>
          <w:lang w:val="ru-RU"/>
        </w:rPr>
        <w:t>в</w:t>
      </w:r>
      <w:r w:rsidRPr="00AB519D">
        <w:rPr>
          <w:spacing w:val="1"/>
          <w:lang w:val="ru-RU"/>
        </w:rPr>
        <w:t>о</w:t>
      </w:r>
      <w:r w:rsidRPr="00AB519D">
        <w:rPr>
          <w:spacing w:val="-2"/>
          <w:lang w:val="ru-RU"/>
        </w:rPr>
        <w:t>б</w:t>
      </w:r>
      <w:r w:rsidRPr="00AB519D">
        <w:rPr>
          <w:spacing w:val="1"/>
          <w:lang w:val="ru-RU"/>
        </w:rPr>
        <w:t>о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но в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с</w:t>
      </w:r>
      <w:r w:rsidRPr="00AB519D">
        <w:rPr>
          <w:spacing w:val="-2"/>
          <w:lang w:val="ru-RU"/>
        </w:rPr>
        <w:t>п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л</w:t>
      </w:r>
      <w:r w:rsidRPr="00AB519D">
        <w:rPr>
          <w:spacing w:val="-1"/>
          <w:lang w:val="ru-RU"/>
        </w:rPr>
        <w:t>ь</w:t>
      </w:r>
      <w:r w:rsidRPr="00AB519D">
        <w:rPr>
          <w:spacing w:val="-2"/>
          <w:lang w:val="ru-RU"/>
        </w:rPr>
        <w:t>з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в</w:t>
      </w:r>
      <w:r w:rsidRPr="00AB519D">
        <w:rPr>
          <w:spacing w:val="-3"/>
          <w:lang w:val="ru-RU"/>
        </w:rPr>
        <w:t>а</w:t>
      </w:r>
      <w:r w:rsidRPr="00AB519D">
        <w:rPr>
          <w:spacing w:val="1"/>
          <w:lang w:val="ru-RU"/>
        </w:rPr>
        <w:t>т</w:t>
      </w:r>
      <w:r w:rsidRPr="00AB519D">
        <w:rPr>
          <w:spacing w:val="-1"/>
          <w:lang w:val="ru-RU"/>
        </w:rPr>
        <w:t>ь</w:t>
      </w:r>
      <w:r w:rsidRPr="00AB519D">
        <w:rPr>
          <w:lang w:val="ru-RU"/>
        </w:rPr>
        <w:t>ся</w:t>
      </w:r>
      <w:r w:rsidRPr="00AB519D">
        <w:rPr>
          <w:spacing w:val="26"/>
          <w:lang w:val="ru-RU"/>
        </w:rPr>
        <w:t xml:space="preserve"> </w:t>
      </w:r>
      <w:r w:rsidRPr="00AB519D">
        <w:rPr>
          <w:spacing w:val="-3"/>
          <w:lang w:val="ru-RU"/>
        </w:rPr>
        <w:t>в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з</w:t>
      </w:r>
      <w:r w:rsidRPr="00AB519D">
        <w:rPr>
          <w:spacing w:val="-3"/>
          <w:lang w:val="ru-RU"/>
        </w:rPr>
        <w:t>м</w:t>
      </w:r>
      <w:r w:rsidRPr="00AB519D">
        <w:rPr>
          <w:spacing w:val="1"/>
          <w:lang w:val="ru-RU"/>
        </w:rPr>
        <w:t>о</w:t>
      </w:r>
      <w:r w:rsidRPr="00AB519D">
        <w:rPr>
          <w:spacing w:val="-3"/>
          <w:lang w:val="ru-RU"/>
        </w:rPr>
        <w:t>ж</w:t>
      </w:r>
      <w:r w:rsidRPr="00AB519D">
        <w:rPr>
          <w:lang w:val="ru-RU"/>
        </w:rPr>
        <w:t>н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с</w:t>
      </w:r>
      <w:r w:rsidRPr="00AB519D">
        <w:rPr>
          <w:spacing w:val="-2"/>
          <w:lang w:val="ru-RU"/>
        </w:rPr>
        <w:t>т</w:t>
      </w:r>
      <w:r w:rsidRPr="00AB519D">
        <w:rPr>
          <w:spacing w:val="1"/>
          <w:lang w:val="ru-RU"/>
        </w:rPr>
        <w:t>я</w:t>
      </w:r>
      <w:r w:rsidRPr="00AB519D">
        <w:rPr>
          <w:lang w:val="ru-RU"/>
        </w:rPr>
        <w:t>ми</w:t>
      </w:r>
      <w:r w:rsidRPr="00AB519D">
        <w:rPr>
          <w:spacing w:val="23"/>
          <w:lang w:val="ru-RU"/>
        </w:rPr>
        <w:t xml:space="preserve"> </w:t>
      </w:r>
      <w:r w:rsidRPr="00AB519D">
        <w:rPr>
          <w:spacing w:val="1"/>
          <w:lang w:val="ru-RU"/>
        </w:rPr>
        <w:t>э</w:t>
      </w:r>
      <w:r w:rsidRPr="00AB519D">
        <w:rPr>
          <w:spacing w:val="-2"/>
          <w:lang w:val="ru-RU"/>
        </w:rPr>
        <w:t>т</w:t>
      </w:r>
      <w:r w:rsidRPr="00AB519D">
        <w:rPr>
          <w:spacing w:val="1"/>
          <w:lang w:val="ru-RU"/>
        </w:rPr>
        <w:t>о</w:t>
      </w:r>
      <w:r w:rsidRPr="00AB519D">
        <w:rPr>
          <w:spacing w:val="-2"/>
          <w:lang w:val="ru-RU"/>
        </w:rPr>
        <w:t>г</w:t>
      </w:r>
      <w:r w:rsidRPr="00AB519D">
        <w:rPr>
          <w:lang w:val="ru-RU"/>
        </w:rPr>
        <w:t>о</w:t>
      </w:r>
      <w:r w:rsidRPr="00AB519D">
        <w:rPr>
          <w:spacing w:val="26"/>
          <w:lang w:val="ru-RU"/>
        </w:rPr>
        <w:t xml:space="preserve"> 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иап</w:t>
      </w:r>
      <w:r w:rsidRPr="00AB519D">
        <w:rPr>
          <w:spacing w:val="-3"/>
          <w:lang w:val="ru-RU"/>
        </w:rPr>
        <w:t>а</w:t>
      </w:r>
      <w:r w:rsidRPr="00AB519D">
        <w:rPr>
          <w:lang w:val="ru-RU"/>
        </w:rPr>
        <w:t>з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на</w:t>
      </w:r>
      <w:r w:rsidRPr="00AB519D">
        <w:rPr>
          <w:spacing w:val="22"/>
          <w:lang w:val="ru-RU"/>
        </w:rPr>
        <w:t xml:space="preserve"> </w:t>
      </w:r>
      <w:r w:rsidRPr="00AB519D">
        <w:rPr>
          <w:lang w:val="ru-RU"/>
        </w:rPr>
        <w:t>в</w:t>
      </w:r>
      <w:r w:rsidRPr="00AB519D">
        <w:rPr>
          <w:spacing w:val="-1"/>
          <w:lang w:val="ru-RU"/>
        </w:rPr>
        <w:t>ы</w:t>
      </w:r>
      <w:r w:rsidRPr="00AB519D">
        <w:rPr>
          <w:lang w:val="ru-RU"/>
        </w:rPr>
        <w:t>б</w:t>
      </w:r>
      <w:r w:rsidRPr="00AB519D">
        <w:rPr>
          <w:spacing w:val="1"/>
          <w:lang w:val="ru-RU"/>
        </w:rPr>
        <w:t>о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а,</w:t>
      </w:r>
      <w:r w:rsidRPr="00AB519D">
        <w:rPr>
          <w:spacing w:val="25"/>
          <w:lang w:val="ru-RU"/>
        </w:rPr>
        <w:t xml:space="preserve"> </w:t>
      </w:r>
      <w:r w:rsidRPr="00AB519D">
        <w:rPr>
          <w:lang w:val="ru-RU"/>
        </w:rPr>
        <w:t>а</w:t>
      </w:r>
      <w:r w:rsidRPr="00AB519D">
        <w:rPr>
          <w:spacing w:val="24"/>
          <w:lang w:val="ru-RU"/>
        </w:rPr>
        <w:t xml:space="preserve"> </w:t>
      </w:r>
      <w:r w:rsidRPr="00AB519D">
        <w:rPr>
          <w:spacing w:val="1"/>
          <w:lang w:val="ru-RU"/>
        </w:rPr>
        <w:t>т</w:t>
      </w:r>
      <w:r w:rsidRPr="00AB519D">
        <w:rPr>
          <w:spacing w:val="-3"/>
          <w:lang w:val="ru-RU"/>
        </w:rPr>
        <w:t>а</w:t>
      </w:r>
      <w:r w:rsidRPr="00AB519D">
        <w:rPr>
          <w:spacing w:val="1"/>
          <w:lang w:val="ru-RU"/>
        </w:rPr>
        <w:t>к</w:t>
      </w:r>
      <w:r w:rsidRPr="00AB519D">
        <w:rPr>
          <w:spacing w:val="-1"/>
          <w:lang w:val="ru-RU"/>
        </w:rPr>
        <w:t>ж</w:t>
      </w:r>
      <w:r w:rsidRPr="00AB519D">
        <w:rPr>
          <w:lang w:val="ru-RU"/>
        </w:rPr>
        <w:t>е</w:t>
      </w:r>
      <w:r w:rsidRPr="00AB519D">
        <w:rPr>
          <w:spacing w:val="25"/>
          <w:lang w:val="ru-RU"/>
        </w:rPr>
        <w:t xml:space="preserve"> </w:t>
      </w:r>
      <w:r w:rsidRPr="00AB519D">
        <w:rPr>
          <w:spacing w:val="-1"/>
          <w:lang w:val="ru-RU"/>
        </w:rPr>
        <w:t>д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л</w:t>
      </w:r>
      <w:r w:rsidRPr="00AB519D">
        <w:rPr>
          <w:spacing w:val="-1"/>
          <w:lang w:val="ru-RU"/>
        </w:rPr>
        <w:t>ж</w:t>
      </w:r>
      <w:r w:rsidRPr="00AB519D">
        <w:rPr>
          <w:spacing w:val="-3"/>
          <w:lang w:val="ru-RU"/>
        </w:rPr>
        <w:t>н</w:t>
      </w:r>
      <w:r w:rsidRPr="00AB519D">
        <w:rPr>
          <w:lang w:val="ru-RU"/>
        </w:rPr>
        <w:t>ы</w:t>
      </w:r>
      <w:r w:rsidRPr="00AB519D">
        <w:rPr>
          <w:spacing w:val="24"/>
          <w:lang w:val="ru-RU"/>
        </w:rPr>
        <w:t xml:space="preserve"> </w:t>
      </w:r>
      <w:r w:rsidRPr="00AB519D">
        <w:rPr>
          <w:lang w:val="ru-RU"/>
        </w:rPr>
        <w:t>п</w:t>
      </w:r>
      <w:r w:rsidRPr="00AB519D">
        <w:rPr>
          <w:spacing w:val="-1"/>
          <w:lang w:val="ru-RU"/>
        </w:rPr>
        <w:t>р</w:t>
      </w:r>
      <w:r w:rsidRPr="00AB519D">
        <w:rPr>
          <w:spacing w:val="1"/>
          <w:lang w:val="ru-RU"/>
        </w:rPr>
        <w:t>о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ем</w:t>
      </w:r>
      <w:r w:rsidRPr="00AB519D">
        <w:rPr>
          <w:spacing w:val="1"/>
          <w:lang w:val="ru-RU"/>
        </w:rPr>
        <w:t>о</w:t>
      </w:r>
      <w:r w:rsidRPr="00AB519D">
        <w:rPr>
          <w:spacing w:val="-3"/>
          <w:lang w:val="ru-RU"/>
        </w:rPr>
        <w:t>н</w:t>
      </w:r>
      <w:r w:rsidRPr="00AB519D">
        <w:rPr>
          <w:lang w:val="ru-RU"/>
        </w:rPr>
        <w:t>с</w:t>
      </w:r>
      <w:r w:rsidRPr="00AB519D">
        <w:rPr>
          <w:spacing w:val="1"/>
          <w:lang w:val="ru-RU"/>
        </w:rPr>
        <w:t>т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и</w:t>
      </w:r>
      <w:r w:rsidRPr="00AB519D">
        <w:rPr>
          <w:spacing w:val="-3"/>
          <w:lang w:val="ru-RU"/>
        </w:rPr>
        <w:t>р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в</w:t>
      </w:r>
      <w:r w:rsidRPr="00AB519D">
        <w:rPr>
          <w:spacing w:val="-3"/>
          <w:lang w:val="ru-RU"/>
        </w:rPr>
        <w:t>а</w:t>
      </w:r>
      <w:r w:rsidRPr="00AB519D">
        <w:rPr>
          <w:spacing w:val="1"/>
          <w:lang w:val="ru-RU"/>
        </w:rPr>
        <w:t>т</w:t>
      </w:r>
      <w:r w:rsidRPr="00AB519D">
        <w:rPr>
          <w:lang w:val="ru-RU"/>
        </w:rPr>
        <w:t>ь вве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ен</w:t>
      </w:r>
      <w:r w:rsidRPr="00AB519D">
        <w:rPr>
          <w:spacing w:val="-2"/>
          <w:lang w:val="ru-RU"/>
        </w:rPr>
        <w:t>и</w:t>
      </w:r>
      <w:r w:rsidRPr="00AB519D">
        <w:rPr>
          <w:lang w:val="ru-RU"/>
        </w:rPr>
        <w:t>е</w:t>
      </w:r>
      <w:r w:rsidRPr="00AB519D">
        <w:rPr>
          <w:spacing w:val="3"/>
          <w:lang w:val="ru-RU"/>
        </w:rPr>
        <w:t xml:space="preserve"> </w:t>
      </w:r>
      <w:r w:rsidRPr="00AB519D">
        <w:rPr>
          <w:spacing w:val="-1"/>
          <w:lang w:val="ru-RU"/>
        </w:rPr>
        <w:t>д</w:t>
      </w:r>
      <w:r w:rsidRPr="00AB519D">
        <w:rPr>
          <w:spacing w:val="1"/>
          <w:lang w:val="ru-RU"/>
        </w:rPr>
        <w:t>о</w:t>
      </w:r>
      <w:r w:rsidRPr="00AB519D">
        <w:rPr>
          <w:spacing w:val="-2"/>
          <w:lang w:val="ru-RU"/>
        </w:rPr>
        <w:t>п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л</w:t>
      </w:r>
      <w:r w:rsidRPr="00AB519D">
        <w:rPr>
          <w:spacing w:val="-3"/>
          <w:lang w:val="ru-RU"/>
        </w:rPr>
        <w:t>н</w:t>
      </w:r>
      <w:r w:rsidRPr="00AB519D">
        <w:rPr>
          <w:lang w:val="ru-RU"/>
        </w:rPr>
        <w:t>и</w:t>
      </w:r>
      <w:r w:rsidRPr="00AB519D">
        <w:rPr>
          <w:spacing w:val="-2"/>
          <w:lang w:val="ru-RU"/>
        </w:rPr>
        <w:t>т</w:t>
      </w:r>
      <w:r w:rsidRPr="00AB519D">
        <w:rPr>
          <w:lang w:val="ru-RU"/>
        </w:rPr>
        <w:t>ел</w:t>
      </w:r>
      <w:r w:rsidRPr="00AB519D">
        <w:rPr>
          <w:spacing w:val="-1"/>
          <w:lang w:val="ru-RU"/>
        </w:rPr>
        <w:t>ь</w:t>
      </w:r>
      <w:r w:rsidRPr="00AB519D">
        <w:rPr>
          <w:lang w:val="ru-RU"/>
        </w:rPr>
        <w:t>н</w:t>
      </w:r>
      <w:r w:rsidRPr="00AB519D">
        <w:rPr>
          <w:spacing w:val="-1"/>
          <w:lang w:val="ru-RU"/>
        </w:rPr>
        <w:t>о</w:t>
      </w:r>
      <w:r w:rsidRPr="00AB519D">
        <w:rPr>
          <w:lang w:val="ru-RU"/>
        </w:rPr>
        <w:t>го</w:t>
      </w:r>
      <w:r w:rsidRPr="00AB519D">
        <w:rPr>
          <w:spacing w:val="4"/>
          <w:lang w:val="ru-RU"/>
        </w:rPr>
        <w:t xml:space="preserve"> </w:t>
      </w:r>
      <w:r w:rsidRPr="00AB519D">
        <w:rPr>
          <w:spacing w:val="-2"/>
          <w:lang w:val="ru-RU"/>
        </w:rPr>
        <w:t>л</w:t>
      </w:r>
      <w:r w:rsidRPr="00AB519D">
        <w:rPr>
          <w:lang w:val="ru-RU"/>
        </w:rPr>
        <w:t>ечен</w:t>
      </w:r>
      <w:r w:rsidRPr="00AB519D">
        <w:rPr>
          <w:spacing w:val="-2"/>
          <w:lang w:val="ru-RU"/>
        </w:rPr>
        <w:t>и</w:t>
      </w:r>
      <w:r w:rsidRPr="00AB519D">
        <w:rPr>
          <w:spacing w:val="1"/>
          <w:lang w:val="ru-RU"/>
        </w:rPr>
        <w:t>я</w:t>
      </w:r>
      <w:r w:rsidRPr="00AB519D">
        <w:rPr>
          <w:lang w:val="ru-RU"/>
        </w:rPr>
        <w:t>, если</w:t>
      </w:r>
      <w:r w:rsidRPr="00AB519D">
        <w:rPr>
          <w:spacing w:val="1"/>
          <w:lang w:val="ru-RU"/>
        </w:rPr>
        <w:t xml:space="preserve"> у</w:t>
      </w:r>
      <w:r w:rsidRPr="00AB519D">
        <w:rPr>
          <w:spacing w:val="-3"/>
          <w:lang w:val="ru-RU"/>
        </w:rPr>
        <w:t>р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 xml:space="preserve">вень </w:t>
      </w:r>
      <w:proofErr w:type="spellStart"/>
      <w:r w:rsidRPr="00AB519D">
        <w:rPr>
          <w:lang w:val="ru-RU"/>
        </w:rPr>
        <w:t>гл</w:t>
      </w:r>
      <w:r w:rsidRPr="00AB519D">
        <w:rPr>
          <w:spacing w:val="-2"/>
          <w:lang w:val="ru-RU"/>
        </w:rPr>
        <w:t>и</w:t>
      </w:r>
      <w:r w:rsidRPr="00AB519D">
        <w:rPr>
          <w:spacing w:val="1"/>
          <w:lang w:val="ru-RU"/>
        </w:rPr>
        <w:t>к</w:t>
      </w:r>
      <w:r w:rsidRPr="00AB519D">
        <w:rPr>
          <w:lang w:val="ru-RU"/>
        </w:rPr>
        <w:t>и</w:t>
      </w:r>
      <w:r w:rsidRPr="00AB519D">
        <w:rPr>
          <w:spacing w:val="-1"/>
          <w:lang w:val="ru-RU"/>
        </w:rPr>
        <w:t>ро</w:t>
      </w:r>
      <w:r w:rsidRPr="00AB519D">
        <w:rPr>
          <w:lang w:val="ru-RU"/>
        </w:rPr>
        <w:t>ванн</w:t>
      </w:r>
      <w:r w:rsidRPr="00AB519D">
        <w:rPr>
          <w:spacing w:val="-1"/>
          <w:lang w:val="ru-RU"/>
        </w:rPr>
        <w:t>о</w:t>
      </w:r>
      <w:r w:rsidRPr="00AB519D">
        <w:rPr>
          <w:lang w:val="ru-RU"/>
        </w:rPr>
        <w:t>го</w:t>
      </w:r>
      <w:proofErr w:type="spellEnd"/>
      <w:r w:rsidRPr="00AB519D">
        <w:rPr>
          <w:spacing w:val="2"/>
          <w:lang w:val="ru-RU"/>
        </w:rPr>
        <w:t xml:space="preserve"> </w:t>
      </w:r>
      <w:r w:rsidRPr="00AB519D">
        <w:rPr>
          <w:lang w:val="ru-RU"/>
        </w:rPr>
        <w:t>ге</w:t>
      </w:r>
      <w:r w:rsidRPr="00AB519D">
        <w:rPr>
          <w:spacing w:val="-3"/>
          <w:lang w:val="ru-RU"/>
        </w:rPr>
        <w:t>м</w:t>
      </w:r>
      <w:r w:rsidRPr="00AB519D">
        <w:rPr>
          <w:spacing w:val="1"/>
          <w:lang w:val="ru-RU"/>
        </w:rPr>
        <w:t>о</w:t>
      </w:r>
      <w:r w:rsidRPr="00AB519D">
        <w:rPr>
          <w:lang w:val="ru-RU"/>
        </w:rPr>
        <w:t>г</w:t>
      </w:r>
      <w:r w:rsidRPr="00AB519D">
        <w:rPr>
          <w:spacing w:val="-2"/>
          <w:lang w:val="ru-RU"/>
        </w:rPr>
        <w:t>л</w:t>
      </w:r>
      <w:r w:rsidRPr="00AB519D">
        <w:rPr>
          <w:spacing w:val="-1"/>
          <w:lang w:val="ru-RU"/>
        </w:rPr>
        <w:t>о</w:t>
      </w:r>
      <w:r w:rsidRPr="00AB519D">
        <w:rPr>
          <w:lang w:val="ru-RU"/>
        </w:rPr>
        <w:t>бина</w:t>
      </w:r>
      <w:r w:rsidRPr="00AB519D">
        <w:rPr>
          <w:spacing w:val="3"/>
          <w:lang w:val="ru-RU"/>
        </w:rPr>
        <w:t xml:space="preserve"> </w:t>
      </w:r>
      <w:r w:rsidRPr="00AB519D">
        <w:rPr>
          <w:lang w:val="ru-RU"/>
        </w:rPr>
        <w:t>в</w:t>
      </w:r>
      <w:r w:rsidRPr="00AB519D">
        <w:rPr>
          <w:spacing w:val="-1"/>
          <w:lang w:val="ru-RU"/>
        </w:rPr>
        <w:t>ы</w:t>
      </w:r>
      <w:r w:rsidRPr="00AB519D">
        <w:rPr>
          <w:lang w:val="ru-RU"/>
        </w:rPr>
        <w:t>ше</w:t>
      </w:r>
      <w:r w:rsidRPr="00AB519D">
        <w:rPr>
          <w:spacing w:val="3"/>
          <w:lang w:val="ru-RU"/>
        </w:rPr>
        <w:t xml:space="preserve"> </w:t>
      </w:r>
      <w:r w:rsidRPr="00AB519D">
        <w:rPr>
          <w:spacing w:val="-3"/>
          <w:lang w:val="ru-RU"/>
        </w:rPr>
        <w:t>ж</w:t>
      </w:r>
      <w:r w:rsidRPr="00AB519D">
        <w:rPr>
          <w:lang w:val="ru-RU"/>
        </w:rPr>
        <w:t>елае</w:t>
      </w:r>
      <w:r w:rsidRPr="00AB519D">
        <w:rPr>
          <w:spacing w:val="-3"/>
          <w:lang w:val="ru-RU"/>
        </w:rPr>
        <w:t>м</w:t>
      </w:r>
      <w:r w:rsidRPr="00AB519D">
        <w:rPr>
          <w:spacing w:val="-1"/>
          <w:lang w:val="ru-RU"/>
        </w:rPr>
        <w:t>о</w:t>
      </w:r>
      <w:r w:rsidRPr="00AB519D">
        <w:rPr>
          <w:lang w:val="ru-RU"/>
        </w:rPr>
        <w:t>й цели</w:t>
      </w:r>
      <w:r w:rsidRPr="00AB519D">
        <w:rPr>
          <w:spacing w:val="-1"/>
          <w:lang w:val="ru-RU"/>
        </w:rPr>
        <w:t xml:space="preserve"> </w:t>
      </w:r>
      <w:r w:rsidRPr="00AB519D">
        <w:rPr>
          <w:lang w:val="ru-RU"/>
        </w:rPr>
        <w:t>п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и</w:t>
      </w:r>
      <w:r w:rsidRPr="00AB519D">
        <w:rPr>
          <w:spacing w:val="-1"/>
          <w:lang w:val="ru-RU"/>
        </w:rPr>
        <w:t xml:space="preserve"> </w:t>
      </w:r>
      <w:r w:rsidRPr="00AB519D">
        <w:rPr>
          <w:lang w:val="ru-RU"/>
        </w:rPr>
        <w:t>ве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е</w:t>
      </w:r>
      <w:r w:rsidRPr="00AB519D">
        <w:rPr>
          <w:spacing w:val="-3"/>
          <w:lang w:val="ru-RU"/>
        </w:rPr>
        <w:t>н</w:t>
      </w:r>
      <w:r w:rsidRPr="00AB519D">
        <w:rPr>
          <w:lang w:val="ru-RU"/>
        </w:rPr>
        <w:t>ии</w:t>
      </w:r>
      <w:r w:rsidRPr="00AB519D">
        <w:rPr>
          <w:spacing w:val="-1"/>
          <w:lang w:val="ru-RU"/>
        </w:rPr>
        <w:t xml:space="preserve"> </w:t>
      </w:r>
      <w:r w:rsidRPr="00AB519D">
        <w:rPr>
          <w:lang w:val="ru-RU"/>
        </w:rPr>
        <w:t>па</w:t>
      </w:r>
      <w:r w:rsidRPr="00AB519D">
        <w:rPr>
          <w:spacing w:val="-2"/>
          <w:lang w:val="ru-RU"/>
        </w:rPr>
        <w:t>ц</w:t>
      </w:r>
      <w:r w:rsidRPr="00AB519D">
        <w:rPr>
          <w:lang w:val="ru-RU"/>
        </w:rPr>
        <w:t>ие</w:t>
      </w:r>
      <w:r w:rsidRPr="00AB519D">
        <w:rPr>
          <w:spacing w:val="-3"/>
          <w:lang w:val="ru-RU"/>
        </w:rPr>
        <w:t>н</w:t>
      </w:r>
      <w:r w:rsidRPr="00AB519D">
        <w:rPr>
          <w:spacing w:val="1"/>
          <w:lang w:val="ru-RU"/>
        </w:rPr>
        <w:t>то</w:t>
      </w:r>
      <w:r w:rsidRPr="00AB519D">
        <w:rPr>
          <w:lang w:val="ru-RU"/>
        </w:rPr>
        <w:t>в</w:t>
      </w:r>
      <w:r w:rsidRPr="00AB519D">
        <w:rPr>
          <w:spacing w:val="-2"/>
          <w:lang w:val="ru-RU"/>
        </w:rPr>
        <w:t xml:space="preserve"> </w:t>
      </w:r>
      <w:r w:rsidRPr="00AB519D">
        <w:rPr>
          <w:lang w:val="ru-RU"/>
        </w:rPr>
        <w:t xml:space="preserve">в </w:t>
      </w:r>
      <w:r w:rsidRPr="00AB519D">
        <w:rPr>
          <w:spacing w:val="-2"/>
          <w:lang w:val="ru-RU"/>
        </w:rPr>
        <w:t>т</w:t>
      </w:r>
      <w:r w:rsidRPr="00AB519D">
        <w:rPr>
          <w:lang w:val="ru-RU"/>
        </w:rPr>
        <w:t>ече</w:t>
      </w:r>
      <w:r w:rsidRPr="00AB519D">
        <w:rPr>
          <w:spacing w:val="-3"/>
          <w:lang w:val="ru-RU"/>
        </w:rPr>
        <w:t>н</w:t>
      </w:r>
      <w:r w:rsidRPr="00AB519D">
        <w:rPr>
          <w:lang w:val="ru-RU"/>
        </w:rPr>
        <w:t>ие</w:t>
      </w:r>
      <w:r w:rsidRPr="00AB519D">
        <w:rPr>
          <w:spacing w:val="1"/>
          <w:lang w:val="ru-RU"/>
        </w:rPr>
        <w:t xml:space="preserve"> </w:t>
      </w:r>
      <w:r w:rsidRPr="00AB519D">
        <w:rPr>
          <w:spacing w:val="-1"/>
          <w:lang w:val="ru-RU"/>
        </w:rPr>
        <w:t>д</w:t>
      </w:r>
      <w:r w:rsidRPr="00AB519D">
        <w:rPr>
          <w:spacing w:val="-2"/>
          <w:lang w:val="ru-RU"/>
        </w:rPr>
        <w:t>л</w:t>
      </w:r>
      <w:r w:rsidRPr="00AB519D">
        <w:rPr>
          <w:lang w:val="ru-RU"/>
        </w:rPr>
        <w:t>и</w:t>
      </w:r>
      <w:r w:rsidRPr="00AB519D">
        <w:rPr>
          <w:spacing w:val="-2"/>
          <w:lang w:val="ru-RU"/>
        </w:rPr>
        <w:t>т</w:t>
      </w:r>
      <w:r w:rsidRPr="00AB519D">
        <w:rPr>
          <w:lang w:val="ru-RU"/>
        </w:rPr>
        <w:t>ел</w:t>
      </w:r>
      <w:r w:rsidRPr="00AB519D">
        <w:rPr>
          <w:spacing w:val="-1"/>
          <w:lang w:val="ru-RU"/>
        </w:rPr>
        <w:t>ь</w:t>
      </w:r>
      <w:r w:rsidRPr="00AB519D">
        <w:rPr>
          <w:lang w:val="ru-RU"/>
        </w:rPr>
        <w:t>н</w:t>
      </w:r>
      <w:r w:rsidRPr="00AB519D">
        <w:rPr>
          <w:spacing w:val="-1"/>
          <w:lang w:val="ru-RU"/>
        </w:rPr>
        <w:t>о</w:t>
      </w:r>
      <w:r w:rsidRPr="00AB519D">
        <w:rPr>
          <w:spacing w:val="-2"/>
          <w:lang w:val="ru-RU"/>
        </w:rPr>
        <w:t>г</w:t>
      </w:r>
      <w:r w:rsidRPr="00AB519D">
        <w:rPr>
          <w:lang w:val="ru-RU"/>
        </w:rPr>
        <w:t>о</w:t>
      </w:r>
      <w:r w:rsidRPr="00AB519D">
        <w:rPr>
          <w:spacing w:val="2"/>
          <w:lang w:val="ru-RU"/>
        </w:rPr>
        <w:t xml:space="preserve"> </w:t>
      </w:r>
      <w:r w:rsidRPr="00AB519D">
        <w:rPr>
          <w:spacing w:val="-2"/>
          <w:lang w:val="ru-RU"/>
        </w:rPr>
        <w:t>п</w:t>
      </w:r>
      <w:r w:rsidRPr="00AB519D">
        <w:rPr>
          <w:lang w:val="ru-RU"/>
        </w:rPr>
        <w:t>е</w:t>
      </w:r>
      <w:r w:rsidRPr="00AB519D">
        <w:rPr>
          <w:spacing w:val="-1"/>
          <w:lang w:val="ru-RU"/>
        </w:rPr>
        <w:t>р</w:t>
      </w:r>
      <w:r w:rsidRPr="00AB519D">
        <w:rPr>
          <w:spacing w:val="-2"/>
          <w:lang w:val="ru-RU"/>
        </w:rPr>
        <w:t>и</w:t>
      </w:r>
      <w:r w:rsidRPr="00AB519D">
        <w:rPr>
          <w:spacing w:val="1"/>
          <w:lang w:val="ru-RU"/>
        </w:rPr>
        <w:t>о</w:t>
      </w:r>
      <w:r w:rsidRPr="00AB519D">
        <w:rPr>
          <w:spacing w:val="-1"/>
          <w:lang w:val="ru-RU"/>
        </w:rPr>
        <w:t>д</w:t>
      </w:r>
      <w:r w:rsidRPr="00AB519D">
        <w:rPr>
          <w:lang w:val="ru-RU"/>
        </w:rPr>
        <w:t>а в</w:t>
      </w:r>
      <w:r w:rsidRPr="00AB519D">
        <w:rPr>
          <w:spacing w:val="-1"/>
          <w:lang w:val="ru-RU"/>
        </w:rPr>
        <w:t>р</w:t>
      </w:r>
      <w:r w:rsidRPr="00AB519D">
        <w:rPr>
          <w:lang w:val="ru-RU"/>
        </w:rPr>
        <w:t>еме</w:t>
      </w:r>
      <w:r w:rsidRPr="00AB519D">
        <w:rPr>
          <w:spacing w:val="-3"/>
          <w:lang w:val="ru-RU"/>
        </w:rPr>
        <w:t>н</w:t>
      </w:r>
      <w:r w:rsidRPr="00AB519D">
        <w:rPr>
          <w:lang w:val="ru-RU"/>
        </w:rPr>
        <w:t>и</w:t>
      </w:r>
    </w:p>
    <w:p w14:paraId="391FE0DB" w14:textId="58E20754" w:rsidR="00647798" w:rsidRPr="002652D5" w:rsidRDefault="00647798" w:rsidP="00934148">
      <w:pPr>
        <w:pStyle w:val="3"/>
        <w:rPr>
          <w:lang w:val="ru-RU"/>
        </w:rPr>
      </w:pPr>
      <w:bookmarkStart w:id="19" w:name="_Toc433299016"/>
      <w:r w:rsidRPr="00AB519D">
        <w:rPr>
          <w:lang w:val="ru-RU"/>
        </w:rPr>
        <w:t xml:space="preserve">3.1.2  </w:t>
      </w:r>
      <w:r w:rsidR="0096078B" w:rsidRPr="00AB519D">
        <w:rPr>
          <w:lang w:val="ru-RU"/>
        </w:rPr>
        <w:t>Выбор инсулина и алгоритмы титрации</w:t>
      </w:r>
      <w:bookmarkEnd w:id="19"/>
    </w:p>
    <w:p w14:paraId="4AB46BB6" w14:textId="00AF7EAC" w:rsidR="001C3560" w:rsidRPr="00AB519D" w:rsidRDefault="00337C9F" w:rsidP="001C3560">
      <w:pPr>
        <w:rPr>
          <w:lang w:val="ru-RU" w:eastAsia="ru-RU"/>
        </w:rPr>
      </w:pPr>
      <w:r>
        <w:rPr>
          <w:lang w:val="ru-RU" w:eastAsia="ru-RU"/>
        </w:rPr>
        <w:t>Следующие</w:t>
      </w:r>
      <w:r w:rsidR="001C3560" w:rsidRPr="00AB519D">
        <w:rPr>
          <w:lang w:val="ru-RU" w:eastAsia="ru-RU"/>
        </w:rPr>
        <w:t xml:space="preserve"> алгоритмы могут быть использованы для титрации инсулина для пациента.   Предоставленная здесь информация позволяет врачу разработать индивидуальный подход по выбору наилучших препаратов в соответствии с состоянием пациента. Например, пациенты страдающие ожирением, возможно, пожелают </w:t>
      </w:r>
      <w:proofErr w:type="gramStart"/>
      <w:r w:rsidR="001C3560" w:rsidRPr="00AB519D">
        <w:rPr>
          <w:lang w:val="ru-RU" w:eastAsia="ru-RU"/>
        </w:rPr>
        <w:t>избежать прием</w:t>
      </w:r>
      <w:proofErr w:type="gramEnd"/>
      <w:r w:rsidR="001C3560" w:rsidRPr="00AB519D">
        <w:rPr>
          <w:lang w:val="ru-RU" w:eastAsia="ru-RU"/>
        </w:rPr>
        <w:t xml:space="preserve"> препаратов, способствующих увеличению веса; а пациенты с чувствительным желудочно-кишечным трактом, возможно, пожелают избежать прием препаратов с побочными гастроинтестинальными эффектами</w:t>
      </w:r>
    </w:p>
    <w:p w14:paraId="47190474" w14:textId="0CA2CD9A" w:rsidR="00A81A71" w:rsidRPr="00AB519D" w:rsidRDefault="00E66259" w:rsidP="002B6B0C">
      <w:pPr>
        <w:pStyle w:val="Default"/>
        <w:rPr>
          <w:rFonts w:asciiTheme="minorHAnsi" w:hAnsiTheme="minorHAnsi"/>
          <w:b/>
          <w:sz w:val="22"/>
          <w:szCs w:val="22"/>
          <w:lang w:val="ru-RU"/>
        </w:rPr>
      </w:pPr>
      <w:r w:rsidRPr="00AB519D">
        <w:rPr>
          <w:rFonts w:asciiTheme="minorHAnsi" w:hAnsiTheme="minorHAnsi" w:cstheme="minorBidi"/>
          <w:b/>
          <w:color w:val="auto"/>
          <w:szCs w:val="22"/>
          <w:lang w:val="ru-RU"/>
        </w:rPr>
        <w:t xml:space="preserve">Таблица 1: Алгоритм по выбору препарата и титрации инсулина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1560"/>
        <w:gridCol w:w="1701"/>
        <w:gridCol w:w="1559"/>
      </w:tblGrid>
      <w:tr w:rsidR="00A81A71" w:rsidRPr="00AB519D" w14:paraId="38966136" w14:textId="77777777" w:rsidTr="002B6B0C">
        <w:trPr>
          <w:trHeight w:val="322"/>
        </w:trPr>
        <w:tc>
          <w:tcPr>
            <w:tcW w:w="10031" w:type="dxa"/>
            <w:gridSpan w:val="6"/>
            <w:shd w:val="clear" w:color="auto" w:fill="auto"/>
          </w:tcPr>
          <w:p w14:paraId="25CCB05B" w14:textId="1BE3A032" w:rsidR="00A81A71" w:rsidRPr="00AB519D" w:rsidRDefault="002115E8" w:rsidP="002B6B0C">
            <w:pPr>
              <w:spacing w:after="0" w:line="240" w:lineRule="auto"/>
              <w:ind w:right="-108"/>
              <w:jc w:val="lef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b/>
                <w:sz w:val="20"/>
                <w:szCs w:val="18"/>
                <w:lang w:val="ru-RU"/>
              </w:rPr>
              <w:t xml:space="preserve">                                                                       </w:t>
            </w:r>
            <w:r w:rsidR="002B6B0C" w:rsidRPr="00AB519D">
              <w:rPr>
                <w:rFonts w:ascii="Arial" w:hAnsi="Arial" w:cs="Arial"/>
                <w:b/>
                <w:sz w:val="20"/>
                <w:szCs w:val="18"/>
                <w:lang w:val="ru-RU"/>
              </w:rPr>
              <w:t xml:space="preserve">  </w:t>
            </w:r>
            <w:r w:rsidRPr="00AB519D">
              <w:rPr>
                <w:rFonts w:ascii="Arial" w:hAnsi="Arial" w:cs="Arial"/>
                <w:b/>
                <w:sz w:val="20"/>
                <w:szCs w:val="18"/>
                <w:lang w:val="ru-RU"/>
              </w:rPr>
              <w:t xml:space="preserve">  </w:t>
            </w:r>
            <w:r w:rsidR="00390CA2" w:rsidRPr="00AB519D">
              <w:rPr>
                <w:rFonts w:ascii="Arial" w:hAnsi="Arial" w:cs="Arial"/>
                <w:b/>
                <w:sz w:val="20"/>
                <w:szCs w:val="18"/>
                <w:lang w:val="ru-RU"/>
              </w:rPr>
              <w:t>Протокол титрации</w:t>
            </w:r>
          </w:p>
        </w:tc>
      </w:tr>
      <w:tr w:rsidR="00A81A71" w:rsidRPr="00AB519D" w14:paraId="4923C2E3" w14:textId="77777777" w:rsidTr="005243E1">
        <w:trPr>
          <w:trHeight w:val="537"/>
        </w:trPr>
        <w:tc>
          <w:tcPr>
            <w:tcW w:w="1242" w:type="dxa"/>
            <w:shd w:val="clear" w:color="auto" w:fill="auto"/>
          </w:tcPr>
          <w:p w14:paraId="7C1C1966" w14:textId="75349782" w:rsidR="00A81A71" w:rsidRPr="00AB519D" w:rsidRDefault="00390CA2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Реагент</w:t>
            </w:r>
          </w:p>
        </w:tc>
        <w:tc>
          <w:tcPr>
            <w:tcW w:w="1701" w:type="dxa"/>
            <w:shd w:val="clear" w:color="auto" w:fill="auto"/>
          </w:tcPr>
          <w:p w14:paraId="5D075484" w14:textId="3A3AED5F" w:rsidR="00A81A71" w:rsidRPr="00AB519D" w:rsidRDefault="00390CA2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Начальная доза</w:t>
            </w:r>
          </w:p>
        </w:tc>
        <w:tc>
          <w:tcPr>
            <w:tcW w:w="2268" w:type="dxa"/>
            <w:shd w:val="clear" w:color="auto" w:fill="auto"/>
          </w:tcPr>
          <w:p w14:paraId="7D422C88" w14:textId="33A579DC" w:rsidR="00A81A71" w:rsidRPr="00AB519D" w:rsidRDefault="00390CA2" w:rsidP="00390C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Индикатор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EB362C7" w14:textId="45FC19AD" w:rsidR="00A81A71" w:rsidRPr="00AB519D" w:rsidRDefault="00390CA2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1559" w:type="dxa"/>
            <w:shd w:val="clear" w:color="auto" w:fill="auto"/>
          </w:tcPr>
          <w:p w14:paraId="72E1526B" w14:textId="71C68374" w:rsidR="00A81A71" w:rsidRPr="00AB519D" w:rsidRDefault="00390CA2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Частота корректировки</w:t>
            </w:r>
          </w:p>
        </w:tc>
      </w:tr>
      <w:tr w:rsidR="00A81A71" w:rsidRPr="00AB519D" w14:paraId="2F9FE278" w14:textId="77777777" w:rsidTr="005243E1">
        <w:trPr>
          <w:trHeight w:val="242"/>
        </w:trPr>
        <w:tc>
          <w:tcPr>
            <w:tcW w:w="1242" w:type="dxa"/>
            <w:vMerge w:val="restart"/>
            <w:shd w:val="clear" w:color="auto" w:fill="auto"/>
          </w:tcPr>
          <w:p w14:paraId="7BF86D95" w14:textId="08EC035E" w:rsidR="00A81A71" w:rsidRPr="00AB519D" w:rsidRDefault="006869D3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Базальный</w:t>
            </w:r>
          </w:p>
        </w:tc>
        <w:tc>
          <w:tcPr>
            <w:tcW w:w="1701" w:type="dxa"/>
            <w:shd w:val="clear" w:color="auto" w:fill="auto"/>
          </w:tcPr>
          <w:p w14:paraId="0490D548" w14:textId="6E054BE9" w:rsidR="00A81A71" w:rsidRPr="00AB519D" w:rsidRDefault="00390CA2" w:rsidP="00390C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10 единиц перед сном</w:t>
            </w:r>
            <w:r w:rsidR="00A81A71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352F137" w14:textId="0E072A0E" w:rsidR="00A81A71" w:rsidRPr="00AB519D" w:rsidRDefault="00390CA2" w:rsidP="00390C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Уровень </w:t>
            </w:r>
            <w:r w:rsidR="002115E8" w:rsidRPr="00AB519D">
              <w:rPr>
                <w:rFonts w:ascii="Arial" w:hAnsi="Arial" w:cs="Arial"/>
                <w:sz w:val="18"/>
                <w:szCs w:val="18"/>
                <w:lang w:val="ru-RU"/>
              </w:rPr>
              <w:t>глюкозы натощак</w:t>
            </w:r>
            <w:r w:rsidR="00A81A71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&gt; </w:t>
            </w:r>
            <w:r w:rsidR="00A81A71"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A81A71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5.5 </w:t>
            </w:r>
            <w:proofErr w:type="spellStart"/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ммоль</w:t>
            </w:r>
            <w:proofErr w:type="spellEnd"/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/л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FFC9E73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795788F3" w14:textId="0781F1D8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390CA2" w:rsidRPr="00AB519D">
              <w:rPr>
                <w:rFonts w:ascii="Arial" w:hAnsi="Arial" w:cs="Arial"/>
                <w:sz w:val="18"/>
                <w:szCs w:val="18"/>
              </w:rPr>
              <w:t xml:space="preserve"> +1 </w:t>
            </w:r>
            <w:r w:rsidR="00390CA2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единица</w:t>
            </w:r>
          </w:p>
        </w:tc>
        <w:tc>
          <w:tcPr>
            <w:tcW w:w="1559" w:type="dxa"/>
            <w:shd w:val="clear" w:color="auto" w:fill="auto"/>
          </w:tcPr>
          <w:p w14:paraId="2E2DD70D" w14:textId="4B5A7A7F" w:rsidR="00A81A71" w:rsidRPr="00AB519D" w:rsidRDefault="00390CA2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Ежедневно</w:t>
            </w:r>
          </w:p>
        </w:tc>
      </w:tr>
      <w:tr w:rsidR="00A81A71" w:rsidRPr="00AB519D" w14:paraId="2B81CE9A" w14:textId="77777777" w:rsidTr="005243E1">
        <w:trPr>
          <w:trHeight w:val="1076"/>
        </w:trPr>
        <w:tc>
          <w:tcPr>
            <w:tcW w:w="1242" w:type="dxa"/>
            <w:vMerge/>
            <w:shd w:val="clear" w:color="auto" w:fill="auto"/>
          </w:tcPr>
          <w:p w14:paraId="23BFD9C8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128C60" w14:textId="4D6DC763" w:rsidR="00A81A71" w:rsidRPr="00AB519D" w:rsidRDefault="00A81A71" w:rsidP="004466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0.1-0.2 </w:t>
            </w:r>
            <w:r w:rsidR="00390CA2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единицы/ </w:t>
            </w:r>
            <w:proofErr w:type="gramStart"/>
            <w:r w:rsidR="00390CA2" w:rsidRPr="00AB519D">
              <w:rPr>
                <w:rFonts w:ascii="Arial" w:hAnsi="Arial" w:cs="Arial"/>
                <w:sz w:val="18"/>
                <w:szCs w:val="18"/>
                <w:lang w:val="ru-RU"/>
              </w:rPr>
              <w:t>кг</w:t>
            </w:r>
            <w:proofErr w:type="gramEnd"/>
            <w:r w:rsidR="00390CA2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ежедневно, или 10 </w:t>
            </w:r>
            <w:r w:rsidR="00390CA2"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единиц</w:t>
            </w:r>
            <w:r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246F36"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один или два раза </w:t>
            </w:r>
            <w:r w:rsidR="0044669B"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 день</w:t>
            </w:r>
          </w:p>
        </w:tc>
        <w:tc>
          <w:tcPr>
            <w:tcW w:w="2268" w:type="dxa"/>
            <w:shd w:val="clear" w:color="auto" w:fill="auto"/>
          </w:tcPr>
          <w:p w14:paraId="6C9FF39F" w14:textId="513E5C60" w:rsidR="00A81A71" w:rsidRPr="00AB519D" w:rsidRDefault="006869D3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Средний уровень глюкозы натощак</w:t>
            </w:r>
            <w:r w:rsidR="00A81A71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4F52162B" w14:textId="29894E2C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&lt;4.4 </w:t>
            </w:r>
            <w:proofErr w:type="spellStart"/>
            <w:r w:rsidR="00246F36" w:rsidRPr="00AB519D">
              <w:rPr>
                <w:rFonts w:ascii="Arial" w:hAnsi="Arial" w:cs="Arial"/>
                <w:sz w:val="18"/>
                <w:szCs w:val="18"/>
                <w:lang w:val="ru-RU"/>
              </w:rPr>
              <w:t>ммоль</w:t>
            </w:r>
            <w:proofErr w:type="spellEnd"/>
            <w:r w:rsidR="00246F36" w:rsidRPr="00AB519D">
              <w:rPr>
                <w:rFonts w:ascii="Arial" w:hAnsi="Arial" w:cs="Arial"/>
                <w:sz w:val="18"/>
                <w:szCs w:val="18"/>
                <w:lang w:val="ru-RU"/>
              </w:rPr>
              <w:t>/л</w:t>
            </w:r>
          </w:p>
          <w:p w14:paraId="1B294FC2" w14:textId="7F7B316F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</w:rPr>
              <w:t xml:space="preserve"> 4.4-6.1 </w:t>
            </w:r>
            <w:proofErr w:type="spellStart"/>
            <w:r w:rsidR="00246F36" w:rsidRPr="00AB519D">
              <w:rPr>
                <w:rFonts w:ascii="Arial" w:hAnsi="Arial" w:cs="Arial"/>
                <w:sz w:val="18"/>
                <w:szCs w:val="18"/>
                <w:lang w:val="ru-RU"/>
              </w:rPr>
              <w:t>ммоль</w:t>
            </w:r>
            <w:proofErr w:type="spellEnd"/>
            <w:r w:rsidR="00246F36" w:rsidRPr="00AB519D">
              <w:rPr>
                <w:rFonts w:ascii="Arial" w:hAnsi="Arial" w:cs="Arial"/>
                <w:sz w:val="18"/>
                <w:szCs w:val="18"/>
              </w:rPr>
              <w:t>/</w:t>
            </w:r>
            <w:r w:rsidR="00246F36" w:rsidRPr="00AB519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</w:p>
          <w:p w14:paraId="1AE57AAE" w14:textId="76E56832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</w:rPr>
              <w:t xml:space="preserve"> &gt;6.1 </w:t>
            </w:r>
            <w:proofErr w:type="spellStart"/>
            <w:r w:rsidR="00246F36" w:rsidRPr="00AB519D">
              <w:rPr>
                <w:rFonts w:ascii="Arial" w:hAnsi="Arial" w:cs="Arial"/>
                <w:sz w:val="18"/>
                <w:szCs w:val="18"/>
                <w:lang w:val="ru-RU"/>
              </w:rPr>
              <w:t>ммоль</w:t>
            </w:r>
            <w:proofErr w:type="spellEnd"/>
            <w:r w:rsidR="00246F36" w:rsidRPr="00AB519D">
              <w:rPr>
                <w:rFonts w:ascii="Arial" w:hAnsi="Arial" w:cs="Arial"/>
                <w:sz w:val="18"/>
                <w:szCs w:val="18"/>
                <w:lang w:val="ru-RU"/>
              </w:rPr>
              <w:t>/л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0A01756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AC2BF0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1E6D08" w14:textId="1F1EFBBD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246F36" w:rsidRPr="00AB519D">
              <w:rPr>
                <w:rFonts w:ascii="Arial" w:hAnsi="Arial" w:cs="Arial"/>
                <w:sz w:val="18"/>
                <w:szCs w:val="18"/>
              </w:rPr>
              <w:t xml:space="preserve"> -3 </w:t>
            </w:r>
            <w:r w:rsidR="00246F36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</w:t>
            </w:r>
            <w:r w:rsidR="0070750F" w:rsidRPr="00AB519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  <w:p w14:paraId="7A499362" w14:textId="7B6D8ED5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6F36" w:rsidRPr="00AB519D">
              <w:rPr>
                <w:rFonts w:ascii="Arial" w:hAnsi="Arial" w:cs="Arial"/>
                <w:sz w:val="18"/>
                <w:szCs w:val="18"/>
                <w:lang w:val="ru-RU"/>
              </w:rPr>
              <w:t>Без изменений</w:t>
            </w:r>
          </w:p>
          <w:p w14:paraId="73A821BE" w14:textId="69949522" w:rsidR="00A81A71" w:rsidRPr="00AB519D" w:rsidRDefault="00A81A71" w:rsidP="00246F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246F36" w:rsidRPr="00AB519D">
              <w:rPr>
                <w:rFonts w:ascii="Arial" w:hAnsi="Arial" w:cs="Arial"/>
                <w:sz w:val="18"/>
                <w:szCs w:val="18"/>
              </w:rPr>
              <w:t xml:space="preserve"> +3 </w:t>
            </w:r>
            <w:r w:rsidR="00246F36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единицы</w:t>
            </w:r>
          </w:p>
        </w:tc>
        <w:tc>
          <w:tcPr>
            <w:tcW w:w="1559" w:type="dxa"/>
            <w:shd w:val="clear" w:color="auto" w:fill="auto"/>
          </w:tcPr>
          <w:p w14:paraId="14235BB4" w14:textId="60092F9F" w:rsidR="00A81A71" w:rsidRPr="00AB519D" w:rsidRDefault="00246F36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Каждые три дня</w:t>
            </w:r>
          </w:p>
        </w:tc>
      </w:tr>
      <w:tr w:rsidR="00A81A71" w:rsidRPr="00AB519D" w14:paraId="5B36EF13" w14:textId="77777777" w:rsidTr="005243E1">
        <w:trPr>
          <w:trHeight w:val="1582"/>
        </w:trPr>
        <w:tc>
          <w:tcPr>
            <w:tcW w:w="1242" w:type="dxa"/>
            <w:shd w:val="clear" w:color="auto" w:fill="auto"/>
          </w:tcPr>
          <w:p w14:paraId="2DDFA4FE" w14:textId="60DA7C4C" w:rsidR="00A81A71" w:rsidRPr="00AB519D" w:rsidRDefault="0044669B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Премикс</w:t>
            </w:r>
          </w:p>
        </w:tc>
        <w:tc>
          <w:tcPr>
            <w:tcW w:w="1701" w:type="dxa"/>
            <w:shd w:val="clear" w:color="auto" w:fill="auto"/>
          </w:tcPr>
          <w:p w14:paraId="77C95CD7" w14:textId="0F2F51A5" w:rsidR="00A81A71" w:rsidRPr="00AB519D" w:rsidRDefault="00A81A71" w:rsidP="006869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6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 во время завтрака и ужина</w:t>
            </w:r>
          </w:p>
        </w:tc>
        <w:tc>
          <w:tcPr>
            <w:tcW w:w="2268" w:type="dxa"/>
            <w:shd w:val="clear" w:color="auto" w:fill="auto"/>
          </w:tcPr>
          <w:p w14:paraId="02FBA9A2" w14:textId="5C9BD62D" w:rsidR="00A81A71" w:rsidRPr="00AB519D" w:rsidRDefault="006869D3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Средний уровень глюкозы натощак перед завтраком и ужином:</w:t>
            </w:r>
            <w:r w:rsidR="00A81A71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6A89E72" w14:textId="77777777" w:rsidR="006869D3" w:rsidRPr="00AB519D" w:rsidRDefault="00A81A71" w:rsidP="00E431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&lt;4.4 </w:t>
            </w:r>
            <w:proofErr w:type="spellStart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ммоль</w:t>
            </w:r>
            <w:proofErr w:type="spellEnd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/л</w:t>
            </w:r>
            <w:r w:rsidR="006869D3" w:rsidRPr="00AB519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2D34FFE2" w14:textId="51E69AA0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4.4-6.1  </w:t>
            </w:r>
            <w:proofErr w:type="spellStart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ммоль</w:t>
            </w:r>
            <w:proofErr w:type="spellEnd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/л</w:t>
            </w:r>
          </w:p>
          <w:p w14:paraId="65495250" w14:textId="611018A3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6.2-7.8  </w:t>
            </w:r>
            <w:proofErr w:type="spellStart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ммоль</w:t>
            </w:r>
            <w:proofErr w:type="spellEnd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/л</w:t>
            </w:r>
          </w:p>
          <w:p w14:paraId="48E7B41F" w14:textId="0044E4D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</w:rPr>
              <w:t xml:space="preserve"> 7.9-10.0  </w:t>
            </w:r>
            <w:proofErr w:type="spellStart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ммоль</w:t>
            </w:r>
            <w:proofErr w:type="spellEnd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/л</w:t>
            </w:r>
          </w:p>
          <w:p w14:paraId="7BF5DE60" w14:textId="5151C4DD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</w:rPr>
              <w:t xml:space="preserve"> &gt;10.0 </w:t>
            </w:r>
            <w:proofErr w:type="spellStart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ммоль</w:t>
            </w:r>
            <w:proofErr w:type="spellEnd"/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/л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2611644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19FFF41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2101E34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F639691" w14:textId="445E2C8D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-3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единицы</w:t>
            </w:r>
          </w:p>
          <w:p w14:paraId="5A9430C9" w14:textId="38096485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Без изменений</w:t>
            </w:r>
          </w:p>
          <w:p w14:paraId="02206F75" w14:textId="5DD09CD9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+3 единицы</w:t>
            </w:r>
          </w:p>
          <w:p w14:paraId="31608637" w14:textId="62403630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+6 единиц</w:t>
            </w:r>
          </w:p>
          <w:p w14:paraId="5F09B3FD" w14:textId="62802B18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+9 единиц</w:t>
            </w:r>
          </w:p>
        </w:tc>
        <w:tc>
          <w:tcPr>
            <w:tcW w:w="1559" w:type="dxa"/>
            <w:shd w:val="clear" w:color="auto" w:fill="auto"/>
          </w:tcPr>
          <w:p w14:paraId="124AD0BF" w14:textId="6F792950" w:rsidR="00A81A71" w:rsidRPr="00AB519D" w:rsidRDefault="006869D3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Каждые 3-5 дней</w:t>
            </w:r>
          </w:p>
        </w:tc>
      </w:tr>
      <w:tr w:rsidR="00A81A71" w:rsidRPr="00AB519D" w14:paraId="1AEDFF32" w14:textId="77777777" w:rsidTr="005243E1">
        <w:trPr>
          <w:trHeight w:val="2031"/>
        </w:trPr>
        <w:tc>
          <w:tcPr>
            <w:tcW w:w="1242" w:type="dxa"/>
            <w:shd w:val="clear" w:color="auto" w:fill="auto"/>
          </w:tcPr>
          <w:p w14:paraId="657E94E0" w14:textId="0F4F79DC" w:rsidR="00A81A71" w:rsidRPr="00AB519D" w:rsidRDefault="006869D3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Базис - </w:t>
            </w:r>
            <w:proofErr w:type="spellStart"/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болюсный</w:t>
            </w:r>
            <w:proofErr w:type="spellEnd"/>
          </w:p>
          <w:p w14:paraId="44224192" w14:textId="5E943740" w:rsidR="00A81A71" w:rsidRPr="00AB519D" w:rsidRDefault="00A81A71" w:rsidP="006869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Базальный как указан выше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13A62F7" w14:textId="6DDA1B5B" w:rsidR="00A81A71" w:rsidRPr="00AB519D" w:rsidRDefault="00A81A71" w:rsidP="004466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50%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общей дневной дозы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="0070750F" w:rsidRPr="00AB519D">
              <w:rPr>
                <w:rFonts w:ascii="Arial" w:hAnsi="Arial" w:cs="Arial"/>
                <w:sz w:val="18"/>
                <w:szCs w:val="18"/>
                <w:lang w:val="ru-RU"/>
              </w:rPr>
              <w:t>разделенно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й на три дозы (50%, 33% и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17% </w:t>
            </w:r>
            <w:r w:rsidR="006869D3"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для наибольшей, средней</w:t>
            </w:r>
            <w:r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869D3"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869D3"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наименьшей порций </w:t>
            </w:r>
            <w:r w:rsidR="0044669B"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приема пищи</w:t>
            </w:r>
            <w:r w:rsidRPr="00AB519D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7F39145" w14:textId="26214947" w:rsidR="00A81A71" w:rsidRPr="00AB519D" w:rsidRDefault="006869D3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Доза </w:t>
            </w:r>
            <w:proofErr w:type="spellStart"/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прандиального</w:t>
            </w:r>
            <w:proofErr w:type="spellEnd"/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инсулина:</w:t>
            </w:r>
          </w:p>
          <w:p w14:paraId="0618E181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038FD8C0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  <w:p w14:paraId="407AEAC8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  <w:p w14:paraId="468DDADD" w14:textId="0047DCFF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  <w:lang w:val="fr-CA"/>
              </w:rPr>
              <w:t xml:space="preserve">  </w:t>
            </w:r>
            <w:r w:rsidRPr="00AB519D">
              <w:rPr>
                <w:rFonts w:ascii="Arial" w:eastAsia="MS Gothic" w:hAnsi="Arial" w:cs="Arial"/>
                <w:color w:val="000000"/>
                <w:sz w:val="18"/>
                <w:szCs w:val="18"/>
                <w:lang w:val="fr-CA"/>
              </w:rPr>
              <w:t>≤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fr-CA"/>
              </w:rPr>
              <w:t xml:space="preserve">10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</w:t>
            </w:r>
          </w:p>
          <w:p w14:paraId="4B1232D1" w14:textId="51A4276D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fr-CA"/>
              </w:rPr>
              <w:t xml:space="preserve"> 11-19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</w:t>
            </w:r>
          </w:p>
          <w:p w14:paraId="1434504C" w14:textId="36EBBDCB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AB519D">
              <w:rPr>
                <w:rFonts w:ascii="Arial" w:eastAsia="MS Gothic" w:hAnsi="Arial" w:cs="Arial"/>
                <w:color w:val="000000"/>
                <w:sz w:val="18"/>
                <w:szCs w:val="18"/>
                <w:lang w:val="fr-CA"/>
              </w:rPr>
              <w:t>≥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fr-CA"/>
              </w:rPr>
              <w:t xml:space="preserve">20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356565BF" w14:textId="50AF60D4" w:rsidR="00A81A71" w:rsidRPr="00AB519D" w:rsidRDefault="006869D3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Если хотя бы половина </w:t>
            </w:r>
            <w:proofErr w:type="spellStart"/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постпрандиальных</w:t>
            </w:r>
            <w:proofErr w:type="spellEnd"/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показателей  &gt; </w:t>
            </w:r>
            <w:r w:rsidR="0044669B" w:rsidRPr="00AB519D">
              <w:rPr>
                <w:rFonts w:ascii="Arial" w:hAnsi="Arial" w:cs="Arial"/>
                <w:sz w:val="18"/>
                <w:szCs w:val="18"/>
                <w:lang w:val="ru-RU"/>
              </w:rPr>
              <w:t>целевых показателей</w:t>
            </w:r>
            <w:r w:rsidR="005243E1" w:rsidRPr="00AB519D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DFD29A1" w14:textId="58679FD8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C15DA" w:rsidRPr="00AB519D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1 единица</w:t>
            </w:r>
          </w:p>
          <w:p w14:paraId="4432C5C7" w14:textId="4D732E3C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+2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единицы</w:t>
            </w:r>
          </w:p>
          <w:p w14:paraId="6ADA3749" w14:textId="122A74AE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+3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единицы</w:t>
            </w:r>
          </w:p>
        </w:tc>
        <w:tc>
          <w:tcPr>
            <w:tcW w:w="1701" w:type="dxa"/>
            <w:shd w:val="clear" w:color="auto" w:fill="auto"/>
          </w:tcPr>
          <w:p w14:paraId="5087DD1C" w14:textId="45E1B67A" w:rsidR="00A81A71" w:rsidRPr="00AB519D" w:rsidRDefault="006869D3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Если хотя бы половина </w:t>
            </w:r>
            <w:proofErr w:type="spellStart"/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постпрандиальных</w:t>
            </w:r>
            <w:proofErr w:type="spellEnd"/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 xml:space="preserve"> показателей  </w:t>
            </w:r>
            <w:r w:rsidR="00A81A71" w:rsidRPr="00AB519D">
              <w:rPr>
                <w:rFonts w:ascii="Arial" w:eastAsia="MS Gothic" w:hAnsi="Arial" w:cs="Arial"/>
                <w:color w:val="000000"/>
                <w:sz w:val="18"/>
                <w:szCs w:val="18"/>
                <w:lang w:val="ru-RU"/>
              </w:rPr>
              <w:t>&lt;</w:t>
            </w:r>
            <w:r w:rsidR="0044669B" w:rsidRPr="00AB519D">
              <w:rPr>
                <w:rFonts w:ascii="Arial" w:hAnsi="Arial" w:cs="Arial"/>
                <w:sz w:val="18"/>
                <w:szCs w:val="18"/>
                <w:lang w:val="ru-RU"/>
              </w:rPr>
              <w:t>целевых показателей</w:t>
            </w:r>
            <w:r w:rsidR="00A81A71" w:rsidRPr="00AB519D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73A631A" w14:textId="77777777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65F88D72" w14:textId="0EEA5C41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6869D3" w:rsidRPr="00AB519D">
              <w:rPr>
                <w:rFonts w:ascii="Arial" w:hAnsi="Arial" w:cs="Arial"/>
                <w:sz w:val="18"/>
                <w:szCs w:val="18"/>
              </w:rPr>
              <w:t xml:space="preserve"> -1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единица</w:t>
            </w:r>
          </w:p>
          <w:p w14:paraId="0B5746AD" w14:textId="68B3C766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6869D3" w:rsidRPr="00AB519D">
              <w:rPr>
                <w:rFonts w:ascii="Arial" w:hAnsi="Arial" w:cs="Arial"/>
                <w:sz w:val="18"/>
                <w:szCs w:val="18"/>
              </w:rPr>
              <w:t xml:space="preserve"> -2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единицы</w:t>
            </w:r>
          </w:p>
          <w:p w14:paraId="2E3F22C8" w14:textId="35E18FE8" w:rsidR="00A81A71" w:rsidRPr="00AB519D" w:rsidRDefault="00A81A71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color w:val="000000"/>
                <w:sz w:val="18"/>
                <w:szCs w:val="18"/>
              </w:rPr>
              <w:t></w:t>
            </w:r>
            <w:r w:rsidR="006869D3" w:rsidRPr="00AB519D">
              <w:rPr>
                <w:rFonts w:ascii="Arial" w:hAnsi="Arial" w:cs="Arial"/>
                <w:sz w:val="18"/>
                <w:szCs w:val="18"/>
              </w:rPr>
              <w:t xml:space="preserve"> -3 </w:t>
            </w:r>
            <w:r w:rsidR="006869D3" w:rsidRPr="00AB519D">
              <w:rPr>
                <w:rFonts w:ascii="Arial" w:hAnsi="Arial" w:cs="Arial"/>
                <w:sz w:val="18"/>
                <w:szCs w:val="18"/>
                <w:lang w:val="ru-RU"/>
              </w:rPr>
              <w:t>единицы</w:t>
            </w:r>
          </w:p>
        </w:tc>
        <w:tc>
          <w:tcPr>
            <w:tcW w:w="1559" w:type="dxa"/>
            <w:shd w:val="clear" w:color="auto" w:fill="auto"/>
          </w:tcPr>
          <w:p w14:paraId="47261485" w14:textId="12EE3EE5" w:rsidR="00A81A71" w:rsidRPr="00AB519D" w:rsidRDefault="006869D3" w:rsidP="00E431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519D">
              <w:rPr>
                <w:rFonts w:ascii="Arial" w:hAnsi="Arial" w:cs="Arial"/>
                <w:sz w:val="18"/>
                <w:szCs w:val="18"/>
                <w:lang w:val="ru-RU"/>
              </w:rPr>
              <w:t>Еженедельно</w:t>
            </w:r>
          </w:p>
        </w:tc>
      </w:tr>
    </w:tbl>
    <w:p w14:paraId="4F9B943A" w14:textId="11905471" w:rsidR="00004F36" w:rsidRPr="00AB519D" w:rsidRDefault="00004F36" w:rsidP="00004F36">
      <w:pPr>
        <w:pStyle w:val="Default"/>
        <w:jc w:val="both"/>
        <w:rPr>
          <w:rFonts w:asciiTheme="minorHAnsi" w:hAnsiTheme="minorHAnsi"/>
          <w:lang w:val="ru-RU"/>
        </w:rPr>
      </w:pPr>
      <w:r w:rsidRPr="00AB519D">
        <w:rPr>
          <w:rFonts w:asciiTheme="minorHAnsi" w:hAnsiTheme="minorHAnsi"/>
          <w:sz w:val="20"/>
          <w:szCs w:val="20"/>
          <w:lang w:val="ru-RU"/>
        </w:rPr>
        <w:t>Источник</w:t>
      </w:r>
      <w:r w:rsidRPr="00AB519D">
        <w:rPr>
          <w:rFonts w:asciiTheme="minorHAnsi" w:hAnsiTheme="minorHAnsi"/>
          <w:sz w:val="20"/>
          <w:szCs w:val="20"/>
        </w:rPr>
        <w:t xml:space="preserve">:  </w:t>
      </w:r>
      <w:proofErr w:type="gramStart"/>
      <w:r w:rsidRPr="00AB519D">
        <w:rPr>
          <w:rFonts w:asciiTheme="minorHAnsi" w:hAnsiTheme="minorHAnsi"/>
          <w:sz w:val="20"/>
          <w:szCs w:val="20"/>
        </w:rPr>
        <w:t>Canadian Medical Association Journal.</w:t>
      </w:r>
      <w:proofErr w:type="gramEnd"/>
      <w:r w:rsidRPr="00AB519D">
        <w:rPr>
          <w:rFonts w:asciiTheme="minorHAnsi" w:hAnsiTheme="minorHAnsi"/>
          <w:noProof/>
          <w:sz w:val="20"/>
          <w:szCs w:val="20"/>
        </w:rPr>
        <w:t xml:space="preserve"> Lau AN, Tang T, Halapy H, Thorpe K, Yu CH. </w:t>
      </w:r>
      <w:r w:rsidRPr="00AB519D">
        <w:rPr>
          <w:rFonts w:asciiTheme="minorHAnsi" w:hAnsiTheme="minorHAnsi"/>
          <w:noProof/>
          <w:sz w:val="20"/>
          <w:szCs w:val="20"/>
          <w:lang w:val="ru-RU"/>
        </w:rPr>
        <w:t xml:space="preserve">Титрация дозы инсулина для больных диабетом 2 типа. </w:t>
      </w:r>
      <w:r w:rsidRPr="00AB519D">
        <w:rPr>
          <w:rFonts w:asciiTheme="minorHAnsi" w:hAnsiTheme="minorHAnsi"/>
          <w:noProof/>
          <w:sz w:val="20"/>
          <w:szCs w:val="20"/>
        </w:rPr>
        <w:t>CMAJ</w:t>
      </w:r>
      <w:r w:rsidRPr="00AB519D">
        <w:rPr>
          <w:rFonts w:asciiTheme="minorHAnsi" w:hAnsiTheme="minorHAnsi"/>
          <w:noProof/>
          <w:sz w:val="20"/>
          <w:szCs w:val="20"/>
          <w:lang w:val="ru-RU"/>
        </w:rPr>
        <w:t xml:space="preserve">. </w:t>
      </w:r>
      <w:proofErr w:type="gramStart"/>
      <w:r w:rsidRPr="00AB519D">
        <w:rPr>
          <w:rFonts w:asciiTheme="minorHAnsi" w:hAnsiTheme="minorHAnsi"/>
          <w:noProof/>
          <w:sz w:val="20"/>
          <w:szCs w:val="20"/>
          <w:lang w:val="ru-RU"/>
        </w:rPr>
        <w:t xml:space="preserve">Апрель 2012г. </w:t>
      </w:r>
      <w:r w:rsidRPr="00AB519D">
        <w:rPr>
          <w:rFonts w:asciiTheme="minorHAnsi" w:hAnsiTheme="minorHAnsi"/>
          <w:noProof/>
          <w:sz w:val="20"/>
          <w:szCs w:val="20"/>
        </w:rPr>
        <w:t>17;184(7):767-76.</w:t>
      </w:r>
      <w:r w:rsidRPr="00AB519D">
        <w:rPr>
          <w:rFonts w:asciiTheme="minorHAnsi" w:hAnsiTheme="minorHAnsi"/>
          <w:sz w:val="20"/>
          <w:szCs w:val="20"/>
        </w:rPr>
        <w:fldChar w:fldCharType="begin"/>
      </w:r>
      <w:r w:rsidRPr="00AB519D">
        <w:rPr>
          <w:rFonts w:asciiTheme="minorHAnsi" w:hAnsiTheme="minorHAnsi"/>
          <w:sz w:val="20"/>
          <w:szCs w:val="20"/>
        </w:rPr>
        <w:instrText xml:space="preserve"> ADDIN EN.CITE &lt;EndNote&gt;&lt;Cite&gt;&lt;Author&gt;Lau&lt;/Author&gt;&lt;Year&gt;2012&lt;/Year&gt;&lt;RecNum&gt;176&lt;/RecNum&gt;&lt;DisplayText&gt;&lt;style face="superscript"&gt;7&lt;/style&gt;&lt;/DisplayText&gt;&lt;record&gt;&lt;rec-number&gt;176&lt;/rec-number&gt;&lt;foreign-keys&gt;&lt;key app="EN" db-id="5fer2ee5d2v9p7e0w2rx552w5dwzwtxsda9d" timestamp="1428608020"&gt;176&lt;/key&gt;&lt;/foreign-keys&gt;&lt;ref-type name="Journal Article"&gt;17&lt;/ref-type&gt;&lt;contributors&gt;&lt;authors&gt;&lt;author&gt;Lau, A. N.&lt;/author&gt;&lt;author&gt;Tang, T.&lt;/author&gt;&lt;author&gt;Halapy, H.&lt;/author&gt;&lt;author&gt;Thorpe, K.&lt;/author&gt;&lt;author&gt;Yu, C. H.&lt;/author&gt;&lt;/authors&gt;&lt;/contributors&gt;&lt;auth-address&gt;Department of Medicine, University of Toronto, Toronto, Ont.&lt;/auth-address&gt;&lt;titles&gt;&lt;title&gt;Initiating insulin in patients with type 2 diabetes&lt;/title&gt;&lt;secondary-title&gt;CMAJ&lt;/secondary-title&gt;&lt;/titles&gt;&lt;periodical&gt;&lt;full-title&gt;CMAJ&lt;/full-title&gt;&lt;/periodical&gt;&lt;pages&gt;767-76&lt;/pages&gt;&lt;volume&gt;184&lt;/volume&gt;&lt;number&gt;7&lt;/number&gt;&lt;edition&gt;2012/04/04&lt;/edition&gt;&lt;keywords&gt;&lt;keyword&gt;Blood Glucose/drug effects/metabolism&lt;/keyword&gt;&lt;keyword&gt;Comorbidity&lt;/keyword&gt;&lt;keyword&gt;Diabetes Mellitus, Type 2/ drug therapy&lt;/keyword&gt;&lt;keyword&gt;Humans&lt;/keyword&gt;&lt;keyword&gt;Hypoglycemic Agents/adverse effects/ therapeutic use&lt;/keyword&gt;&lt;keyword&gt;Insulin/adverse effects/ therapeutic use&lt;/keyword&gt;&lt;/keywords&gt;&lt;dates&gt;&lt;year&gt;2012&lt;/year&gt;&lt;pub-dates&gt;&lt;date&gt;Apr 17&lt;/date&gt;&lt;/pub-dates&gt;&lt;/dates&gt;&lt;isbn&gt;1488-2329 (Electronic)&amp;#xD;0820-3946 (Linking)&lt;/isbn&gt;&lt;accession-num&gt;22470171&lt;/accession-num&gt;&lt;urls&gt;&lt;related-urls&gt;&lt;url&gt;http://www.ncbi.nlm.nih.gov/pmc/articles/PMC3328521/pdf/1840767.pdf&lt;/url&gt;&lt;/related-urls&gt;&lt;/urls&gt;&lt;custom2&gt;PMC3328521&lt;/custom2&gt;&lt;electronic-resource-num&gt;10.1503/cmaj.110779&lt;/electronic-resource-num&gt;&lt;remote-database-provider&gt;NLM&lt;/remote-database-provider&gt;&lt;language&gt;eng&lt;/language&gt;&lt;/record&gt;&lt;/Cite&gt;&lt;/EndNote&gt;</w:instrText>
      </w:r>
      <w:r w:rsidRPr="00AB519D">
        <w:rPr>
          <w:rFonts w:asciiTheme="minorHAnsi" w:hAnsiTheme="minorHAnsi"/>
          <w:sz w:val="20"/>
          <w:szCs w:val="20"/>
        </w:rPr>
        <w:fldChar w:fldCharType="separate"/>
      </w:r>
      <w:r w:rsidRPr="00AB519D">
        <w:rPr>
          <w:rFonts w:asciiTheme="minorHAnsi" w:hAnsiTheme="minorHAnsi"/>
          <w:noProof/>
          <w:sz w:val="20"/>
          <w:szCs w:val="20"/>
          <w:vertAlign w:val="superscript"/>
        </w:rPr>
        <w:t>7</w:t>
      </w:r>
      <w:r w:rsidRPr="00AB519D">
        <w:rPr>
          <w:rFonts w:asciiTheme="minorHAnsi" w:hAnsiTheme="minorHAnsi"/>
          <w:sz w:val="20"/>
          <w:szCs w:val="20"/>
        </w:rPr>
        <w:fldChar w:fldCharType="end"/>
      </w:r>
      <w:r w:rsidRPr="00AB519D">
        <w:rPr>
          <w:rFonts w:asciiTheme="minorHAnsi" w:hAnsiTheme="minorHAnsi"/>
          <w:sz w:val="20"/>
          <w:szCs w:val="20"/>
        </w:rPr>
        <w:t xml:space="preserve"> </w:t>
      </w:r>
      <w:r w:rsidRPr="00AB519D">
        <w:rPr>
          <w:rFonts w:asciiTheme="minorHAnsi" w:hAnsiTheme="minorHAnsi" w:cs="Times New Roman"/>
          <w:iCs/>
          <w:sz w:val="20"/>
          <w:szCs w:val="20"/>
          <w:lang w:val="ru-RU"/>
        </w:rPr>
        <w:t>Авторские</w:t>
      </w:r>
      <w:r w:rsidRPr="00AB519D">
        <w:rPr>
          <w:rFonts w:asciiTheme="minorHAnsi" w:hAnsiTheme="minorHAnsi" w:cs="Times New Roman"/>
          <w:iCs/>
          <w:sz w:val="20"/>
          <w:szCs w:val="20"/>
        </w:rPr>
        <w:t xml:space="preserve"> </w:t>
      </w:r>
      <w:r w:rsidRPr="00AB519D">
        <w:rPr>
          <w:rFonts w:asciiTheme="minorHAnsi" w:hAnsiTheme="minorHAnsi" w:cs="Times New Roman"/>
          <w:iCs/>
          <w:sz w:val="20"/>
          <w:szCs w:val="20"/>
          <w:lang w:val="ru-RU"/>
        </w:rPr>
        <w:t>права</w:t>
      </w:r>
      <w:r w:rsidRPr="00AB519D">
        <w:rPr>
          <w:rFonts w:asciiTheme="minorHAnsi" w:hAnsiTheme="minorHAnsi" w:cs="Times New Roman"/>
          <w:i/>
          <w:iCs/>
          <w:sz w:val="20"/>
          <w:szCs w:val="20"/>
        </w:rPr>
        <w:t xml:space="preserve"> </w:t>
      </w:r>
      <w:r w:rsidRPr="00AB519D">
        <w:rPr>
          <w:rFonts w:asciiTheme="minorHAnsi" w:hAnsiTheme="minorHAnsi" w:cs="Times New Roman"/>
          <w:iCs/>
          <w:sz w:val="20"/>
          <w:szCs w:val="20"/>
        </w:rPr>
        <w:t>2015</w:t>
      </w:r>
      <w:r w:rsidRPr="00AB519D">
        <w:rPr>
          <w:rFonts w:asciiTheme="minorHAnsi" w:hAnsiTheme="minorHAnsi"/>
          <w:noProof/>
          <w:sz w:val="20"/>
          <w:szCs w:val="20"/>
        </w:rPr>
        <w:t xml:space="preserve"> </w:t>
      </w:r>
      <w:r w:rsidRPr="00AB519D">
        <w:rPr>
          <w:rFonts w:asciiTheme="minorHAnsi" w:hAnsiTheme="minorHAnsi"/>
          <w:sz w:val="20"/>
          <w:szCs w:val="20"/>
        </w:rPr>
        <w:t>Canadian Medical Association Journal</w:t>
      </w:r>
      <w:r w:rsidRPr="00AB519D">
        <w:rPr>
          <w:rFonts w:asciiTheme="minorHAnsi" w:hAnsiTheme="minorHAnsi" w:cs="Times New Roman"/>
          <w:sz w:val="20"/>
          <w:szCs w:val="20"/>
        </w:rPr>
        <w:t>.</w:t>
      </w:r>
      <w:r w:rsidRPr="00AB519D">
        <w:rPr>
          <w:rFonts w:asciiTheme="minorHAnsi" w:hAnsiTheme="minorHAnsi"/>
          <w:noProof/>
          <w:sz w:val="20"/>
          <w:szCs w:val="20"/>
        </w:rPr>
        <w:t xml:space="preserve">  </w:t>
      </w:r>
      <w:r w:rsidRPr="00AB519D">
        <w:rPr>
          <w:rFonts w:asciiTheme="minorHAnsi" w:hAnsiTheme="minorHAnsi" w:cs="Times New Roman"/>
          <w:iCs/>
          <w:sz w:val="20"/>
          <w:szCs w:val="20"/>
          <w:lang w:val="ru-RU"/>
        </w:rPr>
        <w:t>Переиздано</w:t>
      </w:r>
      <w:r w:rsidRPr="00AB519D">
        <w:rPr>
          <w:rFonts w:asciiTheme="minorHAnsi" w:hAnsiTheme="minorHAnsi" w:cs="Times New Roman"/>
          <w:iCs/>
          <w:sz w:val="20"/>
          <w:szCs w:val="20"/>
        </w:rPr>
        <w:t xml:space="preserve"> </w:t>
      </w:r>
      <w:r w:rsidRPr="00AB519D">
        <w:rPr>
          <w:rFonts w:asciiTheme="minorHAnsi" w:hAnsiTheme="minorHAnsi" w:cs="Times New Roman"/>
          <w:iCs/>
          <w:sz w:val="20"/>
          <w:szCs w:val="20"/>
          <w:lang w:val="ru-RU"/>
        </w:rPr>
        <w:t>с</w:t>
      </w:r>
      <w:r w:rsidRPr="00AB519D">
        <w:rPr>
          <w:rFonts w:asciiTheme="minorHAnsi" w:hAnsiTheme="minorHAnsi" w:cs="Times New Roman"/>
          <w:iCs/>
          <w:sz w:val="20"/>
          <w:szCs w:val="20"/>
        </w:rPr>
        <w:t xml:space="preserve"> </w:t>
      </w:r>
      <w:r w:rsidRPr="00AB519D">
        <w:rPr>
          <w:rFonts w:asciiTheme="minorHAnsi" w:hAnsiTheme="minorHAnsi" w:cs="Times New Roman"/>
          <w:iCs/>
          <w:sz w:val="20"/>
          <w:szCs w:val="20"/>
          <w:lang w:val="ru-RU"/>
        </w:rPr>
        <w:t>разрешения</w:t>
      </w:r>
      <w:r w:rsidRPr="00AB519D">
        <w:rPr>
          <w:rFonts w:asciiTheme="minorHAnsi" w:hAnsiTheme="minorHAnsi" w:cs="Times New Roman"/>
          <w:iCs/>
          <w:sz w:val="20"/>
          <w:szCs w:val="20"/>
        </w:rPr>
        <w:t xml:space="preserve"> </w:t>
      </w:r>
      <w:r w:rsidRPr="00AB519D">
        <w:rPr>
          <w:rFonts w:asciiTheme="minorHAnsi" w:hAnsiTheme="minorHAnsi"/>
          <w:sz w:val="20"/>
          <w:szCs w:val="20"/>
        </w:rPr>
        <w:t>Canadian Medical Association Journal</w:t>
      </w:r>
      <w:r w:rsidRPr="00AB519D">
        <w:rPr>
          <w:rFonts w:asciiTheme="minorHAnsi" w:hAnsiTheme="minorHAnsi"/>
          <w:noProof/>
          <w:sz w:val="20"/>
          <w:szCs w:val="20"/>
        </w:rPr>
        <w:t xml:space="preserve">.   </w:t>
      </w:r>
      <w:r w:rsidRPr="00AB519D">
        <w:rPr>
          <w:rFonts w:asciiTheme="minorHAnsi" w:hAnsiTheme="minorHAnsi" w:cs="Calibri"/>
          <w:color w:val="000000" w:themeColor="text1"/>
          <w:sz w:val="20"/>
          <w:szCs w:val="20"/>
          <w:lang w:val="ru-RU"/>
        </w:rPr>
        <w:t xml:space="preserve">Пожалуйста, обратите внимание на то, что данная версия находится в ограниченном использовании. Для </w:t>
      </w:r>
      <w:r w:rsidR="000C2C62" w:rsidRPr="00AB519D">
        <w:rPr>
          <w:rFonts w:asciiTheme="minorHAnsi" w:hAnsiTheme="minorHAnsi" w:cs="Calibri"/>
          <w:color w:val="000000" w:themeColor="text1"/>
          <w:sz w:val="20"/>
          <w:szCs w:val="20"/>
          <w:lang w:val="ru-RU"/>
        </w:rPr>
        <w:t>дальнейшего</w:t>
      </w:r>
      <w:r w:rsidRPr="00AB519D">
        <w:rPr>
          <w:rFonts w:asciiTheme="minorHAnsi" w:hAnsiTheme="minorHAnsi" w:cs="Calibri"/>
          <w:color w:val="000000" w:themeColor="text1"/>
          <w:sz w:val="20"/>
          <w:szCs w:val="20"/>
          <w:lang w:val="ru-RU"/>
        </w:rPr>
        <w:t xml:space="preserve"> использования необходимо будет получить новое разрешение.</w:t>
      </w:r>
      <w:proofErr w:type="gramEnd"/>
    </w:p>
    <w:p w14:paraId="347C60AF" w14:textId="48060828" w:rsidR="00634ABE" w:rsidRPr="00AB519D" w:rsidRDefault="00C361E4" w:rsidP="0018468D">
      <w:pPr>
        <w:rPr>
          <w:b/>
          <w:i/>
          <w:lang w:val="ru-RU"/>
        </w:rPr>
      </w:pPr>
      <w:r w:rsidRPr="00AB519D">
        <w:rPr>
          <w:b/>
          <w:lang w:val="ru-RU"/>
        </w:rPr>
        <w:lastRenderedPageBreak/>
        <w:t>Ожидание</w:t>
      </w:r>
      <w:r w:rsidR="00337C9F">
        <w:rPr>
          <w:b/>
          <w:lang w:val="ru-RU"/>
        </w:rPr>
        <w:t xml:space="preserve">: </w:t>
      </w:r>
      <w:r w:rsidR="0096078B" w:rsidRPr="00AB519D">
        <w:rPr>
          <w:lang w:val="ru-RU"/>
        </w:rPr>
        <w:t>Врачи, назначающие инсулин,</w:t>
      </w:r>
      <w:r w:rsidRPr="00AB519D">
        <w:rPr>
          <w:lang w:val="ru-RU"/>
        </w:rPr>
        <w:t xml:space="preserve"> должны выбрать один из представленных выше алгоритмов и задокументировать выбор в амбулаторной карте пациента. </w:t>
      </w:r>
      <w:r w:rsidRPr="00AB519D">
        <w:rPr>
          <w:b/>
          <w:i/>
          <w:lang w:val="ru-RU"/>
        </w:rPr>
        <w:t xml:space="preserve">Врачи могут индивидуально настроить алгоритм в соответствии с потребностями пациента, но эти </w:t>
      </w:r>
      <w:r w:rsidR="00F01907" w:rsidRPr="00AB519D">
        <w:rPr>
          <w:b/>
          <w:i/>
          <w:lang w:val="ru-RU"/>
        </w:rPr>
        <w:t xml:space="preserve">индивидуальные </w:t>
      </w:r>
      <w:r w:rsidRPr="00AB519D">
        <w:rPr>
          <w:b/>
          <w:i/>
          <w:lang w:val="ru-RU"/>
        </w:rPr>
        <w:t xml:space="preserve">настройки должны быть </w:t>
      </w:r>
      <w:r w:rsidR="00F01907" w:rsidRPr="00AB519D">
        <w:rPr>
          <w:b/>
          <w:i/>
          <w:lang w:val="ru-RU"/>
        </w:rPr>
        <w:t xml:space="preserve">также </w:t>
      </w:r>
      <w:r w:rsidRPr="00AB519D">
        <w:rPr>
          <w:b/>
          <w:i/>
          <w:lang w:val="ru-RU"/>
        </w:rPr>
        <w:t>задокументированы.</w:t>
      </w:r>
    </w:p>
    <w:p w14:paraId="578C4500" w14:textId="561DF9FE" w:rsidR="00E02D0E" w:rsidRPr="00AB519D" w:rsidRDefault="00E02D0E" w:rsidP="000355EA">
      <w:pPr>
        <w:pStyle w:val="3"/>
        <w:rPr>
          <w:lang w:val="ru-RU"/>
        </w:rPr>
      </w:pPr>
      <w:bookmarkStart w:id="20" w:name="_Toc433299017"/>
      <w:r w:rsidRPr="00AB519D">
        <w:rPr>
          <w:lang w:val="ru-RU"/>
        </w:rPr>
        <w:t>3</w:t>
      </w:r>
      <w:r w:rsidR="009337FD" w:rsidRPr="00AB519D">
        <w:rPr>
          <w:lang w:val="ru-RU"/>
        </w:rPr>
        <w:t>.1</w:t>
      </w:r>
      <w:r w:rsidRPr="00AB519D">
        <w:rPr>
          <w:lang w:val="ru-RU"/>
        </w:rPr>
        <w:t xml:space="preserve">.3 </w:t>
      </w:r>
      <w:r w:rsidR="00C361E4" w:rsidRPr="00AB519D">
        <w:rPr>
          <w:lang w:val="ru-RU"/>
        </w:rPr>
        <w:t>Таблица сравнения препаратов</w:t>
      </w:r>
      <w:bookmarkEnd w:id="20"/>
      <w:r w:rsidRPr="00AB519D">
        <w:rPr>
          <w:lang w:val="ru-RU"/>
        </w:rPr>
        <w:t xml:space="preserve"> </w:t>
      </w:r>
    </w:p>
    <w:p w14:paraId="596D7772" w14:textId="77777777" w:rsidR="00E02D0E" w:rsidRPr="00AB519D" w:rsidRDefault="00E02D0E" w:rsidP="00306287">
      <w:pPr>
        <w:pStyle w:val="Default"/>
        <w:rPr>
          <w:rFonts w:asciiTheme="minorHAnsi" w:hAnsiTheme="minorHAnsi"/>
          <w:sz w:val="22"/>
          <w:szCs w:val="22"/>
          <w:lang w:val="ru-RU"/>
        </w:rPr>
      </w:pPr>
    </w:p>
    <w:p w14:paraId="702AE85D" w14:textId="6622D9EC" w:rsidR="00BF5D23" w:rsidRPr="00AB519D" w:rsidRDefault="00C361E4" w:rsidP="0018468D">
      <w:pPr>
        <w:rPr>
          <w:lang w:val="ru-RU"/>
        </w:rPr>
      </w:pPr>
      <w:r w:rsidRPr="00AB519D">
        <w:rPr>
          <w:lang w:val="ru-RU"/>
        </w:rPr>
        <w:t>Приведенная ниже таблица предназначена для использования в сочетании с алгоритмами</w:t>
      </w:r>
      <w:r w:rsidR="00F01907" w:rsidRPr="00AB519D">
        <w:rPr>
          <w:lang w:val="ru-RU"/>
        </w:rPr>
        <w:t>, данными</w:t>
      </w:r>
      <w:r w:rsidRPr="00AB519D">
        <w:rPr>
          <w:lang w:val="ru-RU"/>
        </w:rPr>
        <w:t xml:space="preserve"> в разделе 3.1.1.</w:t>
      </w:r>
      <w:r w:rsidR="000355EA" w:rsidRPr="00AB519D">
        <w:rPr>
          <w:vertAlign w:val="superscript"/>
          <w:lang w:val="ru-RU"/>
        </w:rPr>
        <w:t>8</w:t>
      </w:r>
      <w:r w:rsidR="00F01907" w:rsidRPr="00AB519D">
        <w:rPr>
          <w:lang w:val="ru-RU"/>
        </w:rPr>
        <w:t xml:space="preserve">. </w:t>
      </w:r>
      <w:r w:rsidRPr="00AB519D">
        <w:rPr>
          <w:lang w:val="ru-RU"/>
        </w:rPr>
        <w:t xml:space="preserve"> </w:t>
      </w:r>
      <w:r w:rsidR="00F01907" w:rsidRPr="00AB519D">
        <w:rPr>
          <w:lang w:val="ru-RU"/>
        </w:rPr>
        <w:t xml:space="preserve">Предоставленная </w:t>
      </w:r>
      <w:r w:rsidRPr="00AB519D">
        <w:rPr>
          <w:lang w:val="ru-RU"/>
        </w:rPr>
        <w:t xml:space="preserve">здесь информация позволяет врачу </w:t>
      </w:r>
      <w:r w:rsidR="00A115FA" w:rsidRPr="00AB519D">
        <w:rPr>
          <w:lang w:val="ru-RU"/>
        </w:rPr>
        <w:t>разработать индивидуальный подход по выбору наилучших</w:t>
      </w:r>
      <w:r w:rsidR="00BA0DF8" w:rsidRPr="00AB519D">
        <w:rPr>
          <w:lang w:val="ru-RU"/>
        </w:rPr>
        <w:t xml:space="preserve"> препаратов</w:t>
      </w:r>
      <w:r w:rsidR="00A115FA" w:rsidRPr="00AB519D">
        <w:rPr>
          <w:lang w:val="ru-RU"/>
        </w:rPr>
        <w:t xml:space="preserve"> в соответствии с состоянием пациента.</w:t>
      </w:r>
      <w:r w:rsidRPr="00AB519D">
        <w:rPr>
          <w:lang w:val="ru-RU"/>
        </w:rPr>
        <w:t xml:space="preserve"> Например, пациенты с</w:t>
      </w:r>
      <w:r w:rsidR="00E706BD" w:rsidRPr="00AB519D">
        <w:rPr>
          <w:lang w:val="ru-RU"/>
        </w:rPr>
        <w:t xml:space="preserve">традающие ожирением, возможно, пожелают </w:t>
      </w:r>
      <w:proofErr w:type="gramStart"/>
      <w:r w:rsidRPr="00AB519D">
        <w:rPr>
          <w:lang w:val="ru-RU"/>
        </w:rPr>
        <w:t>избежать прием</w:t>
      </w:r>
      <w:proofErr w:type="gramEnd"/>
      <w:r w:rsidRPr="00AB519D">
        <w:rPr>
          <w:lang w:val="ru-RU"/>
        </w:rPr>
        <w:t xml:space="preserve"> </w:t>
      </w:r>
      <w:r w:rsidR="005D1D7A" w:rsidRPr="00AB519D">
        <w:rPr>
          <w:lang w:val="ru-RU"/>
        </w:rPr>
        <w:t xml:space="preserve">препаратов, </w:t>
      </w:r>
      <w:r w:rsidR="00E706BD" w:rsidRPr="00AB519D">
        <w:rPr>
          <w:lang w:val="ru-RU"/>
        </w:rPr>
        <w:t>способствующих увеличению веса</w:t>
      </w:r>
      <w:r w:rsidR="005D1D7A" w:rsidRPr="00AB519D">
        <w:rPr>
          <w:lang w:val="ru-RU"/>
        </w:rPr>
        <w:t xml:space="preserve">; </w:t>
      </w:r>
      <w:r w:rsidRPr="00AB519D">
        <w:rPr>
          <w:lang w:val="ru-RU"/>
        </w:rPr>
        <w:t>а пациенты с чувствительным желудочно-кишечн</w:t>
      </w:r>
      <w:r w:rsidR="005D1D7A" w:rsidRPr="00AB519D">
        <w:rPr>
          <w:lang w:val="ru-RU"/>
        </w:rPr>
        <w:t xml:space="preserve">ым </w:t>
      </w:r>
      <w:r w:rsidRPr="00AB519D">
        <w:rPr>
          <w:lang w:val="ru-RU"/>
        </w:rPr>
        <w:t>тракт</w:t>
      </w:r>
      <w:r w:rsidR="005D1D7A" w:rsidRPr="00AB519D">
        <w:rPr>
          <w:lang w:val="ru-RU"/>
        </w:rPr>
        <w:t>ом</w:t>
      </w:r>
      <w:r w:rsidRPr="00AB519D">
        <w:rPr>
          <w:lang w:val="ru-RU"/>
        </w:rPr>
        <w:t xml:space="preserve">, возможно, пожелают избежать прием препаратов с побочными </w:t>
      </w:r>
      <w:r w:rsidR="008D6A74" w:rsidRPr="00AB519D">
        <w:rPr>
          <w:lang w:val="ru-RU"/>
        </w:rPr>
        <w:t>гастроинтестинальными</w:t>
      </w:r>
      <w:r w:rsidRPr="00AB519D">
        <w:rPr>
          <w:lang w:val="ru-RU"/>
        </w:rPr>
        <w:t xml:space="preserve"> эффектами.</w:t>
      </w:r>
    </w:p>
    <w:p w14:paraId="64062BF3" w14:textId="2D231A80" w:rsidR="00C361E4" w:rsidRPr="00AB519D" w:rsidRDefault="002B2139" w:rsidP="00306287">
      <w:pPr>
        <w:pStyle w:val="Default"/>
        <w:rPr>
          <w:rFonts w:asciiTheme="minorHAnsi" w:hAnsiTheme="minorHAnsi" w:cs="Times New Roman"/>
          <w:b/>
          <w:color w:val="000000" w:themeColor="text1"/>
          <w:sz w:val="22"/>
          <w:szCs w:val="22"/>
          <w:vertAlign w:val="superscript"/>
          <w:lang w:val="ru-RU"/>
        </w:rPr>
      </w:pPr>
      <w:r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 xml:space="preserve">Таблица 2: </w:t>
      </w:r>
      <w:r w:rsidR="00D94152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 xml:space="preserve">Свойства </w:t>
      </w:r>
      <w:proofErr w:type="spellStart"/>
      <w:r w:rsidR="005D1D7A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>сахарпонижающих</w:t>
      </w:r>
      <w:proofErr w:type="spellEnd"/>
      <w:r w:rsidR="00C361E4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5D1D7A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>препаратов,</w:t>
      </w:r>
      <w:r w:rsidR="00C361E4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A115FA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 xml:space="preserve">доступных </w:t>
      </w:r>
      <w:r w:rsidR="00C361E4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 xml:space="preserve">в США и Европе, </w:t>
      </w:r>
      <w:r w:rsidR="00D94152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>способные направлять</w:t>
      </w:r>
      <w:r w:rsidR="00C361E4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A115FA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>выбор индивидуального лечения</w:t>
      </w:r>
      <w:r w:rsidR="00C361E4" w:rsidRPr="00AB519D">
        <w:rPr>
          <w:rFonts w:asciiTheme="minorHAnsi" w:hAnsiTheme="minorHAnsi" w:cs="Times New Roman"/>
          <w:b/>
          <w:color w:val="000000" w:themeColor="text1"/>
          <w:sz w:val="22"/>
          <w:szCs w:val="22"/>
          <w:lang w:val="ru-RU"/>
        </w:rPr>
        <w:t xml:space="preserve"> у пациентов с сахарным диабетом 2 типа</w:t>
      </w:r>
    </w:p>
    <w:tbl>
      <w:tblPr>
        <w:tblStyle w:val="a4"/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402"/>
        <w:gridCol w:w="2977"/>
        <w:gridCol w:w="1275"/>
      </w:tblGrid>
      <w:tr w:rsidR="00113F10" w:rsidRPr="00AB519D" w14:paraId="66A2610C" w14:textId="77777777" w:rsidTr="00B45E28">
        <w:tc>
          <w:tcPr>
            <w:tcW w:w="1419" w:type="dxa"/>
          </w:tcPr>
          <w:p w14:paraId="4FA08C10" w14:textId="114F1C38" w:rsidR="00BF5D23" w:rsidRPr="00AB519D" w:rsidRDefault="00C361E4" w:rsidP="00306287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kk-KZ"/>
              </w:rPr>
            </w:pPr>
            <w:r w:rsidRPr="00AB519D">
              <w:rPr>
                <w:rFonts w:asciiTheme="minorHAnsi" w:hAnsiTheme="minorHAnsi" w:cs="Times New Roman"/>
                <w:b/>
                <w:sz w:val="22"/>
                <w:szCs w:val="22"/>
                <w:lang w:val="kk-KZ"/>
              </w:rPr>
              <w:t>Класс</w:t>
            </w:r>
          </w:p>
        </w:tc>
        <w:tc>
          <w:tcPr>
            <w:tcW w:w="1842" w:type="dxa"/>
          </w:tcPr>
          <w:p w14:paraId="5D2A2B16" w14:textId="360E2CB2" w:rsidR="00BF5D23" w:rsidRPr="00AB519D" w:rsidRDefault="00C361E4" w:rsidP="00306287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b/>
                <w:sz w:val="22"/>
                <w:szCs w:val="22"/>
                <w:lang w:val="kk-KZ"/>
              </w:rPr>
              <w:t xml:space="preserve">Препарат </w:t>
            </w:r>
            <w:r w:rsidRPr="00AB519D">
              <w:rPr>
                <w:rFonts w:asciiTheme="minorHAnsi" w:hAnsiTheme="minorHAnsi" w:cs="Times New Roman"/>
                <w:b/>
                <w:sz w:val="22"/>
                <w:szCs w:val="22"/>
              </w:rPr>
              <w:t>(</w:t>
            </w:r>
            <w:r w:rsidRPr="00AB519D">
              <w:rPr>
                <w:rFonts w:asciiTheme="minorHAnsi" w:hAnsiTheme="minorHAnsi" w:cs="Times New Roman"/>
                <w:b/>
                <w:sz w:val="22"/>
                <w:szCs w:val="22"/>
                <w:lang w:val="ru-RU"/>
              </w:rPr>
              <w:t>ы)</w:t>
            </w:r>
          </w:p>
        </w:tc>
        <w:tc>
          <w:tcPr>
            <w:tcW w:w="3402" w:type="dxa"/>
          </w:tcPr>
          <w:p w14:paraId="35C3CCB3" w14:textId="11F980AB" w:rsidR="00BF5D23" w:rsidRPr="00AB519D" w:rsidRDefault="00C361E4" w:rsidP="00306287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b/>
                <w:sz w:val="22"/>
                <w:szCs w:val="22"/>
                <w:lang w:val="ru-RU"/>
              </w:rPr>
              <w:t>Преимущества</w:t>
            </w:r>
          </w:p>
        </w:tc>
        <w:tc>
          <w:tcPr>
            <w:tcW w:w="2977" w:type="dxa"/>
          </w:tcPr>
          <w:p w14:paraId="3390C379" w14:textId="70AB966D" w:rsidR="00BF5D23" w:rsidRPr="00AB519D" w:rsidRDefault="00C361E4" w:rsidP="00306287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b/>
                <w:sz w:val="22"/>
                <w:szCs w:val="22"/>
                <w:lang w:val="ru-RU"/>
              </w:rPr>
              <w:t>Недостатки</w:t>
            </w:r>
          </w:p>
        </w:tc>
        <w:tc>
          <w:tcPr>
            <w:tcW w:w="1275" w:type="dxa"/>
          </w:tcPr>
          <w:p w14:paraId="53A7C7A2" w14:textId="721C6935" w:rsidR="00BF5D23" w:rsidRPr="00AB519D" w:rsidRDefault="00C361E4" w:rsidP="0030628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B519D">
              <w:rPr>
                <w:rFonts w:asciiTheme="minorHAnsi" w:hAnsiTheme="minorHAnsi" w:cs="Times New Roman"/>
                <w:b/>
                <w:sz w:val="22"/>
                <w:szCs w:val="22"/>
                <w:lang w:val="ru-RU"/>
              </w:rPr>
              <w:t>Стоимость</w:t>
            </w:r>
            <w:r w:rsidR="00E8136F" w:rsidRPr="00AB519D">
              <w:rPr>
                <w:rFonts w:asciiTheme="minorHAnsi" w:hAnsiTheme="minorHAnsi" w:cs="Times New Roman"/>
                <w:b/>
                <w:sz w:val="22"/>
                <w:szCs w:val="22"/>
              </w:rPr>
              <w:t>*</w:t>
            </w:r>
          </w:p>
        </w:tc>
      </w:tr>
      <w:tr w:rsidR="00113F10" w:rsidRPr="00AB519D" w14:paraId="543760A3" w14:textId="77777777" w:rsidTr="00B45E28">
        <w:tc>
          <w:tcPr>
            <w:tcW w:w="1419" w:type="dxa"/>
          </w:tcPr>
          <w:p w14:paraId="7E720955" w14:textId="6C064EF6" w:rsidR="00BF5D23" w:rsidRPr="00AB519D" w:rsidRDefault="00C361E4" w:rsidP="0030628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proofErr w:type="spellStart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Бигуаниды</w:t>
            </w:r>
            <w:proofErr w:type="spellEnd"/>
          </w:p>
        </w:tc>
        <w:tc>
          <w:tcPr>
            <w:tcW w:w="1842" w:type="dxa"/>
          </w:tcPr>
          <w:p w14:paraId="77DD0B5F" w14:textId="3CC3AE33" w:rsidR="00BF5D23" w:rsidRPr="00AB519D" w:rsidRDefault="00E8136F" w:rsidP="0030628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C361E4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Метформин</w:t>
            </w:r>
            <w:proofErr w:type="spellEnd"/>
          </w:p>
        </w:tc>
        <w:tc>
          <w:tcPr>
            <w:tcW w:w="3402" w:type="dxa"/>
          </w:tcPr>
          <w:p w14:paraId="073784BD" w14:textId="3204A39F" w:rsidR="00BF5D23" w:rsidRPr="00AB519D" w:rsidRDefault="00E8136F" w:rsidP="00E8136F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C361E4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Большой опыт применения</w:t>
            </w:r>
          </w:p>
          <w:p w14:paraId="2E891632" w14:textId="3A0BD815" w:rsidR="00E8136F" w:rsidRPr="00AB519D" w:rsidRDefault="00E8136F" w:rsidP="00E8136F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E4530D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Не вызывает </w:t>
            </w:r>
            <w:r w:rsidR="00C361E4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гипогликемии</w:t>
            </w:r>
          </w:p>
          <w:p w14:paraId="760A2156" w14:textId="58A7D7BA" w:rsidR="00E8136F" w:rsidRPr="00AB519D" w:rsidRDefault="00E8136F" w:rsidP="004B1E5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↓ </w:t>
            </w:r>
            <w:r w:rsidR="004B1E5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случаи</w:t>
            </w:r>
            <w:r w:rsidR="00BF3E6D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 w:rsidR="00C361E4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ССЗ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(</w:t>
            </w:r>
            <w:hyperlink r:id="rId17" w:history="1">
              <w:r w:rsidR="00755485" w:rsidRPr="00AB519D">
                <w:rPr>
                  <w:rFonts w:asciiTheme="minorHAnsi" w:hAnsiTheme="minorHAnsi" w:cs="Times New Roman"/>
                  <w:sz w:val="20"/>
                  <w:szCs w:val="20"/>
                  <w:lang w:val="ru-RU"/>
                </w:rPr>
                <w:t xml:space="preserve">Британское </w:t>
              </w:r>
              <w:proofErr w:type="spellStart"/>
              <w:r w:rsidR="00755485" w:rsidRPr="00AB519D">
                <w:rPr>
                  <w:rFonts w:asciiTheme="minorHAnsi" w:hAnsiTheme="minorHAnsi" w:cs="Times New Roman"/>
                  <w:sz w:val="20"/>
                  <w:szCs w:val="20"/>
                  <w:lang w:val="ru-RU"/>
                </w:rPr>
                <w:t>проспективное</w:t>
              </w:r>
              <w:proofErr w:type="spellEnd"/>
              <w:r w:rsidR="00755485" w:rsidRPr="00AB519D">
                <w:rPr>
                  <w:rFonts w:asciiTheme="minorHAnsi" w:hAnsiTheme="minorHAnsi" w:cs="Times New Roman"/>
                  <w:sz w:val="20"/>
                  <w:szCs w:val="20"/>
                  <w:lang w:val="ru-RU"/>
                </w:rPr>
                <w:t xml:space="preserve"> исследование сахарного диабета</w:t>
              </w:r>
            </w:hyperlink>
            <w:r w:rsidR="00755485" w:rsidRPr="00AB519D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7" w:type="dxa"/>
          </w:tcPr>
          <w:p w14:paraId="5C4D652D" w14:textId="373030D9" w:rsidR="00E8136F" w:rsidRPr="00AB519D" w:rsidRDefault="00E8136F" w:rsidP="00E813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color w:val="000000"/>
                <w:sz w:val="20"/>
                <w:szCs w:val="20"/>
              </w:rPr>
              <w:t></w:t>
            </w:r>
            <w:r w:rsidR="008D6A74" w:rsidRPr="00AB519D">
              <w:rPr>
                <w:rFonts w:cs="Times New Roman"/>
                <w:sz w:val="20"/>
                <w:szCs w:val="20"/>
                <w:lang w:val="ru-RU"/>
              </w:rPr>
              <w:t>Гастроинтестинальные побочные эффекты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 (</w:t>
            </w:r>
            <w:r w:rsidR="008D6A74" w:rsidRPr="00AB519D">
              <w:rPr>
                <w:rFonts w:cs="Times New Roman"/>
                <w:sz w:val="20"/>
                <w:szCs w:val="20"/>
                <w:lang w:val="ru-RU"/>
              </w:rPr>
              <w:t>диарея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>,</w:t>
            </w:r>
          </w:p>
          <w:p w14:paraId="272F7FA9" w14:textId="5BF2D631" w:rsidR="00BF5D23" w:rsidRPr="00AB519D" w:rsidRDefault="008D6A74" w:rsidP="00E8136F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спазмы в животе</w:t>
            </w:r>
            <w:r w:rsidR="00E8136F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)</w:t>
            </w:r>
          </w:p>
          <w:p w14:paraId="295F63D1" w14:textId="51C30F1C" w:rsidR="00E8136F" w:rsidRPr="00AB519D" w:rsidRDefault="00E8136F" w:rsidP="00E8136F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8D6A74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Риск </w:t>
            </w:r>
            <w:proofErr w:type="spellStart"/>
            <w:r w:rsidR="008D6A74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лактоцидоза</w:t>
            </w:r>
            <w:proofErr w:type="spellEnd"/>
            <w:r w:rsidR="008D6A74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(в редких случаях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)</w:t>
            </w:r>
          </w:p>
          <w:p w14:paraId="03DB0CB0" w14:textId="3F6C5812" w:rsidR="00E8136F" w:rsidRPr="00AB519D" w:rsidRDefault="00E8136F" w:rsidP="00E813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color w:val="000000"/>
                <w:sz w:val="20"/>
                <w:szCs w:val="20"/>
              </w:rPr>
              <w:t></w:t>
            </w:r>
            <w:r w:rsidR="00D94152" w:rsidRPr="00AB519D">
              <w:rPr>
                <w:rFonts w:cs="Times New Roman"/>
                <w:sz w:val="20"/>
                <w:szCs w:val="20"/>
                <w:lang w:val="ru-RU"/>
              </w:rPr>
              <w:t xml:space="preserve">Нехватка витамина </w:t>
            </w:r>
            <w:r w:rsidR="00D94152" w:rsidRPr="00AB519D">
              <w:rPr>
                <w:rFonts w:cs="Times New Roman"/>
                <w:sz w:val="20"/>
                <w:szCs w:val="20"/>
                <w:lang w:val="en-US"/>
              </w:rPr>
              <w:t>B</w:t>
            </w:r>
            <w:r w:rsidR="00D94152" w:rsidRPr="00AB519D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  <w:p w14:paraId="7DADDABF" w14:textId="17A4A87E" w:rsidR="00E8136F" w:rsidRPr="00AB519D" w:rsidRDefault="00E8136F" w:rsidP="00F150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color w:val="000000"/>
                <w:sz w:val="20"/>
                <w:szCs w:val="20"/>
              </w:rPr>
              <w:t></w:t>
            </w:r>
            <w:r w:rsidR="00D94152" w:rsidRPr="00AB519D">
              <w:rPr>
                <w:rFonts w:cs="Times New Roman"/>
                <w:sz w:val="20"/>
                <w:szCs w:val="20"/>
                <w:lang w:val="ru-RU"/>
              </w:rPr>
              <w:t>Многочисленные противопоказания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: </w:t>
            </w:r>
            <w:r w:rsidR="00D94152" w:rsidRPr="00AB519D">
              <w:rPr>
                <w:rFonts w:cs="Times New Roman"/>
                <w:sz w:val="20"/>
                <w:szCs w:val="20"/>
                <w:lang w:val="ru-RU"/>
              </w:rPr>
              <w:t>хроническая почечная недостаточность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F150C2" w:rsidRPr="00AB519D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риск </w:t>
            </w:r>
            <w:proofErr w:type="spellStart"/>
            <w:r w:rsidR="00F150C2" w:rsidRPr="00AB519D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лактоцидоза</w:t>
            </w:r>
            <w:proofErr w:type="spellEnd"/>
            <w:r w:rsidRPr="00AB519D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D94152" w:rsidRPr="00AB519D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гипок</w:t>
            </w:r>
            <w:r w:rsidR="00D94152" w:rsidRPr="00AB519D">
              <w:rPr>
                <w:rFonts w:cs="Times New Roman"/>
                <w:sz w:val="20"/>
                <w:szCs w:val="20"/>
                <w:lang w:val="ru-RU"/>
              </w:rPr>
              <w:t>сия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D94152" w:rsidRPr="00AB519D">
              <w:rPr>
                <w:rFonts w:cs="Times New Roman"/>
                <w:sz w:val="20"/>
                <w:szCs w:val="20"/>
                <w:lang w:val="ru-RU"/>
              </w:rPr>
              <w:t>обезвоживание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D94152" w:rsidRPr="00AB519D">
              <w:rPr>
                <w:rFonts w:cs="Times New Roman"/>
                <w:sz w:val="20"/>
                <w:szCs w:val="20"/>
                <w:lang w:val="ru-RU"/>
              </w:rPr>
              <w:t>и т.д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="00236D08" w:rsidRPr="00AB519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11ADD0FE" w14:textId="6714C9BF" w:rsidR="00BF5D23" w:rsidRPr="00AB519D" w:rsidRDefault="00D94152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Низкая</w:t>
            </w:r>
          </w:p>
        </w:tc>
      </w:tr>
      <w:tr w:rsidR="00113F10" w:rsidRPr="00AB519D" w14:paraId="1143A0D8" w14:textId="77777777" w:rsidTr="00B45E28">
        <w:tc>
          <w:tcPr>
            <w:tcW w:w="1419" w:type="dxa"/>
          </w:tcPr>
          <w:p w14:paraId="6B83282D" w14:textId="0F3C24BE" w:rsidR="00BF5D23" w:rsidRPr="00AB519D" w:rsidRDefault="00D94152" w:rsidP="00D94152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Препараты </w:t>
            </w:r>
            <w:proofErr w:type="spellStart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сульфонилмочевины</w:t>
            </w:r>
            <w:proofErr w:type="spellEnd"/>
          </w:p>
        </w:tc>
        <w:tc>
          <w:tcPr>
            <w:tcW w:w="1842" w:type="dxa"/>
          </w:tcPr>
          <w:p w14:paraId="1AB41054" w14:textId="14D6E5DB" w:rsidR="00BF5D23" w:rsidRPr="00AB519D" w:rsidRDefault="00D94152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2-ого поколения</w:t>
            </w:r>
          </w:p>
          <w:p w14:paraId="7A308B95" w14:textId="7DD02DB5" w:rsidR="00CF033A" w:rsidRPr="00AB519D" w:rsidRDefault="00CF033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D94152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Глибурид</w:t>
            </w:r>
            <w:proofErr w:type="spellEnd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/</w:t>
            </w:r>
            <w:r w:rsidR="0098776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94152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глибенкламид</w:t>
            </w:r>
            <w:proofErr w:type="spellEnd"/>
          </w:p>
          <w:p w14:paraId="24F02FB7" w14:textId="0A50D1BC" w:rsidR="00CF033A" w:rsidRPr="00AB519D" w:rsidRDefault="00CF033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D94152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Глипизид</w:t>
            </w:r>
            <w:proofErr w:type="spellEnd"/>
          </w:p>
          <w:p w14:paraId="55444908" w14:textId="222B8C8B" w:rsidR="00CF033A" w:rsidRPr="00AB519D" w:rsidRDefault="00CF033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D94152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Гликлазид</w:t>
            </w:r>
            <w:proofErr w:type="spellEnd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†</w:t>
            </w:r>
          </w:p>
          <w:p w14:paraId="21A933D2" w14:textId="7D90AF0A" w:rsidR="00CF033A" w:rsidRPr="00AB519D" w:rsidRDefault="00CF033A" w:rsidP="00D94152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D94152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Глимепирид</w:t>
            </w:r>
            <w:proofErr w:type="spellEnd"/>
          </w:p>
        </w:tc>
        <w:tc>
          <w:tcPr>
            <w:tcW w:w="3402" w:type="dxa"/>
          </w:tcPr>
          <w:p w14:paraId="257957CB" w14:textId="13EDF84E" w:rsidR="00BF5D23" w:rsidRPr="00AB519D" w:rsidRDefault="00CF033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D94152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Большой опыт применения</w:t>
            </w:r>
          </w:p>
          <w:p w14:paraId="7335C14C" w14:textId="6AFDD74C" w:rsidR="00CF033A" w:rsidRPr="00AB519D" w:rsidRDefault="00CF033A" w:rsidP="00D9415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color w:val="000000"/>
                <w:sz w:val="20"/>
                <w:szCs w:val="20"/>
              </w:rPr>
              <w:t>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↓ </w:t>
            </w:r>
            <w:r w:rsidR="00BF3E6D" w:rsidRPr="00AB519D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="00D94152" w:rsidRPr="00AB519D">
              <w:rPr>
                <w:rFonts w:cs="Times New Roman"/>
                <w:sz w:val="20"/>
                <w:szCs w:val="20"/>
                <w:lang w:val="ru-RU"/>
              </w:rPr>
              <w:t xml:space="preserve">иск </w:t>
            </w:r>
            <w:r w:rsidR="00BF3E6D" w:rsidRPr="00AB519D">
              <w:rPr>
                <w:rFonts w:cs="Times New Roman"/>
                <w:sz w:val="20"/>
                <w:szCs w:val="20"/>
                <w:lang w:val="ru-RU"/>
              </w:rPr>
              <w:t xml:space="preserve">развития </w:t>
            </w:r>
            <w:r w:rsidR="00D94152" w:rsidRPr="00AB519D">
              <w:rPr>
                <w:rFonts w:cs="Times New Roman"/>
                <w:sz w:val="20"/>
                <w:szCs w:val="20"/>
                <w:lang w:val="ru-RU"/>
              </w:rPr>
              <w:t>микрососудистых заболеваний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 (</w:t>
            </w:r>
            <w:hyperlink r:id="rId18" w:history="1">
              <w:r w:rsidR="00D94152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 xml:space="preserve">Британское </w:t>
              </w:r>
              <w:proofErr w:type="spellStart"/>
              <w:r w:rsidR="00D94152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>проспективное</w:t>
              </w:r>
              <w:proofErr w:type="spellEnd"/>
              <w:r w:rsidR="00D94152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 xml:space="preserve"> исследование сахарного диабета</w:t>
              </w:r>
            </w:hyperlink>
            <w:r w:rsidRPr="00AB519D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7" w:type="dxa"/>
          </w:tcPr>
          <w:p w14:paraId="104A7271" w14:textId="4C449E94" w:rsidR="00BF5D23" w:rsidRPr="00AB519D" w:rsidRDefault="00CF033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5F219E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Вызывает гипогликемию</w:t>
            </w:r>
          </w:p>
          <w:p w14:paraId="13151525" w14:textId="69FF9716" w:rsidR="00CF033A" w:rsidRPr="00AB519D" w:rsidRDefault="00CF033A" w:rsidP="00CF033A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D94152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↑ веса</w:t>
            </w:r>
          </w:p>
          <w:p w14:paraId="49ECF98E" w14:textId="58830260" w:rsidR="00CF033A" w:rsidRPr="00AB519D" w:rsidRDefault="00CF033A" w:rsidP="00CF033A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E27635" w:rsidRPr="00AB519D">
              <w:rPr>
                <w:rFonts w:cs="Times New Roman"/>
                <w:sz w:val="20"/>
                <w:szCs w:val="20"/>
                <w:lang w:val="ru-RU"/>
              </w:rPr>
              <w:t xml:space="preserve">? </w:t>
            </w:r>
            <w:r w:rsidR="003C0055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Смазывание симптомов инфаркта миокарда и ишемической болезни сердца</w:t>
            </w:r>
          </w:p>
          <w:p w14:paraId="704581C8" w14:textId="3FBE1B51" w:rsidR="00CF033A" w:rsidRPr="00AB519D" w:rsidRDefault="005B1358" w:rsidP="00BF3E6D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BF3E6D" w:rsidRPr="00AB519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ru-RU"/>
              </w:rPr>
              <w:t>Небольшой срок действия</w:t>
            </w:r>
          </w:p>
        </w:tc>
        <w:tc>
          <w:tcPr>
            <w:tcW w:w="1275" w:type="dxa"/>
          </w:tcPr>
          <w:p w14:paraId="3590DB8E" w14:textId="6437362D" w:rsidR="00BF5D23" w:rsidRPr="00AB519D" w:rsidRDefault="00D94152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Низкая</w:t>
            </w:r>
          </w:p>
        </w:tc>
      </w:tr>
      <w:tr w:rsidR="00113F10" w:rsidRPr="00AB519D" w14:paraId="5E8CB2C3" w14:textId="77777777" w:rsidTr="00B45E28">
        <w:tc>
          <w:tcPr>
            <w:tcW w:w="1419" w:type="dxa"/>
          </w:tcPr>
          <w:p w14:paraId="65D3615A" w14:textId="47CC10A7" w:rsidR="00BF5D23" w:rsidRPr="00AB519D" w:rsidRDefault="001613FB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proofErr w:type="spellStart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Меглитинид</w:t>
            </w:r>
            <w:proofErr w:type="spellEnd"/>
          </w:p>
          <w:p w14:paraId="6A7E322B" w14:textId="1E665331" w:rsidR="00CF033A" w:rsidRPr="00AB519D" w:rsidRDefault="00CF033A" w:rsidP="001613FB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</w:rPr>
              <w:t>(</w:t>
            </w:r>
            <w:proofErr w:type="spellStart"/>
            <w:r w:rsidR="001613F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глиниды</w:t>
            </w:r>
            <w:proofErr w:type="spellEnd"/>
            <w:r w:rsidR="001613F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</w:tcPr>
          <w:p w14:paraId="6BD88B17" w14:textId="0607FD1A" w:rsidR="00BF5D23" w:rsidRPr="00AB519D" w:rsidRDefault="00274A32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1613F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Репаглинид</w:t>
            </w:r>
            <w:proofErr w:type="spellEnd"/>
          </w:p>
          <w:p w14:paraId="06578234" w14:textId="2A39AACF" w:rsidR="005B1358" w:rsidRPr="00AB519D" w:rsidRDefault="00274A32" w:rsidP="001613FB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1613F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Натеглинид</w:t>
            </w:r>
            <w:proofErr w:type="spellEnd"/>
          </w:p>
        </w:tc>
        <w:tc>
          <w:tcPr>
            <w:tcW w:w="3402" w:type="dxa"/>
          </w:tcPr>
          <w:p w14:paraId="6E0ABDCE" w14:textId="7E7875C3" w:rsidR="00BF5D23" w:rsidRPr="00AB519D" w:rsidRDefault="00274A32" w:rsidP="001613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color w:val="000000"/>
                <w:sz w:val="20"/>
                <w:szCs w:val="20"/>
              </w:rPr>
              <w:t></w:t>
            </w:r>
            <w:r w:rsidR="005B1358" w:rsidRPr="00AB519D">
              <w:rPr>
                <w:rFonts w:cs="Times New Roman"/>
                <w:sz w:val="20"/>
                <w:szCs w:val="20"/>
                <w:lang w:val="ru-RU"/>
              </w:rPr>
              <w:t>↓</w:t>
            </w:r>
            <w:r w:rsidR="00C84330" w:rsidRPr="00AB519D">
              <w:rPr>
                <w:rFonts w:cs="Times New Roman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="00C84330" w:rsidRPr="00AB519D">
              <w:rPr>
                <w:rFonts w:cs="Times New Roman"/>
                <w:sz w:val="20"/>
                <w:szCs w:val="20"/>
                <w:lang w:val="ru-RU"/>
              </w:rPr>
              <w:t>постпрандиальных</w:t>
            </w:r>
            <w:proofErr w:type="spellEnd"/>
            <w:r w:rsidR="00C84330" w:rsidRPr="00AB519D">
              <w:rPr>
                <w:rFonts w:cs="Times New Roman"/>
                <w:sz w:val="20"/>
                <w:szCs w:val="20"/>
                <w:lang w:val="ru-RU"/>
              </w:rPr>
              <w:t xml:space="preserve"> гликемических </w:t>
            </w:r>
            <w:r w:rsidR="001723A7" w:rsidRPr="00AB519D">
              <w:rPr>
                <w:rFonts w:cs="Times New Roman"/>
                <w:sz w:val="20"/>
                <w:szCs w:val="20"/>
                <w:lang w:val="ru-RU"/>
              </w:rPr>
              <w:t>обострений</w:t>
            </w:r>
          </w:p>
          <w:p w14:paraId="662AAB8D" w14:textId="7C0D4233" w:rsidR="00CF033A" w:rsidRPr="00AB519D" w:rsidRDefault="00274A32" w:rsidP="00144C9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144C9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Гибкость</w:t>
            </w:r>
            <w:r w:rsidR="001613F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дозирования</w:t>
            </w:r>
          </w:p>
        </w:tc>
        <w:tc>
          <w:tcPr>
            <w:tcW w:w="2977" w:type="dxa"/>
          </w:tcPr>
          <w:p w14:paraId="14B2C7E9" w14:textId="2B8BCF2C" w:rsidR="005B1358" w:rsidRPr="00AB519D" w:rsidRDefault="00274A32" w:rsidP="005B1358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1613F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 w:rsidR="005F219E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Вызывает гипогликемию</w:t>
            </w:r>
          </w:p>
          <w:p w14:paraId="29ABF76F" w14:textId="6610FCC8" w:rsidR="005B1358" w:rsidRPr="00AB519D" w:rsidRDefault="00274A32" w:rsidP="005B1358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1613F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↑</w:t>
            </w:r>
            <w:r w:rsidR="005F219E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веса</w:t>
            </w:r>
          </w:p>
          <w:p w14:paraId="794A71F7" w14:textId="77777777" w:rsidR="00533900" w:rsidRPr="00AB519D" w:rsidRDefault="00274A32" w:rsidP="00533900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5B1358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? </w:t>
            </w:r>
            <w:r w:rsidR="0053390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Смазывание симптомов инфаркта миокарда и ишемической болезни сердца</w:t>
            </w:r>
          </w:p>
          <w:p w14:paraId="0E0435F0" w14:textId="319341A7" w:rsidR="00BF5D23" w:rsidRPr="00AB519D" w:rsidRDefault="00274A32" w:rsidP="00144C9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144C9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Частый режим дозирования</w:t>
            </w:r>
          </w:p>
        </w:tc>
        <w:tc>
          <w:tcPr>
            <w:tcW w:w="1275" w:type="dxa"/>
          </w:tcPr>
          <w:p w14:paraId="5295F960" w14:textId="271F64A5" w:rsidR="00BF5D23" w:rsidRPr="00AB519D" w:rsidRDefault="00144C97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Умеренная</w:t>
            </w:r>
          </w:p>
        </w:tc>
      </w:tr>
      <w:tr w:rsidR="00113F10" w:rsidRPr="00AB519D" w14:paraId="1B2A9548" w14:textId="77777777" w:rsidTr="00B45E28">
        <w:tc>
          <w:tcPr>
            <w:tcW w:w="1419" w:type="dxa"/>
          </w:tcPr>
          <w:p w14:paraId="56B2C957" w14:textId="4A46043A" w:rsidR="00BF5D23" w:rsidRPr="00AB519D" w:rsidRDefault="00C84330" w:rsidP="0030628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proofErr w:type="spellStart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Тиазолидинедионы</w:t>
            </w:r>
            <w:proofErr w:type="spellEnd"/>
          </w:p>
        </w:tc>
        <w:tc>
          <w:tcPr>
            <w:tcW w:w="1842" w:type="dxa"/>
          </w:tcPr>
          <w:p w14:paraId="0FDFA785" w14:textId="77777777" w:rsidR="00BE19D2" w:rsidRPr="00AB519D" w:rsidRDefault="00274A32" w:rsidP="00C84330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C8433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Пиоглитазон</w:t>
            </w:r>
            <w:proofErr w:type="spellEnd"/>
            <w:r w:rsidR="00BE19D2" w:rsidRPr="00AB519D">
              <w:rPr>
                <w:rFonts w:cs="Times New Roman"/>
                <w:sz w:val="20"/>
                <w:szCs w:val="20"/>
              </w:rPr>
              <w:t>‡</w:t>
            </w:r>
          </w:p>
          <w:p w14:paraId="23E2FB07" w14:textId="122A4E5F" w:rsidR="00274A32" w:rsidRPr="00AB519D" w:rsidRDefault="00274A32" w:rsidP="00C8433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C8433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Розиглитазон</w:t>
            </w:r>
            <w:proofErr w:type="spellEnd"/>
            <w:r w:rsidR="00BE19D2" w:rsidRPr="00AB519D">
              <w:rPr>
                <w:rFonts w:cs="Times New Roman"/>
                <w:sz w:val="20"/>
                <w:szCs w:val="20"/>
              </w:rPr>
              <w:t>§</w:t>
            </w:r>
          </w:p>
        </w:tc>
        <w:tc>
          <w:tcPr>
            <w:tcW w:w="3402" w:type="dxa"/>
          </w:tcPr>
          <w:p w14:paraId="7CB00824" w14:textId="4F9388B8" w:rsidR="00BF5D23" w:rsidRPr="00AB519D" w:rsidRDefault="00274A32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721F38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Не вызывает гипогликемию</w:t>
            </w:r>
          </w:p>
          <w:p w14:paraId="08354019" w14:textId="2BEEEF08" w:rsidR="00274A32" w:rsidRPr="00AB519D" w:rsidRDefault="00274A32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1723A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Д</w:t>
            </w:r>
            <w:r w:rsidR="005D1D7A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лительность </w:t>
            </w:r>
            <w:r w:rsidR="001723A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действия</w:t>
            </w:r>
          </w:p>
          <w:p w14:paraId="42CB5519" w14:textId="38A48456" w:rsidR="00274A32" w:rsidRPr="00AB519D" w:rsidRDefault="00274A32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↑</w:t>
            </w:r>
            <w:r w:rsidR="00C8433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уровень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 w:rsidR="008E753F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холестерина липопротеид</w:t>
            </w:r>
            <w:r w:rsidR="00C8433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ов высокой плотности</w:t>
            </w:r>
          </w:p>
          <w:p w14:paraId="257C4A22" w14:textId="18D28285" w:rsidR="00274A32" w:rsidRPr="00AB519D" w:rsidRDefault="00274A32" w:rsidP="00274A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color w:val="000000"/>
                <w:sz w:val="20"/>
                <w:szCs w:val="20"/>
              </w:rPr>
              <w:t>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↓ </w:t>
            </w:r>
            <w:r w:rsidR="00C84330" w:rsidRPr="00AB519D">
              <w:rPr>
                <w:rFonts w:cs="Times New Roman"/>
                <w:sz w:val="20"/>
                <w:szCs w:val="20"/>
                <w:lang w:val="ru-RU"/>
              </w:rPr>
              <w:t>уровень триглицеридов</w:t>
            </w:r>
          </w:p>
          <w:p w14:paraId="7C5A8625" w14:textId="06C25441" w:rsidR="00274A32" w:rsidRPr="00AB519D" w:rsidRDefault="00C84330" w:rsidP="00274A3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пиоглитазон</w:t>
            </w:r>
            <w:proofErr w:type="spellEnd"/>
            <w:r w:rsidR="00274A32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)</w:t>
            </w:r>
          </w:p>
          <w:p w14:paraId="5FBF445C" w14:textId="0320D53D" w:rsidR="00274A32" w:rsidRPr="00AB519D" w:rsidRDefault="00274A32" w:rsidP="00274A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color w:val="000000"/>
                <w:sz w:val="20"/>
                <w:szCs w:val="20"/>
              </w:rPr>
              <w:t>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BE19D2" w:rsidRPr="002652D5">
              <w:rPr>
                <w:rFonts w:cs="Times New Roman"/>
                <w:sz w:val="20"/>
                <w:szCs w:val="20"/>
                <w:lang w:val="ru-RU"/>
              </w:rPr>
              <w:t xml:space="preserve">? 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 xml:space="preserve">↓ </w:t>
            </w:r>
            <w:r w:rsidR="008E72B8" w:rsidRPr="00AB519D">
              <w:rPr>
                <w:rFonts w:cs="Times New Roman"/>
                <w:sz w:val="20"/>
                <w:szCs w:val="20"/>
                <w:lang w:val="ru-RU"/>
              </w:rPr>
              <w:t>случаи</w:t>
            </w:r>
            <w:r w:rsidR="007747EC" w:rsidRPr="00AB519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C84330" w:rsidRPr="00AB519D">
              <w:rPr>
                <w:rFonts w:cs="Times New Roman"/>
                <w:sz w:val="20"/>
                <w:szCs w:val="20"/>
                <w:lang w:val="ru-RU"/>
              </w:rPr>
              <w:t>ССЗ</w:t>
            </w:r>
          </w:p>
          <w:p w14:paraId="47AE5D7B" w14:textId="03FB0178" w:rsidR="00274A32" w:rsidRPr="00AB519D" w:rsidRDefault="00274A32" w:rsidP="00274A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AB519D">
              <w:rPr>
                <w:rFonts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0173C8" w:rsidRPr="00AB519D">
              <w:rPr>
                <w:rFonts w:cs="Times New Roman"/>
                <w:sz w:val="20"/>
                <w:szCs w:val="20"/>
                <w:lang w:val="ru-RU"/>
              </w:rPr>
              <w:t>Проспективное</w:t>
            </w:r>
            <w:proofErr w:type="spellEnd"/>
            <w:r w:rsidR="000173C8" w:rsidRPr="00AB519D">
              <w:rPr>
                <w:rFonts w:cs="Times New Roman"/>
                <w:sz w:val="20"/>
                <w:szCs w:val="20"/>
                <w:lang w:val="ru-RU"/>
              </w:rPr>
              <w:t xml:space="preserve"> клиническое </w:t>
            </w:r>
            <w:r w:rsidR="000173C8" w:rsidRPr="00AB519D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испытание </w:t>
            </w:r>
            <w:proofErr w:type="spellStart"/>
            <w:r w:rsidR="000173C8" w:rsidRPr="00AB519D">
              <w:rPr>
                <w:rFonts w:cs="Times New Roman"/>
                <w:sz w:val="20"/>
                <w:szCs w:val="20"/>
                <w:lang w:val="ru-RU"/>
              </w:rPr>
              <w:t>пиоглитазона</w:t>
            </w:r>
            <w:proofErr w:type="spellEnd"/>
            <w:r w:rsidR="000173C8" w:rsidRPr="00AB519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8A0DD9" w:rsidRPr="00AB519D">
              <w:rPr>
                <w:rFonts w:cs="Times New Roman"/>
                <w:sz w:val="20"/>
                <w:szCs w:val="20"/>
                <w:lang w:val="ru-RU"/>
              </w:rPr>
              <w:t>при</w:t>
            </w:r>
            <w:r w:rsidR="000173C8" w:rsidRPr="00AB519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73C8" w:rsidRPr="00AB519D">
              <w:rPr>
                <w:rFonts w:cs="Times New Roman"/>
                <w:sz w:val="20"/>
                <w:szCs w:val="20"/>
                <w:lang w:val="ru-RU"/>
              </w:rPr>
              <w:t>макрососудистых</w:t>
            </w:r>
            <w:proofErr w:type="spellEnd"/>
            <w:r w:rsidR="000173C8" w:rsidRPr="00AB519D">
              <w:rPr>
                <w:rFonts w:cs="Times New Roman"/>
                <w:sz w:val="20"/>
                <w:szCs w:val="20"/>
                <w:lang w:val="ru-RU"/>
              </w:rPr>
              <w:t xml:space="preserve"> заболевани</w:t>
            </w:r>
            <w:r w:rsidR="008A0DD9" w:rsidRPr="00AB519D">
              <w:rPr>
                <w:rFonts w:cs="Times New Roman"/>
                <w:sz w:val="20"/>
                <w:szCs w:val="20"/>
                <w:lang w:val="ru-RU"/>
              </w:rPr>
              <w:t>ях</w:t>
            </w:r>
            <w:r w:rsidRPr="00AB519D">
              <w:rPr>
                <w:rFonts w:cs="Times New Roman"/>
                <w:sz w:val="20"/>
                <w:szCs w:val="20"/>
                <w:lang w:val="ru-RU"/>
              </w:rPr>
              <w:t>,</w:t>
            </w:r>
            <w:proofErr w:type="gramEnd"/>
          </w:p>
          <w:p w14:paraId="55C50F03" w14:textId="1D1E0332" w:rsidR="00274A32" w:rsidRPr="00AB519D" w:rsidRDefault="00C84330" w:rsidP="00274A32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пиоглитазон</w:t>
            </w:r>
            <w:proofErr w:type="spellEnd"/>
            <w:r w:rsidR="00274A32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977" w:type="dxa"/>
          </w:tcPr>
          <w:p w14:paraId="1E95B5DF" w14:textId="338B419D" w:rsidR="00274A32" w:rsidRPr="00AB519D" w:rsidRDefault="00274A32" w:rsidP="00274A3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lastRenderedPageBreak/>
              <w:t>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↑</w:t>
            </w:r>
            <w:r w:rsidR="00C8433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веса</w:t>
            </w:r>
          </w:p>
          <w:p w14:paraId="706EDC56" w14:textId="29A3F4F3" w:rsidR="00274A32" w:rsidRPr="00AB519D" w:rsidRDefault="00274A32" w:rsidP="00274A32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C8433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Отеки/ сердечная недостаточность</w:t>
            </w:r>
          </w:p>
          <w:p w14:paraId="2B691F87" w14:textId="24182C5C" w:rsidR="00274A32" w:rsidRPr="00AB519D" w:rsidRDefault="00274A32" w:rsidP="00274A3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E24AB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Высокий риск п</w:t>
            </w:r>
            <w:r w:rsidR="008E753F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ерелом</w:t>
            </w:r>
            <w:r w:rsidR="00E24AB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а</w:t>
            </w:r>
            <w:r w:rsidR="008E753F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костей</w:t>
            </w:r>
          </w:p>
          <w:p w14:paraId="76AD6755" w14:textId="16063F00" w:rsidR="00274A32" w:rsidRPr="00AB519D" w:rsidRDefault="00274A32" w:rsidP="00274A3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↑ </w:t>
            </w:r>
            <w:r w:rsidR="00C8433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уровень холестерина ЛПНП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C8433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розиглитазон</w:t>
            </w:r>
            <w:proofErr w:type="spellEnd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)</w:t>
            </w:r>
          </w:p>
          <w:p w14:paraId="03DDCD45" w14:textId="77606CC0" w:rsidR="00274A32" w:rsidRPr="00AB519D" w:rsidRDefault="00274A32" w:rsidP="00A316B3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EA4752" w:rsidRPr="00AB519D">
              <w:rPr>
                <w:rFonts w:cs="Times New Roman"/>
                <w:sz w:val="20"/>
                <w:szCs w:val="20"/>
                <w:lang w:val="ru-RU"/>
              </w:rPr>
              <w:t xml:space="preserve">? 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↑ </w:t>
            </w:r>
            <w:r w:rsidR="00AC389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риск </w:t>
            </w:r>
            <w:r w:rsidR="007747EC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развития </w:t>
            </w:r>
            <w:r w:rsidR="00AC389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инфаркта </w:t>
            </w:r>
            <w:r w:rsidR="00AC389B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lastRenderedPageBreak/>
              <w:t>миокарда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(</w:t>
            </w:r>
            <w:r w:rsidR="00A316B3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мета-анализ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A316B3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розиглитазон</w:t>
            </w:r>
            <w:proofErr w:type="spellEnd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275" w:type="dxa"/>
          </w:tcPr>
          <w:p w14:paraId="6F18881C" w14:textId="5A5EEEF8" w:rsidR="00BF5D23" w:rsidRPr="00AB519D" w:rsidRDefault="00A316B3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lastRenderedPageBreak/>
              <w:t>Низкая</w:t>
            </w:r>
          </w:p>
        </w:tc>
      </w:tr>
      <w:tr w:rsidR="00113F10" w:rsidRPr="00AB519D" w14:paraId="3B2D5406" w14:textId="77777777" w:rsidTr="00B45E28">
        <w:tc>
          <w:tcPr>
            <w:tcW w:w="1419" w:type="dxa"/>
          </w:tcPr>
          <w:p w14:paraId="4BADAF6A" w14:textId="068DC62C" w:rsidR="00CF033A" w:rsidRPr="00AB519D" w:rsidRDefault="00A316B3" w:rsidP="00236D08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lastRenderedPageBreak/>
              <w:t>Ингибиторы альфа-</w:t>
            </w:r>
            <w:proofErr w:type="spellStart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глюкозидазы</w:t>
            </w:r>
            <w:proofErr w:type="spellEnd"/>
          </w:p>
        </w:tc>
        <w:tc>
          <w:tcPr>
            <w:tcW w:w="1842" w:type="dxa"/>
          </w:tcPr>
          <w:p w14:paraId="68BB7390" w14:textId="621CF8A8" w:rsidR="00BF5D23" w:rsidRPr="00AB519D" w:rsidRDefault="002D26B3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5C2C26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Акарбоза</w:t>
            </w:r>
            <w:proofErr w:type="spellEnd"/>
          </w:p>
          <w:p w14:paraId="612F618D" w14:textId="23DB1F57" w:rsidR="00702770" w:rsidRPr="00AB519D" w:rsidRDefault="002D26B3" w:rsidP="005C2C26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5C2C26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Миглитол</w:t>
            </w:r>
            <w:proofErr w:type="spellEnd"/>
          </w:p>
        </w:tc>
        <w:tc>
          <w:tcPr>
            <w:tcW w:w="3402" w:type="dxa"/>
          </w:tcPr>
          <w:p w14:paraId="31B2B175" w14:textId="334EF9C7" w:rsidR="00702770" w:rsidRPr="00AB519D" w:rsidRDefault="002D26B3" w:rsidP="00702770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721F38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Не вызывает гипогликемию</w:t>
            </w:r>
          </w:p>
          <w:p w14:paraId="54D5983A" w14:textId="552E481F" w:rsidR="00BF5D23" w:rsidRPr="00AB519D" w:rsidRDefault="002D26B3" w:rsidP="005C2C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702770" w:rsidRPr="00AB519D">
              <w:rPr>
                <w:rFonts w:cs="Times New Roman"/>
                <w:sz w:val="20"/>
                <w:szCs w:val="20"/>
                <w:lang w:val="ru-RU"/>
              </w:rPr>
              <w:t>↓</w:t>
            </w:r>
            <w:r w:rsidR="005C2C26" w:rsidRPr="00AB519D">
              <w:rPr>
                <w:rFonts w:cs="Times New Roman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="005C2C26" w:rsidRPr="00AB519D">
              <w:rPr>
                <w:rFonts w:cs="Times New Roman"/>
                <w:sz w:val="20"/>
                <w:szCs w:val="20"/>
                <w:lang w:val="ru-RU"/>
              </w:rPr>
              <w:t>постпрандиальных</w:t>
            </w:r>
            <w:proofErr w:type="spellEnd"/>
            <w:r w:rsidR="005C2C26" w:rsidRPr="00AB519D">
              <w:rPr>
                <w:rFonts w:cs="Times New Roman"/>
                <w:sz w:val="20"/>
                <w:szCs w:val="20"/>
                <w:lang w:val="ru-RU"/>
              </w:rPr>
              <w:t xml:space="preserve"> гликемических </w:t>
            </w:r>
            <w:r w:rsidR="008E753F" w:rsidRPr="00AB519D">
              <w:rPr>
                <w:rFonts w:cs="Times New Roman"/>
                <w:sz w:val="20"/>
                <w:szCs w:val="20"/>
                <w:lang w:val="ru-RU"/>
              </w:rPr>
              <w:t>обострений</w:t>
            </w:r>
          </w:p>
          <w:p w14:paraId="0666EFB1" w14:textId="75555AFB" w:rsidR="00702770" w:rsidRPr="00AB519D" w:rsidRDefault="002D26B3" w:rsidP="007027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BE19D2" w:rsidRPr="00AB519D">
              <w:rPr>
                <w:rFonts w:cs="Times New Roman"/>
                <w:sz w:val="20"/>
                <w:szCs w:val="20"/>
                <w:lang w:val="ru-RU"/>
              </w:rPr>
              <w:t>?</w:t>
            </w:r>
            <w:r w:rsidR="005C2C26" w:rsidRPr="00AB519D">
              <w:rPr>
                <w:rFonts w:cs="Times New Roman"/>
                <w:sz w:val="20"/>
                <w:szCs w:val="20"/>
                <w:lang w:val="ru-RU"/>
              </w:rPr>
              <w:t xml:space="preserve">↓ </w:t>
            </w:r>
            <w:r w:rsidR="008E753F" w:rsidRPr="00AB519D">
              <w:rPr>
                <w:rFonts w:cs="Times New Roman"/>
                <w:sz w:val="20"/>
                <w:szCs w:val="20"/>
                <w:lang w:val="ru-RU"/>
              </w:rPr>
              <w:t>случаи</w:t>
            </w:r>
            <w:r w:rsidR="00721F38" w:rsidRPr="00AB519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5C2C26" w:rsidRPr="00AB519D">
              <w:rPr>
                <w:rFonts w:cs="Times New Roman"/>
                <w:sz w:val="20"/>
                <w:szCs w:val="20"/>
                <w:lang w:val="ru-RU"/>
              </w:rPr>
              <w:t>ССЗ</w:t>
            </w:r>
          </w:p>
          <w:p w14:paraId="1F2B16BA" w14:textId="6F832CED" w:rsidR="00702770" w:rsidRPr="00AB519D" w:rsidRDefault="00702770" w:rsidP="00702770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(</w:t>
            </w:r>
            <w:r w:rsidR="000173C8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 xml:space="preserve">Исследование </w:t>
            </w:r>
            <w:r w:rsidR="008A0DD9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 xml:space="preserve">по </w:t>
            </w:r>
            <w:r w:rsidR="000173C8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профилактик</w:t>
            </w:r>
            <w:r w:rsidR="008A0DD9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е</w:t>
            </w:r>
            <w:r w:rsidR="000173C8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 xml:space="preserve"> инсулиннезависимого сахарного диабета</w:t>
            </w:r>
            <w:r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14:paraId="71BE5B93" w14:textId="03161E96" w:rsidR="00702770" w:rsidRPr="00AB519D" w:rsidRDefault="002D26B3" w:rsidP="005C2C26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8E753F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Не оказывает системного действия</w:t>
            </w:r>
          </w:p>
        </w:tc>
        <w:tc>
          <w:tcPr>
            <w:tcW w:w="2977" w:type="dxa"/>
          </w:tcPr>
          <w:p w14:paraId="75EADC7E" w14:textId="6654723D" w:rsidR="00BF5D23" w:rsidRPr="00AB519D" w:rsidRDefault="002D26B3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8E753F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 xml:space="preserve">Умеренное влияние на снижение уровня </w:t>
            </w:r>
            <w:proofErr w:type="spellStart"/>
            <w:r w:rsidR="008E753F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гликированного</w:t>
            </w:r>
            <w:proofErr w:type="spellEnd"/>
            <w:r w:rsidR="008E753F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 xml:space="preserve"> гемоглобина</w:t>
            </w:r>
          </w:p>
          <w:p w14:paraId="7059262B" w14:textId="530854DA" w:rsidR="00702770" w:rsidRPr="00AB519D" w:rsidRDefault="002D26B3" w:rsidP="007027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530FB7" w:rsidRPr="00AB519D">
              <w:rPr>
                <w:rFonts w:cs="Times New Roman"/>
                <w:sz w:val="20"/>
                <w:szCs w:val="20"/>
                <w:lang w:val="ru-RU"/>
              </w:rPr>
              <w:t>Гастроинтестинальные побочные эффекты</w:t>
            </w:r>
          </w:p>
          <w:p w14:paraId="348B1959" w14:textId="4F441E39" w:rsidR="00702770" w:rsidRPr="00AB519D" w:rsidRDefault="00702770" w:rsidP="00702770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530FB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флатуленция</w:t>
            </w:r>
            <w:proofErr w:type="spellEnd"/>
            <w:r w:rsidR="00530FB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, диарея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)</w:t>
            </w:r>
          </w:p>
          <w:p w14:paraId="2ECC122F" w14:textId="06DDE462" w:rsidR="00702770" w:rsidRPr="00AB519D" w:rsidRDefault="002D26B3" w:rsidP="00530FB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530FB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Частый режим дозирования</w:t>
            </w:r>
          </w:p>
        </w:tc>
        <w:tc>
          <w:tcPr>
            <w:tcW w:w="1275" w:type="dxa"/>
          </w:tcPr>
          <w:p w14:paraId="65E2719C" w14:textId="5504B128" w:rsidR="00BF5D23" w:rsidRPr="00AB519D" w:rsidRDefault="00530FB7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Умеренная</w:t>
            </w:r>
          </w:p>
        </w:tc>
      </w:tr>
      <w:tr w:rsidR="00113F10" w:rsidRPr="00AB519D" w14:paraId="12F1CDE9" w14:textId="77777777" w:rsidTr="00B45E28">
        <w:tc>
          <w:tcPr>
            <w:tcW w:w="1419" w:type="dxa"/>
          </w:tcPr>
          <w:p w14:paraId="54FD48AA" w14:textId="4D917CFD" w:rsidR="00BF5D23" w:rsidRPr="00AB519D" w:rsidRDefault="006C5171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Ингибитор </w:t>
            </w:r>
            <w:proofErr w:type="spellStart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дипептидилпептидазов</w:t>
            </w:r>
            <w:proofErr w:type="spellEnd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4 типа</w:t>
            </w:r>
          </w:p>
        </w:tc>
        <w:tc>
          <w:tcPr>
            <w:tcW w:w="1842" w:type="dxa"/>
          </w:tcPr>
          <w:p w14:paraId="183888BF" w14:textId="52DA4453" w:rsidR="00BF5D23" w:rsidRPr="00AB519D" w:rsidRDefault="002D26B3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6C517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Ситаглиптин</w:t>
            </w:r>
            <w:proofErr w:type="spellEnd"/>
          </w:p>
          <w:p w14:paraId="532A98D7" w14:textId="11AE0A81" w:rsidR="00702770" w:rsidRPr="00AB519D" w:rsidRDefault="002D26B3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6C517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Вилдаглиптин</w:t>
            </w:r>
            <w:proofErr w:type="spellEnd"/>
            <w:r w:rsidR="0070277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†</w:t>
            </w:r>
          </w:p>
          <w:p w14:paraId="50BA065B" w14:textId="266268F4" w:rsidR="00702770" w:rsidRPr="00AB519D" w:rsidRDefault="002D26B3" w:rsidP="0030628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6C517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Саксаглиптин</w:t>
            </w:r>
            <w:proofErr w:type="spellEnd"/>
          </w:p>
          <w:p w14:paraId="0B92A1D6" w14:textId="23803A5E" w:rsidR="00702770" w:rsidRPr="00AB519D" w:rsidRDefault="002D26B3" w:rsidP="0030628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702770" w:rsidRPr="00AB519D">
              <w:rPr>
                <w:rFonts w:asciiTheme="minorHAnsi" w:hAnsiTheme="minorHAnsi" w:cs="Times New Roman"/>
                <w:sz w:val="20"/>
                <w:szCs w:val="20"/>
              </w:rPr>
              <w:t>Linagliptin</w:t>
            </w:r>
            <w:proofErr w:type="spellEnd"/>
          </w:p>
          <w:p w14:paraId="13D97D79" w14:textId="177CA7DC" w:rsidR="00702770" w:rsidRPr="00AB519D" w:rsidRDefault="002D26B3" w:rsidP="006C5171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6C517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Алоглиптин</w:t>
            </w:r>
            <w:proofErr w:type="spellEnd"/>
          </w:p>
        </w:tc>
        <w:tc>
          <w:tcPr>
            <w:tcW w:w="3402" w:type="dxa"/>
          </w:tcPr>
          <w:p w14:paraId="6E67BA4D" w14:textId="386B49CE" w:rsidR="001F45C3" w:rsidRPr="00AB519D" w:rsidRDefault="001F45C3" w:rsidP="001F45C3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6C517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Не вызывает гипогликемию</w:t>
            </w:r>
          </w:p>
          <w:p w14:paraId="1DF561DC" w14:textId="0478A507" w:rsidR="001F45C3" w:rsidRPr="00AB519D" w:rsidRDefault="001F45C3" w:rsidP="001F45C3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6C517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Хорошо переносится</w:t>
            </w:r>
          </w:p>
          <w:p w14:paraId="19AF4B06" w14:textId="745B520D" w:rsidR="001F45C3" w:rsidRPr="00AB519D" w:rsidRDefault="001F45C3" w:rsidP="003062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79F347" w14:textId="681D637A" w:rsidR="00BF5D23" w:rsidRPr="00AB519D" w:rsidRDefault="005D7F0F" w:rsidP="00F31E5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113F10" w:rsidRPr="00AB519D">
              <w:rPr>
                <w:rFonts w:cs="Times New Roman"/>
                <w:sz w:val="20"/>
                <w:szCs w:val="20"/>
                <w:lang w:val="ru-RU"/>
              </w:rPr>
              <w:t>Ангионевротический отек</w:t>
            </w:r>
            <w:r w:rsidR="001F45C3" w:rsidRPr="00AB519D">
              <w:rPr>
                <w:rFonts w:cs="Times New Roman"/>
                <w:sz w:val="20"/>
                <w:szCs w:val="20"/>
                <w:lang w:val="ru-RU"/>
              </w:rPr>
              <w:t>/</w:t>
            </w:r>
            <w:proofErr w:type="spellStart"/>
            <w:r w:rsidR="00113F10" w:rsidRPr="00AB519D">
              <w:rPr>
                <w:rFonts w:cs="Times New Roman"/>
                <w:sz w:val="20"/>
                <w:szCs w:val="20"/>
                <w:lang w:val="ru-RU"/>
              </w:rPr>
              <w:t>уртикарная</w:t>
            </w:r>
            <w:proofErr w:type="spellEnd"/>
            <w:r w:rsidR="00113F10" w:rsidRPr="00AB519D">
              <w:rPr>
                <w:rFonts w:cs="Times New Roman"/>
                <w:sz w:val="20"/>
                <w:szCs w:val="20"/>
                <w:lang w:val="ru-RU"/>
              </w:rPr>
              <w:t xml:space="preserve"> сыпь</w:t>
            </w:r>
            <w:r w:rsidR="001F45C3" w:rsidRPr="00AB519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113F10" w:rsidRPr="00AB519D">
              <w:rPr>
                <w:rFonts w:cs="Times New Roman"/>
                <w:sz w:val="20"/>
                <w:szCs w:val="20"/>
                <w:lang w:val="ru-RU"/>
              </w:rPr>
              <w:t xml:space="preserve">и другие </w:t>
            </w:r>
            <w:proofErr w:type="spellStart"/>
            <w:r w:rsidR="00113F10" w:rsidRPr="00AB519D">
              <w:rPr>
                <w:rFonts w:cs="Times New Roman"/>
                <w:sz w:val="20"/>
                <w:szCs w:val="20"/>
                <w:lang w:val="ru-RU"/>
              </w:rPr>
              <w:t>иммуно</w:t>
            </w:r>
            <w:proofErr w:type="spellEnd"/>
            <w:r w:rsidR="00113F10" w:rsidRPr="00AB519D">
              <w:rPr>
                <w:rFonts w:cs="Times New Roman"/>
                <w:sz w:val="20"/>
                <w:szCs w:val="20"/>
                <w:lang w:val="ru-RU"/>
              </w:rPr>
              <w:t xml:space="preserve">-обусловленные дерматологические </w:t>
            </w:r>
            <w:proofErr w:type="spellStart"/>
            <w:r w:rsidR="008A0DD9" w:rsidRPr="00AB519D">
              <w:rPr>
                <w:rFonts w:cs="Times New Roman"/>
                <w:sz w:val="20"/>
                <w:szCs w:val="20"/>
                <w:lang w:val="ru-RU"/>
              </w:rPr>
              <w:t>воздейсттвия</w:t>
            </w:r>
            <w:proofErr w:type="spellEnd"/>
            <w:r w:rsidR="00F31E52" w:rsidRPr="00AB519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645A95C6" w14:textId="0363F460" w:rsidR="001F45C3" w:rsidRPr="00AB519D" w:rsidRDefault="005D7F0F" w:rsidP="001F45C3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1F45C3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 w:rsidR="00BE19D2" w:rsidRPr="00AB519D">
              <w:rPr>
                <w:rFonts w:cs="Times New Roman"/>
                <w:sz w:val="20"/>
                <w:szCs w:val="20"/>
                <w:lang w:val="ru-RU"/>
              </w:rPr>
              <w:t xml:space="preserve">? </w:t>
            </w:r>
            <w:r w:rsidR="00113F10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Острый панкреатит</w:t>
            </w:r>
          </w:p>
          <w:p w14:paraId="74DDE444" w14:textId="60D04748" w:rsidR="001F45C3" w:rsidRPr="00AB519D" w:rsidRDefault="005D7F0F" w:rsidP="00113F10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1F45C3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 w:rsidR="00BE19D2" w:rsidRPr="00AB519D">
              <w:rPr>
                <w:rFonts w:cs="Times New Roman"/>
                <w:sz w:val="20"/>
                <w:szCs w:val="20"/>
                <w:lang w:val="ru-RU"/>
              </w:rPr>
              <w:t xml:space="preserve">? </w:t>
            </w:r>
            <w:r w:rsidR="001F45C3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 xml:space="preserve">↑ </w:t>
            </w:r>
            <w:r w:rsidR="00113F10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количество госпитализаций пациентов с сердечной недостаточностью</w:t>
            </w:r>
          </w:p>
        </w:tc>
        <w:tc>
          <w:tcPr>
            <w:tcW w:w="1275" w:type="dxa"/>
          </w:tcPr>
          <w:p w14:paraId="7F8B02A7" w14:textId="0E1B2A81" w:rsidR="00BF5D23" w:rsidRPr="00AB519D" w:rsidRDefault="00B9764D" w:rsidP="00B9764D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Высокая</w:t>
            </w:r>
          </w:p>
        </w:tc>
      </w:tr>
      <w:tr w:rsidR="00113F10" w:rsidRPr="00AB519D" w14:paraId="0632E5F9" w14:textId="77777777" w:rsidTr="00B45E28">
        <w:tc>
          <w:tcPr>
            <w:tcW w:w="1419" w:type="dxa"/>
          </w:tcPr>
          <w:p w14:paraId="46FAEBD9" w14:textId="22D4A0F2" w:rsidR="00BF5D23" w:rsidRPr="00AB519D" w:rsidRDefault="002073E5" w:rsidP="0030628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Ингибиторы </w:t>
            </w:r>
            <w:hyperlink r:id="rId19" w:history="1">
              <w:proofErr w:type="gramStart"/>
              <w:r w:rsidRPr="00AB519D">
                <w:rPr>
                  <w:rFonts w:asciiTheme="minorHAnsi" w:hAnsiTheme="minorHAnsi" w:cs="Times New Roman"/>
                  <w:sz w:val="20"/>
                  <w:szCs w:val="20"/>
                  <w:lang w:val="ru-RU"/>
                </w:rPr>
                <w:t>натрий-зависим</w:t>
              </w:r>
              <w:r w:rsidRPr="00AB519D">
                <w:rPr>
                  <w:rFonts w:cs="Times New Roman"/>
                  <w:sz w:val="20"/>
                  <w:szCs w:val="20"/>
                  <w:lang w:val="ru-RU"/>
                </w:rPr>
                <w:t>ого</w:t>
              </w:r>
              <w:proofErr w:type="gramEnd"/>
              <w:r w:rsidRPr="00AB519D">
                <w:rPr>
                  <w:rFonts w:asciiTheme="minorHAnsi" w:hAnsiTheme="minorHAnsi" w:cs="Times New Roman"/>
                  <w:sz w:val="20"/>
                  <w:szCs w:val="20"/>
                  <w:lang w:val="ru-RU"/>
                </w:rPr>
                <w:t xml:space="preserve"> переносчик</w:t>
              </w:r>
              <w:r w:rsidRPr="00AB519D">
                <w:rPr>
                  <w:rFonts w:cs="Times New Roman"/>
                  <w:sz w:val="20"/>
                  <w:szCs w:val="20"/>
                  <w:lang w:val="ru-RU"/>
                </w:rPr>
                <w:t>а</w:t>
              </w:r>
              <w:r w:rsidRPr="00AB519D">
                <w:rPr>
                  <w:rFonts w:asciiTheme="minorHAnsi" w:hAnsiTheme="minorHAnsi" w:cs="Times New Roman"/>
                  <w:sz w:val="20"/>
                  <w:szCs w:val="20"/>
                  <w:lang w:val="ru-RU"/>
                </w:rPr>
                <w:t xml:space="preserve"> глюкозы</w:t>
              </w:r>
            </w:hyperlink>
            <w:r w:rsidRPr="00AB519D">
              <w:rPr>
                <w:rStyle w:val="apple-converted-space"/>
                <w:color w:val="80808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14:paraId="5653357E" w14:textId="3D7BB6C9" w:rsidR="00BF5D23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22700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Канаглифлозин</w:t>
            </w:r>
            <w:proofErr w:type="spellEnd"/>
          </w:p>
          <w:p w14:paraId="745AC9A1" w14:textId="5F653EB3" w:rsidR="00E644BA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22700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Дапаглифлозин</w:t>
            </w:r>
            <w:proofErr w:type="spellEnd"/>
            <w:r w:rsidR="00BE19D2" w:rsidRPr="00AB519D">
              <w:rPr>
                <w:rFonts w:cs="Times New Roman"/>
                <w:sz w:val="20"/>
                <w:szCs w:val="20"/>
              </w:rPr>
              <w:t>‡</w:t>
            </w:r>
          </w:p>
          <w:p w14:paraId="2336B7C1" w14:textId="0EB22FB6" w:rsidR="00E644BA" w:rsidRPr="00AB519D" w:rsidRDefault="00E644BA" w:rsidP="0022700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22700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Эмпаглифлозин</w:t>
            </w:r>
            <w:proofErr w:type="spellEnd"/>
          </w:p>
        </w:tc>
        <w:tc>
          <w:tcPr>
            <w:tcW w:w="3402" w:type="dxa"/>
          </w:tcPr>
          <w:p w14:paraId="336EFAE8" w14:textId="64AFBEAB" w:rsidR="00BF5D23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2073E5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Не вызывает гипогликемию</w:t>
            </w:r>
          </w:p>
          <w:p w14:paraId="5209A59A" w14:textId="414C2509" w:rsidR="00E644BA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↓ </w:t>
            </w:r>
            <w:r w:rsidR="002073E5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веса</w:t>
            </w:r>
          </w:p>
          <w:p w14:paraId="7A1FAF4E" w14:textId="1685691F" w:rsidR="00E644BA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↓</w:t>
            </w:r>
            <w:r w:rsidR="00BC5EB5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уровня </w:t>
            </w:r>
            <w:r w:rsidR="002073E5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артериального давления</w:t>
            </w:r>
          </w:p>
          <w:p w14:paraId="0C9789EF" w14:textId="48BC9D2B" w:rsidR="00E644BA" w:rsidRPr="00AB519D" w:rsidRDefault="00E644BA" w:rsidP="00E644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2073E5" w:rsidRPr="00AB519D">
              <w:rPr>
                <w:rFonts w:cs="Times New Roman"/>
                <w:sz w:val="20"/>
                <w:szCs w:val="20"/>
                <w:lang w:val="ru-RU"/>
              </w:rPr>
              <w:t>Эффективен на всех этапах</w:t>
            </w:r>
          </w:p>
          <w:p w14:paraId="05342B60" w14:textId="0BDA39B1" w:rsidR="00E644BA" w:rsidRPr="00AB519D" w:rsidRDefault="00BC5EB5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в</w:t>
            </w:r>
            <w:r w:rsidR="002073E5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едения сахарного диабета 2-го типа</w:t>
            </w:r>
          </w:p>
        </w:tc>
        <w:tc>
          <w:tcPr>
            <w:tcW w:w="2977" w:type="dxa"/>
          </w:tcPr>
          <w:p w14:paraId="6C1B7CC6" w14:textId="2857C707" w:rsidR="00BF5D23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D156B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Мочеполовые инфекции</w:t>
            </w:r>
          </w:p>
          <w:p w14:paraId="7C2A057A" w14:textId="0A8AFE0F" w:rsidR="00E644BA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D156B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Полиурия</w:t>
            </w:r>
          </w:p>
          <w:p w14:paraId="0C95F3A5" w14:textId="1BFD7096" w:rsidR="00D156B1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8E753F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Увеличение объема жидкости</w:t>
            </w:r>
            <w:r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1F6A2AAC" w14:textId="0837C86C" w:rsidR="00D156B1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BC5EB5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Д</w:t>
            </w:r>
            <w:r w:rsidR="00D156B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еплеция</w:t>
            </w:r>
            <w:proofErr w:type="spellEnd"/>
            <w:r w:rsidR="00D156B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/ гипотензия/ усталость</w:t>
            </w:r>
          </w:p>
          <w:p w14:paraId="079C17EF" w14:textId="65B73CA7" w:rsidR="00E644BA" w:rsidRPr="00AB519D" w:rsidRDefault="00E644BA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↑ </w:t>
            </w:r>
            <w:r w:rsidR="00D156B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уровня холестерина ЛПНП</w:t>
            </w:r>
          </w:p>
          <w:p w14:paraId="3D70C78F" w14:textId="64D4D8A5" w:rsidR="00E644BA" w:rsidRPr="00AB519D" w:rsidRDefault="00E644BA" w:rsidP="008E753F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↑ </w:t>
            </w:r>
            <w:r w:rsidR="00D156B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="00D156B1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креатинина</w:t>
            </w:r>
            <w:proofErr w:type="spellEnd"/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(</w:t>
            </w:r>
            <w:r w:rsidR="00D9468D"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временно</w:t>
            </w:r>
            <w:r w:rsidRPr="00AB519D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275" w:type="dxa"/>
          </w:tcPr>
          <w:p w14:paraId="2AA48FF1" w14:textId="06390922" w:rsidR="00BF5D23" w:rsidRPr="00AB519D" w:rsidRDefault="00D156B1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Высокая</w:t>
            </w:r>
          </w:p>
        </w:tc>
      </w:tr>
      <w:tr w:rsidR="00113F10" w:rsidRPr="00AB519D" w14:paraId="3D68E2E6" w14:textId="77777777" w:rsidTr="00B45E28">
        <w:tc>
          <w:tcPr>
            <w:tcW w:w="1419" w:type="dxa"/>
          </w:tcPr>
          <w:p w14:paraId="095936B6" w14:textId="610334B4" w:rsidR="00E91807" w:rsidRPr="00AB519D" w:rsidRDefault="00D9468D" w:rsidP="00E91807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sz w:val="20"/>
                <w:szCs w:val="20"/>
                <w:lang w:val="ru-RU"/>
              </w:rPr>
              <w:t xml:space="preserve">Агонисты рецепторов </w:t>
            </w:r>
            <w:proofErr w:type="spellStart"/>
            <w:r w:rsidRPr="00AB519D">
              <w:rPr>
                <w:sz w:val="20"/>
                <w:szCs w:val="20"/>
                <w:lang w:val="ru-RU"/>
              </w:rPr>
              <w:t>глюко</w:t>
            </w:r>
            <w:r w:rsidR="00E91807" w:rsidRPr="00AB519D">
              <w:rPr>
                <w:sz w:val="20"/>
                <w:szCs w:val="20"/>
                <w:lang w:val="ru-RU"/>
              </w:rPr>
              <w:t>гонподобного</w:t>
            </w:r>
            <w:proofErr w:type="spellEnd"/>
            <w:r w:rsidR="00E91807" w:rsidRPr="00AB519D">
              <w:rPr>
                <w:sz w:val="20"/>
                <w:szCs w:val="20"/>
                <w:lang w:val="ru-RU"/>
              </w:rPr>
              <w:t xml:space="preserve"> пептида - 1</w:t>
            </w:r>
          </w:p>
          <w:p w14:paraId="69AD37A1" w14:textId="3E4F7571" w:rsidR="00BF5D23" w:rsidRPr="00AB519D" w:rsidRDefault="00BF5D23" w:rsidP="00CF033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6D53D0" w14:textId="4DFDE509" w:rsidR="00BF5D23" w:rsidRPr="00AB519D" w:rsidRDefault="00F44D4C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E9180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Эксенатид</w:t>
            </w:r>
            <w:proofErr w:type="spellEnd"/>
          </w:p>
          <w:p w14:paraId="34B5A92E" w14:textId="500591D5" w:rsidR="00F44D4C" w:rsidRPr="00AB519D" w:rsidRDefault="00F44D4C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E91807" w:rsidRPr="00AB519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ru-RU"/>
              </w:rPr>
              <w:t>Эксенатид</w:t>
            </w:r>
            <w:proofErr w:type="spellEnd"/>
            <w:r w:rsidR="00E91807" w:rsidRPr="00AB519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hyperlink r:id="rId20" w:history="1">
              <w:r w:rsidR="00D9468D" w:rsidRPr="00AB519D">
                <w:rPr>
                  <w:rFonts w:asciiTheme="minorHAnsi" w:hAnsiTheme="minorHAnsi" w:cs="Times New Roman"/>
                  <w:color w:val="000000" w:themeColor="text1"/>
                  <w:sz w:val="20"/>
                  <w:szCs w:val="20"/>
                  <w:lang w:val="ru-RU"/>
                </w:rPr>
                <w:t>пролонгированного</w:t>
              </w:r>
            </w:hyperlink>
            <w:r w:rsidR="00D9468D" w:rsidRPr="00AB519D"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lang w:val="ru-RU"/>
              </w:rPr>
              <w:t xml:space="preserve"> действия</w:t>
            </w:r>
          </w:p>
          <w:p w14:paraId="76E5CA05" w14:textId="2024702D" w:rsidR="00F44D4C" w:rsidRPr="00AB519D" w:rsidRDefault="00F44D4C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E9180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Лираглутид</w:t>
            </w:r>
            <w:proofErr w:type="spellEnd"/>
          </w:p>
          <w:p w14:paraId="68A3EE0D" w14:textId="0AEE09C2" w:rsidR="00F44D4C" w:rsidRPr="00AB519D" w:rsidRDefault="00F44D4C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="00E91807"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Альбиглютид</w:t>
            </w:r>
            <w:proofErr w:type="spellEnd"/>
          </w:p>
          <w:p w14:paraId="64391458" w14:textId="72098629" w:rsidR="00F44D4C" w:rsidRPr="00AB519D" w:rsidRDefault="00F44D4C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Pr="00AB519D">
              <w:rPr>
                <w:rFonts w:asciiTheme="minorHAnsi" w:hAnsiTheme="minorHAnsi" w:cs="Times New Roman"/>
                <w:sz w:val="20"/>
                <w:szCs w:val="20"/>
              </w:rPr>
              <w:t>Lixisenatide</w:t>
            </w:r>
            <w:proofErr w:type="spellEnd"/>
            <w:r w:rsidRPr="00AB519D">
              <w:rPr>
                <w:rFonts w:asciiTheme="minorHAnsi" w:hAnsiTheme="minorHAnsi" w:cs="Times New Roman"/>
                <w:sz w:val="20"/>
                <w:szCs w:val="20"/>
              </w:rPr>
              <w:t>†</w:t>
            </w:r>
          </w:p>
          <w:p w14:paraId="60CE4D9E" w14:textId="726CC3BC" w:rsidR="00F44D4C" w:rsidRPr="00AB519D" w:rsidRDefault="00F44D4C" w:rsidP="0030628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proofErr w:type="spellStart"/>
            <w:r w:rsidRPr="00AB519D">
              <w:rPr>
                <w:rFonts w:asciiTheme="minorHAnsi" w:hAnsiTheme="minorHAnsi" w:cs="Times New Roman"/>
                <w:sz w:val="20"/>
                <w:szCs w:val="20"/>
              </w:rPr>
              <w:t>Dulaglutide</w:t>
            </w:r>
            <w:proofErr w:type="spellEnd"/>
          </w:p>
          <w:p w14:paraId="353C01D7" w14:textId="1DCD50DD" w:rsidR="00F44D4C" w:rsidRPr="00AB519D" w:rsidRDefault="00F44D4C" w:rsidP="003062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C393DF" w14:textId="11069540" w:rsidR="00E644BA" w:rsidRPr="00AB519D" w:rsidRDefault="00F44D4C" w:rsidP="005243E1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ru-RU"/>
              </w:rPr>
            </w:pPr>
            <w:r w:rsidRPr="00AB519D">
              <w:rPr>
                <w:rFonts w:ascii="Wingdings" w:hAnsi="Wingdings"/>
                <w:sz w:val="22"/>
                <w:szCs w:val="22"/>
              </w:rPr>
              <w:t></w:t>
            </w:r>
            <w:r w:rsidR="00E91807"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 xml:space="preserve"> Не вызывает гипогликемию</w:t>
            </w:r>
          </w:p>
          <w:p w14:paraId="620CB9DC" w14:textId="27BCC0FC" w:rsidR="00E644BA" w:rsidRPr="00AB519D" w:rsidRDefault="00F44D4C" w:rsidP="005243E1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ru-RU"/>
              </w:rPr>
            </w:pPr>
            <w:r w:rsidRPr="00AB519D">
              <w:rPr>
                <w:rFonts w:ascii="Wingdings" w:hAnsi="Wingdings"/>
                <w:sz w:val="22"/>
                <w:szCs w:val="22"/>
              </w:rPr>
              <w:t></w:t>
            </w:r>
            <w:r w:rsidR="00E644BA"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 xml:space="preserve">↓ </w:t>
            </w:r>
            <w:r w:rsidR="00E91807"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веса</w:t>
            </w:r>
          </w:p>
          <w:p w14:paraId="762092A3" w14:textId="5167FC7D" w:rsidR="00BF5D23" w:rsidRPr="00AB519D" w:rsidRDefault="00F44D4C" w:rsidP="005243E1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val="ru-RU"/>
              </w:rPr>
            </w:pPr>
            <w:r w:rsidRPr="00AB519D">
              <w:rPr>
                <w:rFonts w:ascii="Wingdings" w:hAnsi="Wingdings"/>
                <w:sz w:val="22"/>
              </w:rPr>
              <w:t></w:t>
            </w:r>
            <w:r w:rsidR="005243E1" w:rsidRPr="00AB519D">
              <w:rPr>
                <w:rFonts w:cs="Times New Roman"/>
                <w:sz w:val="22"/>
                <w:lang w:val="ru-RU"/>
              </w:rPr>
              <w:t xml:space="preserve">↓уровня </w:t>
            </w:r>
            <w:proofErr w:type="spellStart"/>
            <w:r w:rsidR="00E91807" w:rsidRPr="00AB519D">
              <w:rPr>
                <w:rFonts w:cs="Times New Roman"/>
                <w:sz w:val="22"/>
                <w:lang w:val="ru-RU"/>
              </w:rPr>
              <w:t>постпрандиальных</w:t>
            </w:r>
            <w:proofErr w:type="spellEnd"/>
            <w:r w:rsidR="00E91807" w:rsidRPr="00AB519D">
              <w:rPr>
                <w:rFonts w:cs="Times New Roman"/>
                <w:sz w:val="22"/>
                <w:lang w:val="ru-RU"/>
              </w:rPr>
              <w:t xml:space="preserve"> гликемических </w:t>
            </w:r>
            <w:r w:rsidR="004B0130" w:rsidRPr="00AB519D">
              <w:rPr>
                <w:rFonts w:cs="Times New Roman"/>
                <w:sz w:val="22"/>
                <w:lang w:val="ru-RU"/>
              </w:rPr>
              <w:t>обострений</w:t>
            </w:r>
          </w:p>
          <w:p w14:paraId="5A1F7397" w14:textId="5D0A5BA1" w:rsidR="00F44D4C" w:rsidRPr="00AB519D" w:rsidRDefault="00F44D4C" w:rsidP="005243E1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lang w:val="ru-RU"/>
              </w:rPr>
            </w:pPr>
            <w:r w:rsidRPr="00AB519D">
              <w:rPr>
                <w:rFonts w:ascii="Wingdings" w:hAnsi="Wingdings"/>
                <w:sz w:val="22"/>
              </w:rPr>
              <w:t></w:t>
            </w:r>
            <w:r w:rsidR="005243E1" w:rsidRPr="00AB519D">
              <w:rPr>
                <w:rFonts w:cs="Times New Roman"/>
                <w:sz w:val="22"/>
                <w:lang w:val="ru-RU"/>
              </w:rPr>
              <w:t>↓</w:t>
            </w:r>
            <w:r w:rsidR="00E91807" w:rsidRPr="00AB519D">
              <w:rPr>
                <w:rFonts w:cs="Times New Roman"/>
                <w:sz w:val="22"/>
                <w:lang w:val="ru-RU"/>
              </w:rPr>
              <w:t>некоторые факто</w:t>
            </w:r>
            <w:r w:rsidR="00FA6FB3" w:rsidRPr="00AB519D">
              <w:rPr>
                <w:rFonts w:cs="Times New Roman"/>
                <w:sz w:val="22"/>
                <w:lang w:val="ru-RU"/>
              </w:rPr>
              <w:t>ры риска сердечно-сосудистых за</w:t>
            </w:r>
            <w:r w:rsidR="00E91807" w:rsidRPr="00AB519D">
              <w:rPr>
                <w:rFonts w:cs="Times New Roman"/>
                <w:sz w:val="22"/>
                <w:lang w:val="ru-RU"/>
              </w:rPr>
              <w:t>б</w:t>
            </w:r>
            <w:r w:rsidR="00FA6FB3" w:rsidRPr="00AB519D">
              <w:rPr>
                <w:rFonts w:cs="Times New Roman"/>
                <w:sz w:val="22"/>
                <w:lang w:val="ru-RU"/>
              </w:rPr>
              <w:t>о</w:t>
            </w:r>
            <w:r w:rsidR="00E91807" w:rsidRPr="00AB519D">
              <w:rPr>
                <w:rFonts w:cs="Times New Roman"/>
                <w:sz w:val="22"/>
                <w:lang w:val="ru-RU"/>
              </w:rPr>
              <w:t>леваний</w:t>
            </w:r>
          </w:p>
        </w:tc>
        <w:tc>
          <w:tcPr>
            <w:tcW w:w="2977" w:type="dxa"/>
          </w:tcPr>
          <w:p w14:paraId="55D9208A" w14:textId="5A117DC2" w:rsidR="00F44D4C" w:rsidRPr="00AB519D" w:rsidRDefault="00F44D4C" w:rsidP="005243E1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val="ru-RU"/>
              </w:rPr>
            </w:pPr>
            <w:r w:rsidRPr="00AB519D">
              <w:rPr>
                <w:rFonts w:ascii="Wingdings" w:hAnsi="Wingdings"/>
                <w:sz w:val="22"/>
              </w:rPr>
              <w:t></w:t>
            </w:r>
            <w:r w:rsidR="00FA6FB3" w:rsidRPr="00AB519D">
              <w:rPr>
                <w:rFonts w:cs="Times New Roman"/>
                <w:sz w:val="22"/>
                <w:lang w:val="ru-RU"/>
              </w:rPr>
              <w:t>Гастроинтестинальные побочные эффекты</w:t>
            </w:r>
            <w:r w:rsidRPr="00AB519D">
              <w:rPr>
                <w:rFonts w:cs="Times New Roman"/>
                <w:sz w:val="22"/>
                <w:lang w:val="ru-RU"/>
              </w:rPr>
              <w:t xml:space="preserve"> (</w:t>
            </w:r>
            <w:r w:rsidR="00FA6FB3" w:rsidRPr="00AB519D">
              <w:rPr>
                <w:rFonts w:cs="Times New Roman"/>
                <w:sz w:val="22"/>
                <w:lang w:val="ru-RU"/>
              </w:rPr>
              <w:t>тошнота</w:t>
            </w:r>
            <w:r w:rsidRPr="00AB519D">
              <w:rPr>
                <w:rFonts w:cs="Times New Roman"/>
                <w:sz w:val="22"/>
                <w:lang w:val="ru-RU"/>
              </w:rPr>
              <w:t>/</w:t>
            </w:r>
          </w:p>
          <w:p w14:paraId="5E4587D2" w14:textId="79855BBF" w:rsidR="00BF5D23" w:rsidRPr="00AB519D" w:rsidRDefault="00FA6FB3" w:rsidP="005243E1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рвота/диарея</w:t>
            </w:r>
            <w:r w:rsidR="00F44D4C"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)</w:t>
            </w:r>
          </w:p>
          <w:p w14:paraId="56CCF4EF" w14:textId="0179875F" w:rsidR="00F44D4C" w:rsidRPr="00AB519D" w:rsidRDefault="00F44D4C" w:rsidP="005243E1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ru-RU"/>
              </w:rPr>
            </w:pPr>
            <w:r w:rsidRPr="00AB519D">
              <w:rPr>
                <w:rFonts w:ascii="Wingdings" w:hAnsi="Wingdings"/>
                <w:sz w:val="22"/>
                <w:szCs w:val="22"/>
              </w:rPr>
              <w:t></w:t>
            </w: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 xml:space="preserve">↑ </w:t>
            </w:r>
            <w:r w:rsidR="00FA6FB3"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частоту сердечных сокращений</w:t>
            </w:r>
          </w:p>
          <w:p w14:paraId="4FA9C203" w14:textId="46914267" w:rsidR="00F44D4C" w:rsidRPr="00AB519D" w:rsidRDefault="00F44D4C" w:rsidP="005243E1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ru-RU"/>
              </w:rPr>
            </w:pPr>
            <w:r w:rsidRPr="00AB519D">
              <w:rPr>
                <w:rFonts w:ascii="Wingdings" w:hAnsi="Wingdings"/>
                <w:sz w:val="22"/>
                <w:szCs w:val="22"/>
              </w:rPr>
              <w:t></w:t>
            </w: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 xml:space="preserve"> </w:t>
            </w:r>
            <w:r w:rsidR="00BE19D2" w:rsidRPr="00AB519D">
              <w:rPr>
                <w:rFonts w:cs="Times New Roman"/>
                <w:sz w:val="22"/>
                <w:szCs w:val="20"/>
                <w:lang w:val="ru-RU"/>
              </w:rPr>
              <w:t xml:space="preserve">? </w:t>
            </w:r>
            <w:r w:rsidR="00FA6FB3"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Острый панкреатит</w:t>
            </w:r>
          </w:p>
          <w:p w14:paraId="0AC1BB0D" w14:textId="6FC018CE" w:rsidR="00F44D4C" w:rsidRPr="00AB519D" w:rsidRDefault="008E03C4" w:rsidP="005243E1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val="ru-RU"/>
              </w:rPr>
            </w:pPr>
            <w:r w:rsidRPr="00AB519D">
              <w:rPr>
                <w:rFonts w:ascii="Wingdings" w:hAnsi="Wingdings"/>
                <w:sz w:val="22"/>
              </w:rPr>
              <w:t></w:t>
            </w:r>
            <w:r w:rsidR="00D22359" w:rsidRPr="00AB519D">
              <w:rPr>
                <w:rFonts w:cs="Times New Roman"/>
                <w:sz w:val="22"/>
                <w:lang w:val="ru-RU"/>
              </w:rPr>
              <w:t xml:space="preserve"> Г</w:t>
            </w:r>
            <w:r w:rsidR="00FA6FB3" w:rsidRPr="00AB519D">
              <w:rPr>
                <w:rFonts w:cs="Times New Roman"/>
                <w:sz w:val="22"/>
                <w:lang w:val="ru-RU"/>
              </w:rPr>
              <w:t>иперплазия С-</w:t>
            </w:r>
            <w:r w:rsidR="00D22359" w:rsidRPr="00AB519D">
              <w:rPr>
                <w:rFonts w:cs="Times New Roman"/>
                <w:sz w:val="22"/>
                <w:lang w:val="ru-RU"/>
              </w:rPr>
              <w:t>клеток</w:t>
            </w:r>
            <w:r w:rsidR="00F44D4C" w:rsidRPr="00AB519D">
              <w:rPr>
                <w:rFonts w:cs="Times New Roman"/>
                <w:sz w:val="22"/>
                <w:lang w:val="ru-RU"/>
              </w:rPr>
              <w:t>/</w:t>
            </w:r>
            <w:r w:rsidR="00656BD1" w:rsidRPr="00AB519D">
              <w:rPr>
                <w:rFonts w:cs="Times New Roman"/>
                <w:sz w:val="22"/>
                <w:lang w:val="ru-RU"/>
              </w:rPr>
              <w:t xml:space="preserve"> </w:t>
            </w:r>
            <w:r w:rsidR="00D22359" w:rsidRPr="00AB519D">
              <w:rPr>
                <w:rFonts w:cs="Times New Roman"/>
                <w:sz w:val="22"/>
                <w:lang w:val="ru-RU"/>
              </w:rPr>
              <w:t>опухоли щитовидной железы у животных</w:t>
            </w:r>
          </w:p>
          <w:p w14:paraId="1C633E1D" w14:textId="4BA3053E" w:rsidR="00F44D4C" w:rsidRPr="00AB519D" w:rsidRDefault="00656BD1" w:rsidP="005243E1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ru-RU"/>
              </w:rPr>
            </w:pPr>
            <w:r w:rsidRPr="00AB519D">
              <w:rPr>
                <w:rFonts w:ascii="Wingdings" w:hAnsi="Wingdings"/>
                <w:sz w:val="22"/>
                <w:szCs w:val="22"/>
              </w:rPr>
              <w:t></w:t>
            </w:r>
            <w:r w:rsidR="008E753F" w:rsidRPr="00AB519D">
              <w:rPr>
                <w:rFonts w:asciiTheme="minorHAnsi" w:hAnsiTheme="minorHAnsi" w:cs="Times New Roman"/>
                <w:color w:val="auto"/>
                <w:sz w:val="22"/>
                <w:szCs w:val="22"/>
                <w:lang w:val="ru-RU"/>
              </w:rPr>
              <w:t>Инъекционная форма</w:t>
            </w:r>
          </w:p>
          <w:p w14:paraId="03A24392" w14:textId="2717A663" w:rsidR="00F44D4C" w:rsidRPr="00AB519D" w:rsidRDefault="00656BD1" w:rsidP="005243E1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="Wingdings" w:hAnsi="Wingdings"/>
                <w:sz w:val="22"/>
                <w:szCs w:val="22"/>
              </w:rPr>
              <w:t></w:t>
            </w:r>
            <w:r w:rsidR="00FA6FB3" w:rsidRPr="00AB519D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ru-RU"/>
              </w:rPr>
              <w:t>Необходимо</w:t>
            </w:r>
            <w:r w:rsidR="006F6B51" w:rsidRPr="00AB519D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ru-RU"/>
              </w:rPr>
              <w:t>сть обучения</w:t>
            </w:r>
            <w:r w:rsidR="00FA6FB3" w:rsidRPr="00AB519D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ru-RU"/>
              </w:rPr>
              <w:t xml:space="preserve"> по применению</w:t>
            </w:r>
          </w:p>
        </w:tc>
        <w:tc>
          <w:tcPr>
            <w:tcW w:w="1275" w:type="dxa"/>
          </w:tcPr>
          <w:p w14:paraId="0306F81B" w14:textId="21778AD0" w:rsidR="00BF5D23" w:rsidRPr="00AB519D" w:rsidRDefault="00FA6FB3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2"/>
                <w:szCs w:val="22"/>
                <w:lang w:val="ru-RU"/>
              </w:rPr>
              <w:t>Высокая</w:t>
            </w:r>
          </w:p>
        </w:tc>
      </w:tr>
      <w:tr w:rsidR="00113F10" w:rsidRPr="00AB519D" w14:paraId="144809CB" w14:textId="77777777" w:rsidTr="00B45E28">
        <w:tc>
          <w:tcPr>
            <w:tcW w:w="1419" w:type="dxa"/>
          </w:tcPr>
          <w:p w14:paraId="5F3A241F" w14:textId="5172BAA4" w:rsidR="00BF5D23" w:rsidRPr="00AB519D" w:rsidRDefault="001E7F30" w:rsidP="00306287">
            <w:pPr>
              <w:pStyle w:val="Defaul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519D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Инсулины</w:t>
            </w:r>
          </w:p>
        </w:tc>
        <w:tc>
          <w:tcPr>
            <w:tcW w:w="1842" w:type="dxa"/>
          </w:tcPr>
          <w:p w14:paraId="29ADDAE4" w14:textId="30DD471F" w:rsidR="00BF5D23" w:rsidRPr="00AB519D" w:rsidRDefault="0019423F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A3528B" w:rsidRPr="00AB519D">
              <w:rPr>
                <w:sz w:val="20"/>
                <w:szCs w:val="20"/>
                <w:lang w:val="ru-RU"/>
              </w:rPr>
              <w:t>Быстродействующие аналоги</w:t>
            </w:r>
          </w:p>
          <w:p w14:paraId="77D5EFC6" w14:textId="4A792856" w:rsidR="0019423F" w:rsidRPr="00AB519D" w:rsidRDefault="0019423F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1E7F30" w:rsidRPr="00AB519D">
              <w:rPr>
                <w:sz w:val="20"/>
                <w:szCs w:val="20"/>
                <w:lang w:val="ru-RU"/>
              </w:rPr>
              <w:t>Лизпро</w:t>
            </w:r>
            <w:proofErr w:type="spellEnd"/>
          </w:p>
          <w:p w14:paraId="655C78C3" w14:textId="353AA66A" w:rsidR="0019423F" w:rsidRPr="00AB519D" w:rsidRDefault="0019423F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A3528B" w:rsidRPr="00AB519D">
              <w:rPr>
                <w:sz w:val="20"/>
                <w:szCs w:val="20"/>
                <w:lang w:val="ru-RU"/>
              </w:rPr>
              <w:t>Аспарт</w:t>
            </w:r>
            <w:proofErr w:type="spellEnd"/>
          </w:p>
          <w:p w14:paraId="1D35CEB0" w14:textId="7E67C9DF" w:rsidR="0019423F" w:rsidRPr="00AB519D" w:rsidRDefault="0019423F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1E7F30" w:rsidRPr="00AB519D">
              <w:rPr>
                <w:sz w:val="20"/>
                <w:szCs w:val="20"/>
                <w:lang w:val="ru-RU"/>
              </w:rPr>
              <w:t>Глулизин</w:t>
            </w:r>
            <w:proofErr w:type="spellEnd"/>
          </w:p>
          <w:p w14:paraId="2FC4172C" w14:textId="62447EFA" w:rsidR="0019423F" w:rsidRPr="00AB519D" w:rsidRDefault="0019423F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A3528B" w:rsidRPr="00AB519D">
              <w:rPr>
                <w:sz w:val="20"/>
                <w:szCs w:val="20"/>
                <w:lang w:val="ru-RU"/>
              </w:rPr>
              <w:t>Короткого действия</w:t>
            </w:r>
          </w:p>
          <w:p w14:paraId="398A79D0" w14:textId="2389CDA2" w:rsidR="0019423F" w:rsidRPr="00AB519D" w:rsidRDefault="0019423F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sz w:val="20"/>
                <w:szCs w:val="20"/>
                <w:lang w:val="ru-RU"/>
              </w:rPr>
              <w:t>-</w:t>
            </w:r>
            <w:r w:rsidR="00D22359" w:rsidRPr="00AB519D">
              <w:rPr>
                <w:sz w:val="20"/>
                <w:szCs w:val="20"/>
                <w:lang w:val="ru-RU"/>
              </w:rPr>
              <w:t>Человеческий инсулин</w:t>
            </w:r>
          </w:p>
          <w:p w14:paraId="22C03BB4" w14:textId="319F4338" w:rsidR="0019423F" w:rsidRPr="00AB519D" w:rsidRDefault="00BE1A2B" w:rsidP="00BE1A2B">
            <w:pPr>
              <w:rPr>
                <w:color w:val="FF0000"/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1E7F30" w:rsidRPr="00AB519D">
              <w:rPr>
                <w:sz w:val="20"/>
                <w:szCs w:val="20"/>
                <w:lang w:val="ru-RU"/>
              </w:rPr>
              <w:t>Среднего действия</w:t>
            </w:r>
          </w:p>
          <w:p w14:paraId="4101B5BD" w14:textId="35752B8E" w:rsidR="0019423F" w:rsidRPr="00AB519D" w:rsidRDefault="0019423F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sz w:val="20"/>
                <w:szCs w:val="20"/>
                <w:lang w:val="ru-RU"/>
              </w:rPr>
              <w:t>-</w:t>
            </w:r>
            <w:r w:rsidR="003034C8" w:rsidRPr="00AB519D">
              <w:rPr>
                <w:sz w:val="20"/>
                <w:szCs w:val="20"/>
                <w:lang w:val="ru-RU"/>
              </w:rPr>
              <w:t xml:space="preserve">Человеческий инсулин </w:t>
            </w:r>
            <w:r w:rsidR="001E7F30" w:rsidRPr="00AB519D">
              <w:rPr>
                <w:sz w:val="20"/>
                <w:szCs w:val="20"/>
                <w:lang w:val="ru-RU"/>
              </w:rPr>
              <w:t xml:space="preserve">НПХ, </w:t>
            </w:r>
            <w:r w:rsidR="003034C8" w:rsidRPr="00AB519D">
              <w:rPr>
                <w:sz w:val="20"/>
                <w:szCs w:val="20"/>
                <w:lang w:val="ru-RU"/>
              </w:rPr>
              <w:lastRenderedPageBreak/>
              <w:t>(</w:t>
            </w:r>
            <w:r w:rsidR="001E7F30" w:rsidRPr="00AB519D">
              <w:rPr>
                <w:sz w:val="20"/>
                <w:szCs w:val="20"/>
                <w:lang w:val="ru-RU"/>
              </w:rPr>
              <w:t xml:space="preserve">нейтральный протамин </w:t>
            </w:r>
            <w:proofErr w:type="spellStart"/>
            <w:r w:rsidR="001E7F30" w:rsidRPr="00AB519D">
              <w:rPr>
                <w:sz w:val="20"/>
                <w:szCs w:val="20"/>
                <w:lang w:val="ru-RU"/>
              </w:rPr>
              <w:t>Хагердона</w:t>
            </w:r>
            <w:proofErr w:type="spellEnd"/>
            <w:r w:rsidR="001E7F30" w:rsidRPr="00AB519D">
              <w:rPr>
                <w:sz w:val="20"/>
                <w:szCs w:val="20"/>
                <w:lang w:val="ru-RU"/>
              </w:rPr>
              <w:t>)</w:t>
            </w:r>
          </w:p>
          <w:p w14:paraId="414CAB36" w14:textId="3318FBFA" w:rsidR="0019423F" w:rsidRPr="00AB519D" w:rsidRDefault="00BE1A2B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A3528B" w:rsidRPr="00AB519D">
              <w:rPr>
                <w:sz w:val="20"/>
                <w:szCs w:val="20"/>
                <w:lang w:val="ru-RU"/>
              </w:rPr>
              <w:t>Аналоги базального инсулина</w:t>
            </w:r>
          </w:p>
          <w:p w14:paraId="55AB9E70" w14:textId="488FAFB2" w:rsidR="0019423F" w:rsidRPr="00AB519D" w:rsidRDefault="00BE1A2B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A3528B" w:rsidRPr="00AB519D">
              <w:rPr>
                <w:sz w:val="20"/>
                <w:szCs w:val="20"/>
                <w:lang w:val="ru-RU"/>
              </w:rPr>
              <w:t>Гларгин</w:t>
            </w:r>
            <w:proofErr w:type="spellEnd"/>
          </w:p>
          <w:p w14:paraId="35E8629C" w14:textId="2A20A4C4" w:rsidR="0019423F" w:rsidRPr="00AB519D" w:rsidRDefault="00BE1A2B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1E7F30" w:rsidRPr="00AB519D">
              <w:rPr>
                <w:sz w:val="20"/>
                <w:szCs w:val="20"/>
                <w:lang w:val="ru-RU"/>
              </w:rPr>
              <w:t>Детемир</w:t>
            </w:r>
            <w:proofErr w:type="spellEnd"/>
          </w:p>
          <w:p w14:paraId="38BB953B" w14:textId="7C1B4AB4" w:rsidR="004C15F1" w:rsidRPr="00AB519D" w:rsidRDefault="00BE1A2B" w:rsidP="0019423F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sz w:val="20"/>
                <w:szCs w:val="20"/>
                <w:lang w:val="ru-RU"/>
              </w:rPr>
              <w:t>-</w:t>
            </w:r>
            <w:r w:rsidR="00A3528B" w:rsidRPr="00AB51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A3528B" w:rsidRPr="00AB519D">
              <w:rPr>
                <w:sz w:val="20"/>
                <w:szCs w:val="20"/>
                <w:lang w:val="ru-RU"/>
              </w:rPr>
              <w:t>Деглудек</w:t>
            </w:r>
            <w:proofErr w:type="spellEnd"/>
            <w:r w:rsidR="009765EA" w:rsidRPr="00AB519D">
              <w:rPr>
                <w:sz w:val="20"/>
                <w:szCs w:val="20"/>
                <w:lang w:val="ru-RU"/>
              </w:rPr>
              <w:t>†</w:t>
            </w:r>
            <w:r w:rsidR="00A3528B" w:rsidRPr="00AB519D">
              <w:rPr>
                <w:sz w:val="20"/>
                <w:szCs w:val="20"/>
                <w:lang w:val="ru-RU"/>
              </w:rPr>
              <w:t xml:space="preserve"> </w:t>
            </w:r>
          </w:p>
          <w:p w14:paraId="54889652" w14:textId="7D69B503" w:rsidR="004C15F1" w:rsidRPr="00AB519D" w:rsidRDefault="00BE1A2B" w:rsidP="00B672E1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B672E1" w:rsidRPr="00AB519D">
              <w:rPr>
                <w:color w:val="000000" w:themeColor="text1"/>
                <w:sz w:val="20"/>
                <w:szCs w:val="20"/>
                <w:lang w:val="ru-RU"/>
              </w:rPr>
              <w:t>Премикс</w:t>
            </w:r>
            <w:r w:rsidR="0019423F" w:rsidRPr="00AB519D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19423F" w:rsidRPr="00AB519D">
              <w:rPr>
                <w:sz w:val="20"/>
                <w:szCs w:val="20"/>
                <w:lang w:val="ru-RU"/>
              </w:rPr>
              <w:t>(</w:t>
            </w:r>
            <w:r w:rsidR="00A3528B" w:rsidRPr="00AB519D">
              <w:rPr>
                <w:sz w:val="20"/>
                <w:szCs w:val="20"/>
                <w:lang w:val="ru-RU"/>
              </w:rPr>
              <w:t>несколько типов</w:t>
            </w:r>
            <w:r w:rsidR="0019423F" w:rsidRPr="00AB519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402" w:type="dxa"/>
          </w:tcPr>
          <w:p w14:paraId="2402A456" w14:textId="063C9AAC" w:rsidR="00BF5D23" w:rsidRPr="00AB519D" w:rsidRDefault="00BE1A2B" w:rsidP="0037443C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lastRenderedPageBreak/>
              <w:t></w:t>
            </w:r>
            <w:r w:rsidR="0037443C" w:rsidRPr="00AB519D">
              <w:rPr>
                <w:sz w:val="20"/>
                <w:szCs w:val="20"/>
                <w:lang w:val="ru-RU"/>
              </w:rPr>
              <w:t>Примерно одинаковая реакция у всех на этот препарат</w:t>
            </w:r>
          </w:p>
          <w:p w14:paraId="45024C9E" w14:textId="52FB1470" w:rsidR="00BE1A2B" w:rsidRPr="00AB519D" w:rsidRDefault="00BE1A2B" w:rsidP="009E76FC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9E76FC" w:rsidRPr="00AB519D">
              <w:rPr>
                <w:sz w:val="20"/>
                <w:szCs w:val="20"/>
                <w:lang w:val="ru-RU"/>
              </w:rPr>
              <w:t>Теоретически безграничная эффективность</w:t>
            </w:r>
          </w:p>
          <w:p w14:paraId="16FBB88F" w14:textId="62F5BEDF" w:rsidR="00BE1A2B" w:rsidRPr="00AB519D" w:rsidRDefault="00BE1A2B" w:rsidP="00FC1F0E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Pr="00AB519D">
              <w:rPr>
                <w:sz w:val="20"/>
                <w:szCs w:val="20"/>
                <w:lang w:val="ru-RU"/>
              </w:rPr>
              <w:t xml:space="preserve">↓ </w:t>
            </w:r>
            <w:r w:rsidR="009E76FC" w:rsidRPr="00AB519D">
              <w:rPr>
                <w:rFonts w:cs="Times New Roman"/>
                <w:sz w:val="20"/>
                <w:szCs w:val="20"/>
                <w:lang w:val="ru-RU"/>
              </w:rPr>
              <w:t>риск развития микрососудистых заболеваний (</w:t>
            </w:r>
            <w:hyperlink r:id="rId21" w:history="1">
              <w:r w:rsidR="009E76FC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 xml:space="preserve">Британское </w:t>
              </w:r>
              <w:proofErr w:type="spellStart"/>
              <w:r w:rsidR="009E76FC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>проспективное</w:t>
              </w:r>
              <w:proofErr w:type="spellEnd"/>
              <w:r w:rsidR="009E76FC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 xml:space="preserve"> исследование </w:t>
              </w:r>
              <w:r w:rsidR="00FC1F0E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 xml:space="preserve">по </w:t>
              </w:r>
              <w:r w:rsidR="009E76FC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>сахарно</w:t>
              </w:r>
              <w:r w:rsidR="00FC1F0E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>му</w:t>
              </w:r>
              <w:r w:rsidR="009E76FC" w:rsidRPr="00AB519D">
                <w:rPr>
                  <w:rFonts w:cs="Times New Roman"/>
                  <w:color w:val="000000"/>
                  <w:sz w:val="20"/>
                  <w:szCs w:val="20"/>
                  <w:lang w:val="ru-RU"/>
                </w:rPr>
                <w:t xml:space="preserve"> диабет</w:t>
              </w:r>
            </w:hyperlink>
            <w:r w:rsidR="00FC1F0E" w:rsidRPr="00AB519D">
              <w:rPr>
                <w:rFonts w:cs="Times New Roman"/>
                <w:color w:val="000000"/>
                <w:sz w:val="20"/>
                <w:szCs w:val="20"/>
                <w:lang w:val="ru-RU"/>
              </w:rPr>
              <w:t>у</w:t>
            </w:r>
            <w:r w:rsidR="009E76FC" w:rsidRPr="00AB519D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7" w:type="dxa"/>
          </w:tcPr>
          <w:p w14:paraId="1849C166" w14:textId="21D8C44C" w:rsidR="00BF5D23" w:rsidRPr="00AB519D" w:rsidRDefault="00BE1A2B" w:rsidP="00BE1A2B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A3528B" w:rsidRPr="00AB519D">
              <w:rPr>
                <w:sz w:val="20"/>
                <w:szCs w:val="20"/>
                <w:lang w:val="ru-RU"/>
              </w:rPr>
              <w:t>Гипогликемия</w:t>
            </w:r>
          </w:p>
          <w:p w14:paraId="608D3088" w14:textId="5FCCA965" w:rsidR="00BE1A2B" w:rsidRPr="00AB519D" w:rsidRDefault="00BE1A2B" w:rsidP="00BE1A2B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A3528B" w:rsidRPr="00AB519D">
              <w:rPr>
                <w:sz w:val="20"/>
                <w:szCs w:val="20"/>
                <w:lang w:val="ru-RU"/>
              </w:rPr>
              <w:t>Увеличение веса</w:t>
            </w:r>
          </w:p>
          <w:p w14:paraId="7BE375F1" w14:textId="5FB0E1FF" w:rsidR="00BE1A2B" w:rsidRPr="00AB519D" w:rsidRDefault="00BE1A2B" w:rsidP="00BE1A2B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9765EA" w:rsidRPr="00AB519D">
              <w:rPr>
                <w:sz w:val="20"/>
                <w:szCs w:val="20"/>
                <w:lang w:val="ru-RU"/>
              </w:rPr>
              <w:t xml:space="preserve">? </w:t>
            </w:r>
            <w:proofErr w:type="spellStart"/>
            <w:r w:rsidR="00A3528B" w:rsidRPr="00AB519D">
              <w:rPr>
                <w:sz w:val="20"/>
                <w:szCs w:val="20"/>
                <w:lang w:val="ru-RU"/>
              </w:rPr>
              <w:t>Митогенные</w:t>
            </w:r>
            <w:proofErr w:type="spellEnd"/>
            <w:r w:rsidR="00A3528B" w:rsidRPr="00AB519D">
              <w:rPr>
                <w:sz w:val="20"/>
                <w:szCs w:val="20"/>
                <w:lang w:val="ru-RU"/>
              </w:rPr>
              <w:t xml:space="preserve"> эффекты</w:t>
            </w:r>
          </w:p>
          <w:p w14:paraId="60309CF4" w14:textId="40667DA5" w:rsidR="00BE1A2B" w:rsidRPr="00AB519D" w:rsidRDefault="00BE1A2B" w:rsidP="00BE1A2B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37443C" w:rsidRPr="00AB519D">
              <w:rPr>
                <w:sz w:val="20"/>
                <w:szCs w:val="20"/>
                <w:lang w:val="ru-RU"/>
              </w:rPr>
              <w:t>Инъекционная форма</w:t>
            </w:r>
          </w:p>
          <w:p w14:paraId="442D3B4B" w14:textId="41733432" w:rsidR="00BE1A2B" w:rsidRPr="00AB519D" w:rsidRDefault="00BE1A2B" w:rsidP="00BE1A2B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9E76FC" w:rsidRPr="00AB519D">
              <w:rPr>
                <w:sz w:val="20"/>
                <w:szCs w:val="20"/>
                <w:lang w:val="ru-RU"/>
              </w:rPr>
              <w:t>Н</w:t>
            </w:r>
            <w:r w:rsidR="00FE4670" w:rsidRPr="00AB519D">
              <w:rPr>
                <w:sz w:val="20"/>
                <w:szCs w:val="20"/>
                <w:lang w:val="ru-RU"/>
              </w:rPr>
              <w:t>ежелание пациентов</w:t>
            </w:r>
          </w:p>
          <w:p w14:paraId="51E40796" w14:textId="48AB4DC5" w:rsidR="00BE1A2B" w:rsidRPr="00AB519D" w:rsidRDefault="00BE1A2B" w:rsidP="00BE1A2B">
            <w:pPr>
              <w:rPr>
                <w:sz w:val="20"/>
                <w:szCs w:val="20"/>
                <w:lang w:val="ru-RU"/>
              </w:rPr>
            </w:pPr>
            <w:r w:rsidRPr="00AB519D">
              <w:rPr>
                <w:rFonts w:ascii="Wingdings" w:hAnsi="Wingdings"/>
                <w:sz w:val="20"/>
                <w:szCs w:val="20"/>
              </w:rPr>
              <w:t></w:t>
            </w:r>
            <w:r w:rsidR="00A3528B" w:rsidRPr="00AB519D">
              <w:rPr>
                <w:rFonts w:cs="Times New Roman"/>
                <w:sz w:val="20"/>
                <w:szCs w:val="20"/>
                <w:lang w:val="ru-RU"/>
              </w:rPr>
              <w:t xml:space="preserve"> Необходимость обучения по применению</w:t>
            </w:r>
          </w:p>
        </w:tc>
        <w:tc>
          <w:tcPr>
            <w:tcW w:w="1275" w:type="dxa"/>
          </w:tcPr>
          <w:p w14:paraId="3403E3D4" w14:textId="418A2D41" w:rsidR="00BF5D23" w:rsidRPr="00AB519D" w:rsidRDefault="00A3528B" w:rsidP="003062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B519D">
              <w:rPr>
                <w:rFonts w:asciiTheme="minorHAnsi" w:hAnsiTheme="minorHAnsi"/>
                <w:sz w:val="20"/>
                <w:szCs w:val="20"/>
                <w:lang w:val="ru-RU"/>
              </w:rPr>
              <w:t>Варьируется</w:t>
            </w:r>
            <w:r w:rsidR="00702770" w:rsidRPr="00AB519D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</w:tr>
      <w:tr w:rsidR="00374242" w:rsidRPr="00AB519D" w14:paraId="2F5941C4" w14:textId="77777777" w:rsidTr="00BE19D2">
        <w:tc>
          <w:tcPr>
            <w:tcW w:w="10915" w:type="dxa"/>
            <w:gridSpan w:val="5"/>
          </w:tcPr>
          <w:p w14:paraId="01AEF0D1" w14:textId="7B469E0C" w:rsidR="00374242" w:rsidRPr="00AB519D" w:rsidRDefault="004B0130" w:rsidP="00FC1F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B519D">
              <w:rPr>
                <w:rFonts w:cs="Times New Roman"/>
                <w:sz w:val="22"/>
                <w:lang w:val="ru-RU"/>
              </w:rPr>
              <w:lastRenderedPageBreak/>
              <w:t>ХПН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, </w:t>
            </w:r>
            <w:r w:rsidR="00A35971" w:rsidRPr="00AB519D">
              <w:rPr>
                <w:rFonts w:cs="Times New Roman"/>
                <w:sz w:val="22"/>
                <w:lang w:val="ru-RU"/>
              </w:rPr>
              <w:t>хроническая почечная недостаточность</w:t>
            </w:r>
            <w:r w:rsidRPr="00AB519D">
              <w:rPr>
                <w:rFonts w:cs="Times New Roman"/>
                <w:sz w:val="22"/>
                <w:lang w:val="ru-RU"/>
              </w:rPr>
              <w:t>; ССЗ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, </w:t>
            </w:r>
            <w:r w:rsidR="00A35971" w:rsidRPr="00AB519D">
              <w:rPr>
                <w:rFonts w:cs="Times New Roman"/>
                <w:sz w:val="22"/>
                <w:lang w:val="ru-RU"/>
              </w:rPr>
              <w:t>сердечно-сосудистые заболевания</w:t>
            </w:r>
            <w:r w:rsidRPr="00AB519D">
              <w:rPr>
                <w:rFonts w:cs="Times New Roman"/>
                <w:sz w:val="22"/>
                <w:lang w:val="ru-RU"/>
              </w:rPr>
              <w:t>; ГИП</w:t>
            </w:r>
            <w:r w:rsidR="00A35971" w:rsidRPr="00AB519D">
              <w:rPr>
                <w:rFonts w:cs="Times New Roman"/>
                <w:sz w:val="22"/>
                <w:lang w:val="ru-RU"/>
              </w:rPr>
              <w:t xml:space="preserve">, </w:t>
            </w:r>
            <w:proofErr w:type="spellStart"/>
            <w:r w:rsidR="00A35971" w:rsidRPr="00AB519D">
              <w:rPr>
                <w:rFonts w:cs="Times New Roman"/>
                <w:sz w:val="22"/>
                <w:lang w:val="ru-RU"/>
              </w:rPr>
              <w:t>глюкозозависимый</w:t>
            </w:r>
            <w:proofErr w:type="spellEnd"/>
            <w:r w:rsidR="00A35971" w:rsidRPr="00AB519D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="00A35971" w:rsidRPr="00AB519D">
              <w:rPr>
                <w:rFonts w:cs="Times New Roman"/>
                <w:sz w:val="22"/>
                <w:lang w:val="ru-RU"/>
              </w:rPr>
              <w:t>инсулинотропный</w:t>
            </w:r>
            <w:proofErr w:type="spellEnd"/>
            <w:r w:rsidR="00A35971" w:rsidRPr="00AB519D">
              <w:rPr>
                <w:rFonts w:cs="Times New Roman"/>
                <w:sz w:val="22"/>
                <w:lang w:val="ru-RU"/>
              </w:rPr>
              <w:t xml:space="preserve"> пептид</w:t>
            </w:r>
            <w:r w:rsidRPr="00AB519D">
              <w:rPr>
                <w:rFonts w:cs="Times New Roman"/>
                <w:sz w:val="22"/>
                <w:lang w:val="ru-RU"/>
              </w:rPr>
              <w:t>; Х-ЛПВП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, </w:t>
            </w:r>
            <w:r w:rsidR="00200FA3" w:rsidRPr="00AB519D">
              <w:rPr>
                <w:rFonts w:cs="Times New Roman"/>
                <w:sz w:val="22"/>
                <w:lang w:val="ru-RU"/>
              </w:rPr>
              <w:t>уровень холестерина липопротеидов высокой плотности</w:t>
            </w:r>
            <w:r w:rsidRPr="00AB519D">
              <w:rPr>
                <w:rFonts w:cs="Times New Roman"/>
                <w:sz w:val="22"/>
                <w:lang w:val="ru-RU"/>
              </w:rPr>
              <w:t>; Х-</w:t>
            </w:r>
            <w:proofErr w:type="spellStart"/>
            <w:r w:rsidRPr="00AB519D">
              <w:rPr>
                <w:rFonts w:cs="Times New Roman"/>
                <w:sz w:val="22"/>
                <w:lang w:val="ru-RU"/>
              </w:rPr>
              <w:t>ЛПНП</w:t>
            </w:r>
            <w:proofErr w:type="gramStart"/>
            <w:r w:rsidR="004C15F1" w:rsidRPr="00AB519D">
              <w:rPr>
                <w:rFonts w:cs="Times New Roman"/>
                <w:sz w:val="22"/>
                <w:lang w:val="ru-RU"/>
              </w:rPr>
              <w:t>,</w:t>
            </w:r>
            <w:r w:rsidR="00200FA3" w:rsidRPr="00AB519D">
              <w:rPr>
                <w:rFonts w:cs="Times New Roman"/>
                <w:sz w:val="22"/>
                <w:lang w:val="ru-RU"/>
              </w:rPr>
              <w:t>у</w:t>
            </w:r>
            <w:proofErr w:type="gramEnd"/>
            <w:r w:rsidR="00200FA3" w:rsidRPr="00AB519D">
              <w:rPr>
                <w:rFonts w:cs="Times New Roman"/>
                <w:sz w:val="22"/>
                <w:lang w:val="ru-RU"/>
              </w:rPr>
              <w:t>ровень</w:t>
            </w:r>
            <w:proofErr w:type="spellEnd"/>
            <w:r w:rsidR="004C15F1" w:rsidRPr="00AB519D">
              <w:rPr>
                <w:rFonts w:cs="Times New Roman"/>
                <w:sz w:val="22"/>
                <w:lang w:val="ru-RU"/>
              </w:rPr>
              <w:t xml:space="preserve"> </w:t>
            </w:r>
            <w:r w:rsidR="00200FA3" w:rsidRPr="00AB519D">
              <w:rPr>
                <w:rFonts w:cs="Times New Roman"/>
                <w:sz w:val="22"/>
                <w:lang w:val="ru-RU"/>
              </w:rPr>
              <w:t>холестерина липопротеидов низкой плотности</w:t>
            </w:r>
            <w:r w:rsidRPr="00AB519D">
              <w:rPr>
                <w:rFonts w:cs="Times New Roman"/>
                <w:sz w:val="22"/>
                <w:lang w:val="ru-RU"/>
              </w:rPr>
              <w:t xml:space="preserve">; </w:t>
            </w:r>
            <w:proofErr w:type="spellStart"/>
            <w:r w:rsidRPr="00AB519D">
              <w:rPr>
                <w:rFonts w:cs="Times New Roman"/>
                <w:sz w:val="22"/>
                <w:lang w:val="ru-RU"/>
              </w:rPr>
              <w:t>ИМ</w:t>
            </w:r>
            <w:r w:rsidR="004C15F1" w:rsidRPr="00AB519D">
              <w:rPr>
                <w:rFonts w:cs="Times New Roman"/>
                <w:sz w:val="22"/>
                <w:lang w:val="ru-RU"/>
              </w:rPr>
              <w:t>,</w:t>
            </w:r>
            <w:r w:rsidR="0000025E" w:rsidRPr="00AB519D">
              <w:rPr>
                <w:rFonts w:cs="Times New Roman"/>
                <w:sz w:val="22"/>
                <w:lang w:val="ru-RU"/>
              </w:rPr>
              <w:t>инфаркт</w:t>
            </w:r>
            <w:proofErr w:type="spellEnd"/>
            <w:r w:rsidR="0000025E" w:rsidRPr="00AB519D">
              <w:rPr>
                <w:rFonts w:cs="Times New Roman"/>
                <w:sz w:val="22"/>
                <w:lang w:val="ru-RU"/>
              </w:rPr>
              <w:t xml:space="preserve"> миокарда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; </w:t>
            </w:r>
            <w:r w:rsidR="004C15F1" w:rsidRPr="00AB519D">
              <w:rPr>
                <w:rFonts w:cs="Times New Roman"/>
                <w:sz w:val="22"/>
                <w:lang w:val="en-US"/>
              </w:rPr>
              <w:t>PPAR</w:t>
            </w:r>
            <w:r w:rsidR="004C15F1" w:rsidRPr="00AB519D">
              <w:rPr>
                <w:rFonts w:cs="Times New Roman"/>
                <w:sz w:val="22"/>
                <w:lang w:val="ru-RU"/>
              </w:rPr>
              <w:t>-</w:t>
            </w:r>
            <w:r w:rsidR="004C15F1" w:rsidRPr="00AB519D">
              <w:rPr>
                <w:rFonts w:cs="Times New Roman"/>
                <w:sz w:val="22"/>
                <w:lang w:val="en-US"/>
              </w:rPr>
              <w:t>g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, </w:t>
            </w:r>
            <w:r w:rsidR="0000025E" w:rsidRPr="00AB519D">
              <w:rPr>
                <w:rFonts w:cs="Times New Roman"/>
                <w:sz w:val="22"/>
                <w:lang w:val="en-US"/>
              </w:rPr>
              <w:t>g</w:t>
            </w:r>
            <w:r w:rsidR="0000025E" w:rsidRPr="00AB519D">
              <w:rPr>
                <w:rFonts w:cs="Times New Roman"/>
                <w:sz w:val="22"/>
                <w:lang w:val="ru-RU"/>
              </w:rPr>
              <w:t>-</w:t>
            </w:r>
            <w:hyperlink r:id="rId22" w:history="1">
              <w:r w:rsidR="0000025E" w:rsidRPr="00AB519D">
                <w:rPr>
                  <w:rFonts w:cs="Times New Roman"/>
                  <w:sz w:val="22"/>
                  <w:lang w:val="ru-RU"/>
                </w:rPr>
                <w:t xml:space="preserve">рецептор, активируемый </w:t>
              </w:r>
              <w:proofErr w:type="spellStart"/>
              <w:r w:rsidR="0000025E" w:rsidRPr="00AB519D">
                <w:rPr>
                  <w:rFonts w:cs="Times New Roman"/>
                  <w:sz w:val="22"/>
                  <w:lang w:val="ru-RU"/>
                </w:rPr>
                <w:t>пролифератором</w:t>
              </w:r>
              <w:proofErr w:type="spellEnd"/>
              <w:r w:rsidR="0000025E" w:rsidRPr="00AB519D">
                <w:rPr>
                  <w:rFonts w:cs="Times New Roman"/>
                  <w:sz w:val="22"/>
                  <w:lang w:val="ru-RU"/>
                </w:rPr>
                <w:t xml:space="preserve"> </w:t>
              </w:r>
              <w:proofErr w:type="spellStart"/>
              <w:r w:rsidR="0000025E" w:rsidRPr="00AB519D">
                <w:rPr>
                  <w:rFonts w:cs="Times New Roman"/>
                  <w:sz w:val="22"/>
                  <w:lang w:val="ru-RU"/>
                </w:rPr>
                <w:t>пероксисом</w:t>
              </w:r>
              <w:proofErr w:type="spellEnd"/>
            </w:hyperlink>
            <w:r w:rsidR="0000025E" w:rsidRPr="00AB519D">
              <w:rPr>
                <w:rStyle w:val="apple-converted-space"/>
                <w:color w:val="808080"/>
                <w:sz w:val="22"/>
              </w:rPr>
              <w:t> 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; </w:t>
            </w:r>
            <w:proofErr w:type="spellStart"/>
            <w:r w:rsidR="004C15F1" w:rsidRPr="00AB519D">
              <w:rPr>
                <w:rFonts w:cs="Times New Roman"/>
                <w:sz w:val="22"/>
                <w:lang w:val="en-US"/>
              </w:rPr>
              <w:t>PROactive</w:t>
            </w:r>
            <w:proofErr w:type="spellEnd"/>
            <w:r w:rsidR="004C15F1" w:rsidRPr="00AB519D">
              <w:rPr>
                <w:rFonts w:cs="Times New Roman"/>
                <w:sz w:val="22"/>
                <w:lang w:val="ru-RU"/>
              </w:rPr>
              <w:t xml:space="preserve">, </w:t>
            </w:r>
            <w:proofErr w:type="spellStart"/>
            <w:r w:rsidRPr="00AB519D">
              <w:rPr>
                <w:rFonts w:cs="Times New Roman"/>
                <w:sz w:val="22"/>
                <w:lang w:val="ru-RU"/>
              </w:rPr>
              <w:t>Проспективное</w:t>
            </w:r>
            <w:proofErr w:type="spellEnd"/>
            <w:r w:rsidRPr="00AB519D">
              <w:rPr>
                <w:rFonts w:cs="Times New Roman"/>
                <w:sz w:val="22"/>
                <w:lang w:val="ru-RU"/>
              </w:rPr>
              <w:t xml:space="preserve"> клиническое испытание </w:t>
            </w:r>
            <w:proofErr w:type="spellStart"/>
            <w:r w:rsidRPr="00AB519D">
              <w:rPr>
                <w:rFonts w:cs="Times New Roman"/>
                <w:sz w:val="22"/>
                <w:lang w:val="ru-RU"/>
              </w:rPr>
              <w:t>пиоглитазона</w:t>
            </w:r>
            <w:proofErr w:type="spellEnd"/>
            <w:r w:rsidRPr="00AB519D">
              <w:rPr>
                <w:rFonts w:cs="Times New Roman"/>
                <w:sz w:val="22"/>
                <w:lang w:val="ru-RU"/>
              </w:rPr>
              <w:t xml:space="preserve"> в случаях</w:t>
            </w:r>
            <w:r w:rsidR="00A4586F" w:rsidRPr="00AB519D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="00A4586F" w:rsidRPr="00AB519D">
              <w:rPr>
                <w:rFonts w:cs="Times New Roman"/>
                <w:sz w:val="22"/>
                <w:lang w:val="ru-RU"/>
              </w:rPr>
              <w:t>макрососудистых</w:t>
            </w:r>
            <w:proofErr w:type="spellEnd"/>
            <w:r w:rsidR="00A4586F" w:rsidRPr="00AB519D">
              <w:rPr>
                <w:rFonts w:cs="Times New Roman"/>
                <w:sz w:val="22"/>
                <w:lang w:val="ru-RU"/>
              </w:rPr>
              <w:t xml:space="preserve"> заболеваний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 (30); </w:t>
            </w:r>
            <w:r w:rsidR="004C15F1" w:rsidRPr="00AB519D">
              <w:rPr>
                <w:rFonts w:cs="Times New Roman"/>
                <w:sz w:val="22"/>
                <w:lang w:val="en-US"/>
              </w:rPr>
              <w:t>STOP</w:t>
            </w:r>
            <w:r w:rsidR="004C15F1" w:rsidRPr="00AB519D">
              <w:rPr>
                <w:rFonts w:cs="Times New Roman"/>
                <w:sz w:val="22"/>
                <w:lang w:val="ru-RU"/>
              </w:rPr>
              <w:t>-</w:t>
            </w:r>
            <w:r w:rsidR="004C15F1" w:rsidRPr="00AB519D">
              <w:rPr>
                <w:rFonts w:cs="Times New Roman"/>
                <w:sz w:val="22"/>
                <w:lang w:val="en-US"/>
              </w:rPr>
              <w:t>NIDDM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, </w:t>
            </w:r>
            <w:r w:rsidR="00B06278" w:rsidRPr="00AB519D">
              <w:rPr>
                <w:rFonts w:cs="Times New Roman"/>
                <w:sz w:val="22"/>
                <w:lang w:val="ru-RU"/>
              </w:rPr>
              <w:t>Исследование профилактики инсулиннезависимого сахарного диабета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 (31); </w:t>
            </w:r>
            <w:r w:rsidR="004C15F1" w:rsidRPr="00AB519D">
              <w:rPr>
                <w:rFonts w:cs="Times New Roman"/>
                <w:sz w:val="22"/>
                <w:lang w:val="en-US"/>
              </w:rPr>
              <w:t>TZD</w:t>
            </w:r>
            <w:r w:rsidR="004C15F1" w:rsidRPr="00AB519D">
              <w:rPr>
                <w:rFonts w:cs="Times New Roman"/>
                <w:sz w:val="22"/>
                <w:lang w:val="ru-RU"/>
              </w:rPr>
              <w:t>,</w:t>
            </w:r>
            <w:r w:rsidR="00B06278" w:rsidRPr="00AB519D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="00B06278" w:rsidRPr="00AB519D">
              <w:rPr>
                <w:rFonts w:cs="Times New Roman"/>
                <w:sz w:val="22"/>
                <w:lang w:val="ru-RU"/>
              </w:rPr>
              <w:t>тиазолидинедион</w:t>
            </w:r>
            <w:proofErr w:type="spellEnd"/>
            <w:r w:rsidR="004C15F1" w:rsidRPr="00AB519D">
              <w:rPr>
                <w:rFonts w:cs="Times New Roman"/>
                <w:sz w:val="22"/>
                <w:lang w:val="ru-RU"/>
              </w:rPr>
              <w:t xml:space="preserve">; </w:t>
            </w:r>
            <w:r w:rsidR="004C15F1" w:rsidRPr="00AB519D">
              <w:rPr>
                <w:rFonts w:cs="Times New Roman"/>
                <w:sz w:val="22"/>
                <w:lang w:val="en-US"/>
              </w:rPr>
              <w:t>T</w:t>
            </w:r>
            <w:r w:rsidR="004C15F1" w:rsidRPr="00AB519D">
              <w:rPr>
                <w:rFonts w:cs="Times New Roman"/>
                <w:sz w:val="22"/>
                <w:lang w:val="ru-RU"/>
              </w:rPr>
              <w:t>2</w:t>
            </w:r>
            <w:r w:rsidR="004C15F1" w:rsidRPr="00AB519D">
              <w:rPr>
                <w:rFonts w:cs="Times New Roman"/>
                <w:sz w:val="22"/>
                <w:lang w:val="en-US"/>
              </w:rPr>
              <w:t>DM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, </w:t>
            </w:r>
            <w:r w:rsidR="004C15F1" w:rsidRPr="00AB519D">
              <w:rPr>
                <w:rFonts w:cs="Times New Roman"/>
                <w:sz w:val="22"/>
                <w:lang w:val="en-US"/>
              </w:rPr>
              <w:t>type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 2 </w:t>
            </w:r>
            <w:r w:rsidR="004C15F1" w:rsidRPr="00AB519D">
              <w:rPr>
                <w:rFonts w:cs="Times New Roman"/>
                <w:sz w:val="22"/>
                <w:lang w:val="en-US"/>
              </w:rPr>
              <w:t>diabetes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 </w:t>
            </w:r>
            <w:r w:rsidR="004C15F1" w:rsidRPr="00AB519D">
              <w:rPr>
                <w:rFonts w:cs="Times New Roman"/>
                <w:sz w:val="22"/>
                <w:lang w:val="en-US"/>
              </w:rPr>
              <w:t>mellitus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; </w:t>
            </w:r>
            <w:r w:rsidR="004C15F1" w:rsidRPr="00AB519D">
              <w:rPr>
                <w:rFonts w:cs="Times New Roman"/>
                <w:sz w:val="22"/>
                <w:lang w:val="en-US"/>
              </w:rPr>
              <w:t>UKPDS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, </w:t>
            </w:r>
            <w:hyperlink r:id="rId23" w:history="1">
              <w:r w:rsidRPr="00AB519D">
                <w:rPr>
                  <w:rFonts w:cs="Times New Roman"/>
                  <w:color w:val="000000"/>
                  <w:sz w:val="22"/>
                  <w:lang w:val="ru-RU"/>
                </w:rPr>
                <w:t xml:space="preserve">Британское </w:t>
              </w:r>
              <w:proofErr w:type="spellStart"/>
              <w:r w:rsidRPr="00AB519D">
                <w:rPr>
                  <w:rFonts w:cs="Times New Roman"/>
                  <w:color w:val="000000"/>
                  <w:sz w:val="22"/>
                  <w:lang w:val="ru-RU"/>
                </w:rPr>
                <w:t>проспективное</w:t>
              </w:r>
              <w:proofErr w:type="spellEnd"/>
              <w:r w:rsidRPr="00AB519D">
                <w:rPr>
                  <w:rFonts w:cs="Times New Roman"/>
                  <w:color w:val="000000"/>
                  <w:sz w:val="22"/>
                  <w:lang w:val="ru-RU"/>
                </w:rPr>
                <w:t xml:space="preserve"> исследование </w:t>
              </w:r>
              <w:r w:rsidR="00FC1F0E" w:rsidRPr="00AB519D">
                <w:rPr>
                  <w:rFonts w:cs="Times New Roman"/>
                  <w:color w:val="000000"/>
                  <w:sz w:val="22"/>
                  <w:lang w:val="ru-RU"/>
                </w:rPr>
                <w:t xml:space="preserve">по </w:t>
              </w:r>
              <w:r w:rsidRPr="00AB519D">
                <w:rPr>
                  <w:rFonts w:cs="Times New Roman"/>
                  <w:color w:val="000000"/>
                  <w:sz w:val="22"/>
                  <w:lang w:val="ru-RU"/>
                </w:rPr>
                <w:t>сахарно</w:t>
              </w:r>
              <w:r w:rsidR="00FC1F0E" w:rsidRPr="00AB519D">
                <w:rPr>
                  <w:rFonts w:cs="Times New Roman"/>
                  <w:color w:val="000000"/>
                  <w:sz w:val="22"/>
                  <w:lang w:val="ru-RU"/>
                </w:rPr>
                <w:t>му</w:t>
              </w:r>
              <w:r w:rsidRPr="00AB519D">
                <w:rPr>
                  <w:rFonts w:cs="Times New Roman"/>
                  <w:color w:val="000000"/>
                  <w:sz w:val="22"/>
                  <w:lang w:val="ru-RU"/>
                </w:rPr>
                <w:t xml:space="preserve"> диабет</w:t>
              </w:r>
            </w:hyperlink>
            <w:r w:rsidR="00FC1F0E" w:rsidRPr="00AB519D">
              <w:rPr>
                <w:rFonts w:cs="Times New Roman"/>
                <w:color w:val="000000"/>
                <w:sz w:val="22"/>
                <w:lang w:val="ru-RU"/>
              </w:rPr>
              <w:t>у</w:t>
            </w:r>
            <w:r w:rsidRPr="00AB519D">
              <w:rPr>
                <w:rFonts w:cs="Times New Roman"/>
                <w:sz w:val="22"/>
                <w:lang w:val="ru-RU"/>
              </w:rPr>
              <w:t xml:space="preserve"> </w:t>
            </w:r>
            <w:r w:rsidR="004C15F1" w:rsidRPr="00AB519D">
              <w:rPr>
                <w:rFonts w:cs="Times New Roman"/>
                <w:sz w:val="22"/>
                <w:lang w:val="ru-RU"/>
              </w:rPr>
              <w:t>(32</w:t>
            </w:r>
            <w:proofErr w:type="gramStart"/>
            <w:r w:rsidR="004C15F1" w:rsidRPr="00AB519D">
              <w:rPr>
                <w:rFonts w:cs="Times New Roman"/>
                <w:sz w:val="22"/>
                <w:lang w:val="ru-RU"/>
              </w:rPr>
              <w:t>,33</w:t>
            </w:r>
            <w:proofErr w:type="gramEnd"/>
            <w:r w:rsidR="004C15F1" w:rsidRPr="00AB519D">
              <w:rPr>
                <w:rFonts w:cs="Times New Roman"/>
                <w:sz w:val="22"/>
                <w:lang w:val="ru-RU"/>
              </w:rPr>
              <w:t xml:space="preserve">). </w:t>
            </w:r>
            <w:r w:rsidR="00B06278" w:rsidRPr="00AB519D">
              <w:rPr>
                <w:rFonts w:cs="Times New Roman"/>
                <w:sz w:val="22"/>
                <w:lang w:val="ru-RU"/>
              </w:rPr>
              <w:t xml:space="preserve">Исследование препарата </w:t>
            </w:r>
            <w:proofErr w:type="spellStart"/>
            <w:r w:rsidR="00B06278" w:rsidRPr="00AB519D">
              <w:rPr>
                <w:rFonts w:cs="Times New Roman"/>
                <w:sz w:val="22"/>
                <w:lang w:val="ru-RU"/>
              </w:rPr>
              <w:t>Циклозет</w:t>
            </w:r>
            <w:proofErr w:type="spellEnd"/>
            <w:r w:rsidR="00B06278" w:rsidRPr="00AB519D">
              <w:rPr>
                <w:rFonts w:cs="Times New Roman"/>
                <w:sz w:val="22"/>
                <w:lang w:val="ru-RU"/>
              </w:rPr>
              <w:t xml:space="preserve"> (</w:t>
            </w:r>
            <w:proofErr w:type="spellStart"/>
            <w:r w:rsidR="00B06278" w:rsidRPr="00AB519D">
              <w:rPr>
                <w:rFonts w:cs="Times New Roman"/>
                <w:sz w:val="22"/>
                <w:lang w:val="ru-RU"/>
              </w:rPr>
              <w:t>бромокриптин</w:t>
            </w:r>
            <w:proofErr w:type="spellEnd"/>
            <w:r w:rsidR="00B06278" w:rsidRPr="00AB519D">
              <w:rPr>
                <w:rFonts w:cs="Times New Roman"/>
                <w:sz w:val="22"/>
                <w:lang w:val="ru-RU"/>
              </w:rPr>
              <w:t xml:space="preserve"> быстрого высвобождения)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 (34). *</w:t>
            </w:r>
            <w:r w:rsidR="00B06278" w:rsidRPr="00AB519D">
              <w:rPr>
                <w:rFonts w:cs="Times New Roman"/>
                <w:sz w:val="22"/>
                <w:lang w:val="ru-RU"/>
              </w:rPr>
              <w:t>Стоимость основана на препарате с самой низкой ценой данного класса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 (</w:t>
            </w:r>
            <w:r w:rsidR="00B06278" w:rsidRPr="00AB519D">
              <w:rPr>
                <w:rFonts w:cs="Times New Roman"/>
                <w:sz w:val="22"/>
                <w:lang w:val="ru-RU"/>
              </w:rPr>
              <w:t>см.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 </w:t>
            </w:r>
            <w:r w:rsidR="004C15F1" w:rsidRPr="00AB519D">
              <w:rPr>
                <w:rFonts w:cs="Times New Roman"/>
                <w:sz w:val="22"/>
                <w:lang w:val="en-US"/>
              </w:rPr>
              <w:t>ref</w:t>
            </w:r>
            <w:r w:rsidR="004C15F1" w:rsidRPr="00AB519D">
              <w:rPr>
                <w:rFonts w:cs="Times New Roman"/>
                <w:sz w:val="22"/>
                <w:lang w:val="ru-RU"/>
              </w:rPr>
              <w:t>.</w:t>
            </w:r>
            <w:r w:rsidR="00711C9A" w:rsidRPr="00AB519D">
              <w:rPr>
                <w:rFonts w:cs="Times New Roman"/>
                <w:sz w:val="22"/>
                <w:lang w:val="ru-RU"/>
              </w:rPr>
              <w:t xml:space="preserve"> </w:t>
            </w:r>
            <w:r w:rsidR="004C15F1" w:rsidRPr="00AB519D">
              <w:rPr>
                <w:rFonts w:cs="Times New Roman"/>
                <w:sz w:val="22"/>
                <w:lang w:val="ru-RU"/>
              </w:rPr>
              <w:t>15)</w:t>
            </w:r>
            <w:proofErr w:type="gramStart"/>
            <w:r w:rsidR="004C15F1" w:rsidRPr="00AB519D">
              <w:rPr>
                <w:rFonts w:cs="Times New Roman"/>
                <w:sz w:val="22"/>
                <w:lang w:val="ru-RU"/>
              </w:rPr>
              <w:t>.</w:t>
            </w:r>
            <w:proofErr w:type="gramEnd"/>
            <w:r w:rsidR="004C15F1" w:rsidRPr="00AB519D">
              <w:rPr>
                <w:rFonts w:cs="Times New Roman"/>
                <w:sz w:val="22"/>
                <w:lang w:val="ru-RU"/>
              </w:rPr>
              <w:t xml:space="preserve"> †</w:t>
            </w:r>
            <w:proofErr w:type="gramStart"/>
            <w:r w:rsidR="00FE381A" w:rsidRPr="00AB519D">
              <w:rPr>
                <w:rFonts w:cs="Times New Roman"/>
                <w:sz w:val="22"/>
                <w:lang w:val="ru-RU"/>
              </w:rPr>
              <w:t>н</w:t>
            </w:r>
            <w:proofErr w:type="gramEnd"/>
            <w:r w:rsidR="00FE381A" w:rsidRPr="00AB519D">
              <w:rPr>
                <w:rFonts w:cs="Times New Roman"/>
                <w:sz w:val="22"/>
                <w:lang w:val="ru-RU"/>
              </w:rPr>
              <w:t>е лицензированный в США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 ‡</w:t>
            </w:r>
            <w:r w:rsidR="00533900" w:rsidRPr="00AB519D">
              <w:rPr>
                <w:sz w:val="22"/>
                <w:lang w:val="ru-RU"/>
              </w:rPr>
              <w:t xml:space="preserve"> </w:t>
            </w:r>
            <w:r w:rsidR="00533900" w:rsidRPr="00AB519D">
              <w:rPr>
                <w:rFonts w:cs="Times New Roman"/>
                <w:sz w:val="22"/>
                <w:lang w:val="ru-RU"/>
              </w:rPr>
              <w:t>Первоначальные опасения относительно риска развития рака мочевого пузыря снижаются после проведения последующего исследования</w:t>
            </w:r>
            <w:r w:rsidR="004C15F1" w:rsidRPr="00AB519D">
              <w:rPr>
                <w:rFonts w:cs="Times New Roman"/>
                <w:sz w:val="22"/>
                <w:lang w:val="ru-RU"/>
              </w:rPr>
              <w:t>. §</w:t>
            </w:r>
            <w:r w:rsidR="00FE381A" w:rsidRPr="00AB519D">
              <w:rPr>
                <w:rFonts w:cs="Times New Roman"/>
                <w:sz w:val="22"/>
                <w:lang w:val="ru-RU"/>
              </w:rPr>
              <w:t xml:space="preserve">Не </w:t>
            </w:r>
            <w:proofErr w:type="gramStart"/>
            <w:r w:rsidR="00FE381A" w:rsidRPr="00AB519D">
              <w:rPr>
                <w:rFonts w:cs="Times New Roman"/>
                <w:sz w:val="22"/>
                <w:lang w:val="ru-RU"/>
              </w:rPr>
              <w:t>лицензированный</w:t>
            </w:r>
            <w:proofErr w:type="gramEnd"/>
            <w:r w:rsidR="00FE381A" w:rsidRPr="00AB519D">
              <w:rPr>
                <w:rFonts w:cs="Times New Roman"/>
                <w:sz w:val="22"/>
                <w:lang w:val="ru-RU"/>
              </w:rPr>
              <w:t xml:space="preserve"> в Европе по двум типам сахарного диабета</w:t>
            </w:r>
            <w:r w:rsidR="004C15F1" w:rsidRPr="00AB519D">
              <w:rPr>
                <w:rFonts w:cs="Times New Roman"/>
                <w:sz w:val="22"/>
                <w:lang w:val="ru-RU"/>
              </w:rPr>
              <w:t>. #</w:t>
            </w:r>
            <w:r w:rsidR="00FE381A" w:rsidRPr="00AB519D">
              <w:rPr>
                <w:rFonts w:cs="Times New Roman"/>
                <w:sz w:val="22"/>
                <w:lang w:val="ru-RU"/>
              </w:rPr>
              <w:t>Стоимость сильно зависит от типа/бренда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 (</w:t>
            </w:r>
            <w:r w:rsidR="00FE381A" w:rsidRPr="00AB519D">
              <w:rPr>
                <w:rFonts w:cs="Times New Roman"/>
                <w:sz w:val="22"/>
                <w:lang w:val="ru-RU"/>
              </w:rPr>
              <w:t>аналоги, человеческий инсулин</w:t>
            </w:r>
            <w:r w:rsidR="004C15F1" w:rsidRPr="00AB519D">
              <w:rPr>
                <w:rFonts w:cs="Times New Roman"/>
                <w:sz w:val="22"/>
                <w:lang w:val="ru-RU"/>
              </w:rPr>
              <w:t>)</w:t>
            </w:r>
            <w:r w:rsidR="00FE381A" w:rsidRPr="00AB519D">
              <w:rPr>
                <w:rFonts w:cs="Times New Roman"/>
                <w:sz w:val="22"/>
                <w:lang w:val="ru-RU"/>
              </w:rPr>
              <w:t>, а также дозирования</w:t>
            </w:r>
            <w:r w:rsidR="004C15F1" w:rsidRPr="00AB519D">
              <w:rPr>
                <w:rFonts w:cs="Times New Roman"/>
                <w:sz w:val="22"/>
                <w:lang w:val="ru-RU"/>
              </w:rPr>
              <w:t xml:space="preserve">. </w:t>
            </w:r>
            <w:r w:rsidR="00FE381A" w:rsidRPr="00AB519D">
              <w:rPr>
                <w:rFonts w:cs="Times New Roman"/>
                <w:sz w:val="22"/>
                <w:lang w:val="ru-RU"/>
              </w:rPr>
              <w:t>Адаптировано с разрешением</w:t>
            </w:r>
            <w:r w:rsidR="004C15F1" w:rsidRPr="00AB519D">
              <w:rPr>
                <w:rFonts w:cs="Times New Roman"/>
                <w:sz w:val="22"/>
              </w:rPr>
              <w:t xml:space="preserve"> </w:t>
            </w:r>
            <w:proofErr w:type="spellStart"/>
            <w:r w:rsidR="004C15F1" w:rsidRPr="00AB519D">
              <w:rPr>
                <w:rFonts w:cs="Times New Roman"/>
                <w:sz w:val="22"/>
              </w:rPr>
              <w:t>Inzucchi</w:t>
            </w:r>
            <w:proofErr w:type="spellEnd"/>
            <w:r w:rsidR="00EB4528" w:rsidRPr="00AB519D">
              <w:rPr>
                <w:rFonts w:cs="Times New Roman"/>
                <w:sz w:val="22"/>
                <w:lang w:val="ru-RU"/>
              </w:rPr>
              <w:t xml:space="preserve"> </w:t>
            </w:r>
            <w:r w:rsidR="00042888" w:rsidRPr="00AB519D">
              <w:rPr>
                <w:rFonts w:cs="Times New Roman"/>
                <w:sz w:val="22"/>
                <w:lang w:val="ru-RU"/>
              </w:rPr>
              <w:t xml:space="preserve">и </w:t>
            </w:r>
            <w:proofErr w:type="spellStart"/>
            <w:r w:rsidR="00042888" w:rsidRPr="00AB519D">
              <w:rPr>
                <w:rFonts w:cs="Times New Roman"/>
                <w:sz w:val="22"/>
                <w:lang w:val="ru-RU"/>
              </w:rPr>
              <w:t>др</w:t>
            </w:r>
            <w:proofErr w:type="spellEnd"/>
            <w:r w:rsidR="004C15F1" w:rsidRPr="00AB519D">
              <w:rPr>
                <w:rFonts w:cs="Times New Roman"/>
                <w:sz w:val="22"/>
              </w:rPr>
              <w:t>. (15).</w:t>
            </w:r>
          </w:p>
        </w:tc>
      </w:tr>
    </w:tbl>
    <w:p w14:paraId="477ACDF7" w14:textId="77777777" w:rsidR="00BF5D23" w:rsidRPr="00AB519D" w:rsidRDefault="00BF5D23" w:rsidP="00306287">
      <w:pPr>
        <w:pStyle w:val="Default"/>
        <w:rPr>
          <w:rFonts w:asciiTheme="minorHAnsi" w:hAnsiTheme="minorHAnsi"/>
          <w:sz w:val="18"/>
          <w:szCs w:val="18"/>
          <w:lang w:val="ru-RU"/>
        </w:rPr>
      </w:pPr>
    </w:p>
    <w:p w14:paraId="4D5F7C72" w14:textId="2AEEAD7A" w:rsidR="000C2C62" w:rsidRPr="00AB519D" w:rsidRDefault="002B2139" w:rsidP="000C2C62">
      <w:pPr>
        <w:pStyle w:val="Default"/>
        <w:jc w:val="both"/>
        <w:rPr>
          <w:rFonts w:asciiTheme="minorHAnsi" w:hAnsiTheme="minorHAnsi"/>
          <w:lang w:val="ru-RU"/>
        </w:rPr>
      </w:pPr>
      <w:r w:rsidRPr="00AB519D">
        <w:rPr>
          <w:rFonts w:asciiTheme="minorHAnsi" w:hAnsiTheme="minorHAnsi" w:cs="Times New Roman"/>
          <w:sz w:val="20"/>
          <w:szCs w:val="20"/>
          <w:lang w:val="ru-RU"/>
        </w:rPr>
        <w:t xml:space="preserve">Источник: Американская </w:t>
      </w:r>
      <w:r w:rsidRPr="00AB519D">
        <w:rPr>
          <w:rFonts w:asciiTheme="minorHAnsi" w:hAnsiTheme="minorHAnsi"/>
          <w:noProof/>
          <w:sz w:val="20"/>
          <w:szCs w:val="20"/>
          <w:lang w:val="ru-RU"/>
        </w:rPr>
        <w:t xml:space="preserve">диабетическая ассоциация.  Стандарта оказания медицинской помощи при диабете 2015г. (Таблица 7). </w:t>
      </w:r>
      <w:r w:rsidR="00F2350D" w:rsidRPr="00AB519D">
        <w:rPr>
          <w:rFonts w:asciiTheme="minorHAnsi" w:hAnsiTheme="minorHAnsi"/>
          <w:noProof/>
          <w:sz w:val="20"/>
          <w:szCs w:val="20"/>
          <w:lang w:val="ru-RU"/>
        </w:rPr>
        <w:t>Уход при диабете</w:t>
      </w:r>
      <w:r w:rsidRPr="00AB519D">
        <w:rPr>
          <w:rFonts w:asciiTheme="minorHAnsi" w:hAnsiTheme="minorHAnsi"/>
          <w:noProof/>
          <w:sz w:val="20"/>
          <w:szCs w:val="20"/>
          <w:lang w:val="ru-RU"/>
        </w:rPr>
        <w:t>. 2015</w:t>
      </w:r>
      <w:r w:rsidR="00F2350D" w:rsidRPr="00AB519D">
        <w:rPr>
          <w:rFonts w:asciiTheme="minorHAnsi" w:hAnsiTheme="minorHAnsi"/>
          <w:noProof/>
          <w:sz w:val="20"/>
          <w:szCs w:val="20"/>
          <w:lang w:val="ru-RU"/>
        </w:rPr>
        <w:t xml:space="preserve">г. </w:t>
      </w:r>
      <w:r w:rsidRPr="00AB519D">
        <w:rPr>
          <w:rFonts w:asciiTheme="minorHAnsi" w:hAnsiTheme="minorHAnsi"/>
          <w:noProof/>
          <w:sz w:val="20"/>
          <w:szCs w:val="20"/>
          <w:lang w:val="ru-RU"/>
        </w:rPr>
        <w:t>;38(1).</w:t>
      </w:r>
      <w:r w:rsidRPr="00AB519D">
        <w:rPr>
          <w:rFonts w:asciiTheme="minorHAnsi" w:hAnsiTheme="minorHAnsi" w:cs="Times New Roman"/>
          <w:b/>
          <w:sz w:val="20"/>
          <w:szCs w:val="20"/>
        </w:rPr>
        <w:fldChar w:fldCharType="begin"/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ADDIN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EN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.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CITE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EndNote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Cite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Year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&gt;2015&lt;/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Year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RecNum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&gt;203&lt;/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RecNum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DisplayText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style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face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="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superscript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"&gt;8&lt;/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style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DisplayText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record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rec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number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&gt;203&lt;/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rec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number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foreign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keys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key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app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="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EN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"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db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id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="5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fer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2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ee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5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2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v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9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p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7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0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w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2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rx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552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w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5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dwzwtxsda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9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"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timestamp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="1431618005"&gt;203&lt;/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key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foreign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keys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ref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type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name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="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Journal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Article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"&gt;17&lt;/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ref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type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contributors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contributors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titles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title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American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Diabetes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Association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.  7.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Approaches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to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Glycemic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Treatment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in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: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Standards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of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Medical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Care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in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Diabetes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—2015: 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title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secondary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title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Diabetes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Care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secondary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title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titles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periodical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full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title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Diabetes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Care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full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title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abbr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-1&gt;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Diabetes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care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abbr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-1&gt;&lt;/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periodical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volume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&gt;38&lt;/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volume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number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&gt;1&lt;/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number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section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 xml:space="preserve">41-8. 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doi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: 10.2337/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dc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15-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010&lt;/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section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dates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year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&gt;2015&lt;/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year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dates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urls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urls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record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Cite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&gt;&lt;/</w:instrText>
      </w:r>
      <w:r w:rsidRPr="00AB519D">
        <w:rPr>
          <w:rFonts w:asciiTheme="minorHAnsi" w:hAnsiTheme="minorHAnsi" w:cs="Times New Roman"/>
          <w:b/>
          <w:sz w:val="20"/>
          <w:szCs w:val="20"/>
        </w:rPr>
        <w:instrText>EndNote</w:instrText>
      </w:r>
      <w:r w:rsidRPr="00AB519D">
        <w:rPr>
          <w:rFonts w:asciiTheme="minorHAnsi" w:hAnsiTheme="minorHAnsi" w:cs="Times New Roman"/>
          <w:b/>
          <w:sz w:val="20"/>
          <w:szCs w:val="20"/>
          <w:lang w:val="ru-RU"/>
        </w:rPr>
        <w:instrText>&gt;</w:instrText>
      </w:r>
      <w:r w:rsidRPr="00AB519D">
        <w:rPr>
          <w:rFonts w:asciiTheme="minorHAnsi" w:hAnsiTheme="minorHAnsi" w:cs="Times New Roman"/>
          <w:b/>
          <w:sz w:val="20"/>
          <w:szCs w:val="20"/>
        </w:rPr>
        <w:fldChar w:fldCharType="separate"/>
      </w:r>
      <w:r w:rsidRPr="00AB519D">
        <w:rPr>
          <w:rFonts w:asciiTheme="minorHAnsi" w:hAnsiTheme="minorHAnsi" w:cs="Times New Roman"/>
          <w:b/>
          <w:noProof/>
          <w:sz w:val="20"/>
          <w:szCs w:val="20"/>
          <w:vertAlign w:val="superscript"/>
          <w:lang w:val="ru-RU"/>
        </w:rPr>
        <w:t>8</w:t>
      </w:r>
      <w:r w:rsidRPr="00AB519D">
        <w:rPr>
          <w:rFonts w:asciiTheme="minorHAnsi" w:hAnsiTheme="minorHAnsi" w:cs="Times New Roman"/>
          <w:b/>
          <w:sz w:val="20"/>
          <w:szCs w:val="20"/>
        </w:rPr>
        <w:fldChar w:fldCharType="end"/>
      </w:r>
      <w:r w:rsidRPr="00AB519D">
        <w:rPr>
          <w:rFonts w:asciiTheme="minorHAnsi" w:hAnsiTheme="minorHAnsi"/>
          <w:noProof/>
          <w:sz w:val="20"/>
          <w:szCs w:val="20"/>
          <w:lang w:val="ru-RU"/>
        </w:rPr>
        <w:t xml:space="preserve">  </w:t>
      </w:r>
      <w:r w:rsidR="00F2350D" w:rsidRPr="00AB519D">
        <w:rPr>
          <w:rFonts w:asciiTheme="minorHAnsi" w:hAnsiTheme="minorHAnsi" w:cs="Times New Roman"/>
          <w:sz w:val="20"/>
          <w:szCs w:val="20"/>
          <w:lang w:val="ru-RU"/>
        </w:rPr>
        <w:t>Авторские права и все права защищены</w:t>
      </w:r>
      <w:r w:rsidRPr="00AB519D">
        <w:rPr>
          <w:rFonts w:asciiTheme="minorHAnsi" w:hAnsiTheme="minorHAnsi" w:cs="Times New Roman"/>
          <w:sz w:val="20"/>
          <w:szCs w:val="20"/>
          <w:lang w:val="ru-RU"/>
        </w:rPr>
        <w:t xml:space="preserve">. </w:t>
      </w:r>
      <w:r w:rsidR="00F2350D" w:rsidRPr="00AB519D">
        <w:rPr>
          <w:rFonts w:asciiTheme="minorHAnsi" w:hAnsiTheme="minorHAnsi" w:cs="Times New Roman"/>
          <w:sz w:val="20"/>
          <w:szCs w:val="20"/>
          <w:lang w:val="ru-RU"/>
        </w:rPr>
        <w:t xml:space="preserve">Материал, приведенный в данной публикации, использовался с разрешения  </w:t>
      </w:r>
      <w:r w:rsidRPr="00AB519D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r w:rsidR="00F2350D" w:rsidRPr="00AB519D">
        <w:rPr>
          <w:rFonts w:asciiTheme="minorHAnsi" w:hAnsiTheme="minorHAnsi" w:cs="Times New Roman"/>
          <w:sz w:val="20"/>
          <w:szCs w:val="20"/>
          <w:lang w:val="ru-RU"/>
        </w:rPr>
        <w:t xml:space="preserve">Американской </w:t>
      </w:r>
      <w:r w:rsidR="00F2350D" w:rsidRPr="00AB519D">
        <w:rPr>
          <w:rFonts w:asciiTheme="minorHAnsi" w:hAnsiTheme="minorHAnsi"/>
          <w:noProof/>
          <w:sz w:val="20"/>
          <w:szCs w:val="20"/>
          <w:lang w:val="ru-RU"/>
        </w:rPr>
        <w:t>диабетической ассоциации</w:t>
      </w:r>
      <w:r w:rsidRPr="00AB519D">
        <w:rPr>
          <w:rFonts w:asciiTheme="minorHAnsi" w:hAnsiTheme="minorHAnsi" w:cs="Times New Roman"/>
          <w:sz w:val="20"/>
          <w:szCs w:val="20"/>
          <w:lang w:val="ru-RU"/>
        </w:rPr>
        <w:t xml:space="preserve">.  </w:t>
      </w:r>
      <w:r w:rsidR="000C2C62" w:rsidRPr="00AB519D">
        <w:rPr>
          <w:rFonts w:asciiTheme="minorHAnsi" w:hAnsiTheme="minorHAnsi" w:cs="Calibri"/>
          <w:color w:val="000000" w:themeColor="text1"/>
          <w:sz w:val="20"/>
          <w:szCs w:val="20"/>
          <w:lang w:val="ru-RU"/>
        </w:rPr>
        <w:t>Пожалуйста, обратите внимание на то, что данная версия находится в ограниченном использовании. Для дальнейшего использования необходимо будет получить новое разрешение.</w:t>
      </w:r>
    </w:p>
    <w:p w14:paraId="7D4FF2E6" w14:textId="77777777" w:rsidR="002B2139" w:rsidRPr="00AB519D" w:rsidRDefault="002B2139" w:rsidP="002B213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ru-RU"/>
        </w:rPr>
      </w:pPr>
    </w:p>
    <w:p w14:paraId="5504BE81" w14:textId="0B1D4718" w:rsidR="00E02D0E" w:rsidRPr="00AB519D" w:rsidRDefault="00E47A93" w:rsidP="0018468D">
      <w:pPr>
        <w:rPr>
          <w:b/>
          <w:lang w:val="ru-RU"/>
        </w:rPr>
      </w:pPr>
      <w:r w:rsidRPr="00AB519D">
        <w:rPr>
          <w:b/>
          <w:lang w:val="ru-RU"/>
        </w:rPr>
        <w:t>Ожидание:</w:t>
      </w:r>
      <w:r w:rsidRPr="00AB519D">
        <w:rPr>
          <w:lang w:val="ru-RU"/>
        </w:rPr>
        <w:t xml:space="preserve"> Данный инструмент предоставляется в качестве руководства для врачей и </w:t>
      </w:r>
      <w:r w:rsidR="004940F5" w:rsidRPr="00AB519D">
        <w:rPr>
          <w:lang w:val="ru-RU"/>
        </w:rPr>
        <w:t xml:space="preserve">не требует аудита. </w:t>
      </w:r>
    </w:p>
    <w:p w14:paraId="320D4DF4" w14:textId="77777777" w:rsidR="00E02D0E" w:rsidRPr="00AB519D" w:rsidRDefault="00E02D0E" w:rsidP="00306287">
      <w:pPr>
        <w:pStyle w:val="Default"/>
        <w:rPr>
          <w:rFonts w:asciiTheme="minorHAnsi" w:hAnsiTheme="minorHAnsi"/>
          <w:b/>
          <w:sz w:val="18"/>
          <w:szCs w:val="18"/>
          <w:lang w:val="ru-RU"/>
        </w:rPr>
      </w:pPr>
    </w:p>
    <w:p w14:paraId="56DA8F0E" w14:textId="2A73B32F" w:rsidR="00306287" w:rsidRPr="00AB519D" w:rsidRDefault="00AC371C" w:rsidP="00A742FB">
      <w:pPr>
        <w:pStyle w:val="3"/>
        <w:rPr>
          <w:lang w:val="ru-RU"/>
        </w:rPr>
      </w:pPr>
      <w:r w:rsidRPr="00AB519D">
        <w:rPr>
          <w:sz w:val="18"/>
          <w:szCs w:val="18"/>
          <w:lang w:val="ru-RU"/>
        </w:rPr>
        <w:br w:type="page"/>
      </w:r>
      <w:bookmarkStart w:id="21" w:name="_Toc433299018"/>
      <w:r w:rsidR="00624D54" w:rsidRPr="00AB519D">
        <w:rPr>
          <w:lang w:val="ru-RU"/>
        </w:rPr>
        <w:lastRenderedPageBreak/>
        <w:t>3.1</w:t>
      </w:r>
      <w:r w:rsidR="00634ABE" w:rsidRPr="00AB519D">
        <w:rPr>
          <w:lang w:val="ru-RU"/>
        </w:rPr>
        <w:t>.</w:t>
      </w:r>
      <w:r w:rsidR="00624D54" w:rsidRPr="00AB519D">
        <w:rPr>
          <w:lang w:val="ru-RU"/>
        </w:rPr>
        <w:t>4</w:t>
      </w:r>
      <w:r w:rsidR="00634ABE" w:rsidRPr="00AB519D">
        <w:rPr>
          <w:lang w:val="ru-RU"/>
        </w:rPr>
        <w:t xml:space="preserve"> </w:t>
      </w:r>
      <w:r w:rsidR="00A72581" w:rsidRPr="00AB519D">
        <w:rPr>
          <w:lang w:val="ru-RU"/>
        </w:rPr>
        <w:t>Другие препараты для лечения сахарного диабета</w:t>
      </w:r>
      <w:bookmarkEnd w:id="21"/>
    </w:p>
    <w:p w14:paraId="6E71858F" w14:textId="77777777" w:rsidR="00634ABE" w:rsidRPr="00AB519D" w:rsidRDefault="00634ABE" w:rsidP="00306287">
      <w:pPr>
        <w:pStyle w:val="Default"/>
        <w:rPr>
          <w:rFonts w:asciiTheme="minorHAnsi" w:hAnsiTheme="minorHAnsi"/>
          <w:sz w:val="22"/>
          <w:szCs w:val="22"/>
          <w:lang w:val="ru-RU"/>
        </w:rPr>
      </w:pPr>
    </w:p>
    <w:p w14:paraId="303974D2" w14:textId="38E0F800" w:rsidR="004F33EA" w:rsidRPr="00AB519D" w:rsidRDefault="00B0019D" w:rsidP="0018468D">
      <w:pPr>
        <w:rPr>
          <w:lang w:val="ru-RU"/>
        </w:rPr>
      </w:pPr>
      <w:r w:rsidRPr="00AB519D">
        <w:rPr>
          <w:lang w:val="ru-RU"/>
        </w:rPr>
        <w:t>В нижеследующей таблице перечислены другие рекомендации для больных</w:t>
      </w:r>
      <w:r w:rsidR="00A72581" w:rsidRPr="00AB519D">
        <w:rPr>
          <w:lang w:val="ru-RU"/>
        </w:rPr>
        <w:t xml:space="preserve"> сахарным диабетом, направленные</w:t>
      </w:r>
      <w:r w:rsidRPr="00AB519D">
        <w:rPr>
          <w:lang w:val="ru-RU"/>
        </w:rPr>
        <w:t xml:space="preserve"> на лечение </w:t>
      </w:r>
      <w:proofErr w:type="gramStart"/>
      <w:r w:rsidRPr="00AB519D">
        <w:rPr>
          <w:lang w:val="ru-RU"/>
        </w:rPr>
        <w:t>сердечно-сосудистых</w:t>
      </w:r>
      <w:proofErr w:type="gramEnd"/>
      <w:r w:rsidRPr="00AB519D">
        <w:rPr>
          <w:lang w:val="ru-RU"/>
        </w:rPr>
        <w:t xml:space="preserve"> заболеваний.</w:t>
      </w:r>
    </w:p>
    <w:p w14:paraId="7C1E7CC4" w14:textId="77777777" w:rsidR="00B0019D" w:rsidRPr="00AB519D" w:rsidRDefault="00B0019D" w:rsidP="00306287">
      <w:pPr>
        <w:pStyle w:val="Default"/>
        <w:rPr>
          <w:rFonts w:asciiTheme="minorHAnsi" w:hAnsiTheme="minorHAnsi"/>
          <w:sz w:val="22"/>
          <w:szCs w:val="22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4F33EA" w:rsidRPr="00AB519D" w14:paraId="21369A21" w14:textId="77777777" w:rsidTr="00E43182">
        <w:tc>
          <w:tcPr>
            <w:tcW w:w="1838" w:type="dxa"/>
          </w:tcPr>
          <w:p w14:paraId="52550EDA" w14:textId="1C69C828" w:rsidR="004F33EA" w:rsidRPr="00AB519D" w:rsidRDefault="001A0CC3" w:rsidP="001A0CC3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Заболевание</w:t>
            </w:r>
          </w:p>
        </w:tc>
        <w:tc>
          <w:tcPr>
            <w:tcW w:w="7512" w:type="dxa"/>
          </w:tcPr>
          <w:p w14:paraId="2427AD78" w14:textId="0D80B09C" w:rsidR="004F33EA" w:rsidRPr="00AB519D" w:rsidRDefault="005F3FE0" w:rsidP="005F3FE0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Рекомендации</w:t>
            </w:r>
          </w:p>
        </w:tc>
      </w:tr>
      <w:tr w:rsidR="00E43182" w:rsidRPr="002652D5" w14:paraId="0CE69742" w14:textId="77777777" w:rsidTr="00E43182">
        <w:tc>
          <w:tcPr>
            <w:tcW w:w="1838" w:type="dxa"/>
          </w:tcPr>
          <w:p w14:paraId="2C38A851" w14:textId="342512B9" w:rsidR="00E43182" w:rsidRPr="00AB519D" w:rsidRDefault="00A65344" w:rsidP="00A65344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Гипертензия</w:t>
            </w:r>
          </w:p>
        </w:tc>
        <w:tc>
          <w:tcPr>
            <w:tcW w:w="7512" w:type="dxa"/>
          </w:tcPr>
          <w:p w14:paraId="5AD99792" w14:textId="7850764B" w:rsidR="004455E2" w:rsidRPr="00AB519D" w:rsidRDefault="005E1250" w:rsidP="004455E2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Лечить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до достижения целевого артериального давления 140/90</w:t>
            </w:r>
            <w:r w:rsidR="00AB3665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,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используя: </w:t>
            </w:r>
          </w:p>
          <w:p w14:paraId="68989161" w14:textId="078C20CF" w:rsidR="004455E2" w:rsidRPr="00AB519D" w:rsidRDefault="00337C9F" w:rsidP="004455E2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</w:t>
            </w:r>
            <w:r w:rsidR="005E1250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П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репараты первой линии: Ингибитор АПФ (или БРА, при непереносимости ингибитора АПФ у пациента) </w:t>
            </w:r>
          </w:p>
          <w:p w14:paraId="400E322C" w14:textId="25D34831" w:rsidR="004455E2" w:rsidRPr="00AB519D" w:rsidRDefault="00337C9F" w:rsidP="004455E2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Другие препараты первой линии: блокаторы кальциевых каналов</w:t>
            </w:r>
            <w:r w:rsidR="00DE40E0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,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тиазидные</w:t>
            </w:r>
            <w:proofErr w:type="spellEnd"/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диуретики</w:t>
            </w:r>
          </w:p>
          <w:p w14:paraId="149E0305" w14:textId="12554BCD" w:rsidR="00E43182" w:rsidRPr="00AB519D" w:rsidRDefault="005E1250" w:rsidP="00DE40E0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Бета-блокатор: назначат</w:t>
            </w:r>
            <w:r w:rsidR="00DE40E0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ь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при наличии коронарной болезни сердца или </w:t>
            </w:r>
            <w:r w:rsidR="001A0CC3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также при наличии 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хронической сердечной недостаточности; в противном случае, не назначать в качестве терапии первой линии.</w:t>
            </w:r>
          </w:p>
        </w:tc>
      </w:tr>
      <w:tr w:rsidR="00E43182" w:rsidRPr="00AB519D" w14:paraId="6D1BBA24" w14:textId="77777777" w:rsidTr="00E43182">
        <w:tc>
          <w:tcPr>
            <w:tcW w:w="1838" w:type="dxa"/>
          </w:tcPr>
          <w:p w14:paraId="05457A8C" w14:textId="3A81F85D" w:rsidR="00E43182" w:rsidRPr="00AB519D" w:rsidRDefault="00A65344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Профилактика </w:t>
            </w:r>
            <w:proofErr w:type="gramStart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сердечно-сосудистых</w:t>
            </w:r>
            <w:proofErr w:type="gramEnd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заболеваний</w:t>
            </w:r>
          </w:p>
        </w:tc>
        <w:tc>
          <w:tcPr>
            <w:tcW w:w="7512" w:type="dxa"/>
          </w:tcPr>
          <w:p w14:paraId="557B0FD8" w14:textId="1F166372" w:rsidR="00E43182" w:rsidRPr="00AB519D" w:rsidRDefault="004455E2" w:rsidP="00862089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Назначить 75 мг</w:t>
            </w:r>
            <w:r w:rsidR="001A0CC3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аспирина </w:t>
            </w:r>
            <w:r w:rsidR="00862089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в день</w:t>
            </w:r>
            <w:r w:rsidR="001A0CC3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пациент</w:t>
            </w:r>
            <w:r w:rsidR="00862089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у</w:t>
            </w:r>
            <w:r w:rsidR="00E4318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862089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 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наличи</w:t>
            </w:r>
            <w:r w:rsidR="00862089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ем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сахарного диабета</w:t>
            </w:r>
            <w:r w:rsidR="00E4318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и коронарной болезни сердца</w:t>
            </w:r>
            <w:r w:rsidR="00337C9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Если коронарная болезнь сердца отсутствует назначение аспирина не обязательно</w:t>
            </w:r>
            <w:r w:rsidR="00337C9F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</w:tr>
      <w:tr w:rsidR="00E43182" w:rsidRPr="002652D5" w14:paraId="08B0544B" w14:textId="77777777" w:rsidTr="00E43182">
        <w:tc>
          <w:tcPr>
            <w:tcW w:w="1838" w:type="dxa"/>
          </w:tcPr>
          <w:p w14:paraId="5BC0EDC3" w14:textId="564D31AA" w:rsidR="00E43182" w:rsidRPr="00AB519D" w:rsidRDefault="00A65344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Управление липидами</w:t>
            </w:r>
          </w:p>
        </w:tc>
        <w:tc>
          <w:tcPr>
            <w:tcW w:w="7512" w:type="dxa"/>
          </w:tcPr>
          <w:p w14:paraId="2EE7C368" w14:textId="3E861ECE" w:rsidR="00E43182" w:rsidRPr="00AB519D" w:rsidRDefault="00E315CD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Рассмотреть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лечение все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х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пациентов 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с</w:t>
            </w:r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сахарным диабетом путем назначения </w:t>
            </w:r>
            <w:proofErr w:type="spellStart"/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статинов</w:t>
            </w:r>
            <w:proofErr w:type="spellEnd"/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, независимо от уровня ЛПНП (</w:t>
            </w:r>
            <w:proofErr w:type="spellStart"/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см</w:t>
            </w:r>
            <w:proofErr w:type="gramStart"/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.к</w:t>
            </w:r>
            <w:proofErr w:type="gramEnd"/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линические</w:t>
            </w:r>
            <w:proofErr w:type="spellEnd"/>
            <w:r w:rsidR="004455E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руководства ЕОК по управлению сахарным диабетом и ведению сердечно-сосудистых заболеваний, раздел 6.4.5).</w:t>
            </w:r>
          </w:p>
          <w:p w14:paraId="2DA49440" w14:textId="77777777" w:rsidR="004455E2" w:rsidRPr="00AB519D" w:rsidRDefault="004455E2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14:paraId="65476426" w14:textId="3E029945" w:rsidR="00E43182" w:rsidRPr="00AB519D" w:rsidRDefault="00BD3E0D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Целевой уровень ЛПНП &lt;1,8, при наличии </w:t>
            </w:r>
            <w:proofErr w:type="gramStart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сердечно-сосудистых</w:t>
            </w:r>
            <w:proofErr w:type="gramEnd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заболеваний, хронической почечной недостаточност</w:t>
            </w:r>
            <w:r w:rsidR="005445FD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или повреждения органа</w:t>
            </w:r>
            <w:r w:rsidR="00862089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-мишени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; целевой уровень ЛПНП &lt;2,5 при отсутствии данных условий.</w:t>
            </w:r>
          </w:p>
          <w:p w14:paraId="49796A3C" w14:textId="77777777" w:rsidR="00BD3E0D" w:rsidRPr="00AB519D" w:rsidRDefault="00BD3E0D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14:paraId="2B02078C" w14:textId="19BCD214" w:rsidR="00E43182" w:rsidRPr="00AB519D" w:rsidRDefault="00BD3E0D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proofErr w:type="gramStart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Стандартные</w:t>
            </w:r>
            <w:proofErr w:type="gramEnd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статины</w:t>
            </w:r>
            <w:proofErr w:type="spellEnd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включают в себя</w:t>
            </w:r>
            <w:r w:rsidR="00E43182" w:rsidRPr="00AB519D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  <w:p w14:paraId="6474028F" w14:textId="3D64CC71" w:rsidR="00E43182" w:rsidRPr="00AB519D" w:rsidRDefault="00BD3E0D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proofErr w:type="spellStart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Симвастатин</w:t>
            </w:r>
            <w:proofErr w:type="spellEnd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C371C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5, 10, 20 </w:t>
            </w:r>
            <w:r w:rsidR="00AC371C" w:rsidRPr="00AB519D">
              <w:rPr>
                <w:rFonts w:asciiTheme="minorHAnsi" w:hAnsiTheme="minorHAnsi"/>
                <w:sz w:val="22"/>
                <w:szCs w:val="22"/>
              </w:rPr>
              <w:t>or</w:t>
            </w:r>
            <w:r w:rsidR="00AC371C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50 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мг</w:t>
            </w:r>
          </w:p>
          <w:p w14:paraId="136E4741" w14:textId="4AE091D4" w:rsidR="00E43182" w:rsidRPr="00AB519D" w:rsidRDefault="00BD3E0D" w:rsidP="00306287">
            <w:pPr>
              <w:pStyle w:val="Default"/>
              <w:rPr>
                <w:rFonts w:asciiTheme="minorHAnsi" w:hAnsiTheme="minorHAnsi"/>
                <w:sz w:val="22"/>
                <w:szCs w:val="22"/>
                <w:lang w:val="ru-RU"/>
              </w:rPr>
            </w:pPr>
            <w:proofErr w:type="spellStart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Аторвастатин</w:t>
            </w:r>
            <w:proofErr w:type="spellEnd"/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C371C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10, 20, </w:t>
            </w:r>
            <w:r w:rsidRPr="00AB519D">
              <w:rPr>
                <w:rFonts w:asciiTheme="minorHAnsi" w:hAnsiTheme="minorHAnsi"/>
                <w:sz w:val="22"/>
                <w:szCs w:val="22"/>
                <w:lang w:val="ru-RU"/>
              </w:rPr>
              <w:t>40, 80 мг</w:t>
            </w:r>
            <w:r w:rsidR="00AC371C" w:rsidRPr="00AB51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4747F564" w14:textId="51931C2A" w:rsidR="0046135A" w:rsidRPr="00AB519D" w:rsidRDefault="0046135A" w:rsidP="00306287">
      <w:pPr>
        <w:pStyle w:val="Default"/>
        <w:rPr>
          <w:rFonts w:asciiTheme="minorHAnsi" w:hAnsiTheme="minorHAnsi"/>
          <w:sz w:val="18"/>
          <w:szCs w:val="18"/>
          <w:lang w:val="ru-RU"/>
        </w:rPr>
      </w:pPr>
    </w:p>
    <w:p w14:paraId="0265D590" w14:textId="77777777" w:rsidR="000C2C62" w:rsidRPr="00AB519D" w:rsidRDefault="000C2C62" w:rsidP="00306287">
      <w:pPr>
        <w:pStyle w:val="Default"/>
        <w:rPr>
          <w:rFonts w:ascii="Calibri" w:eastAsia="Calibri" w:hAnsi="Calibri" w:cs="Calibri"/>
          <w:bCs/>
          <w:sz w:val="22"/>
          <w:vertAlign w:val="superscript"/>
          <w:lang w:val="ru-RU"/>
        </w:rPr>
      </w:pPr>
      <w:r w:rsidRPr="00AB519D">
        <w:rPr>
          <w:rFonts w:ascii="Calibri" w:eastAsia="Calibri" w:hAnsi="Calibri" w:cs="Calibri"/>
          <w:bCs/>
          <w:sz w:val="22"/>
          <w:lang w:val="ru-RU"/>
        </w:rPr>
        <w:t xml:space="preserve">Источник: подготовлено консультантами компании </w:t>
      </w:r>
      <w:r w:rsidRPr="00AB519D">
        <w:rPr>
          <w:rFonts w:ascii="Calibri" w:eastAsia="Calibri" w:hAnsi="Calibri" w:cs="Calibri"/>
          <w:bCs/>
          <w:sz w:val="22"/>
        </w:rPr>
        <w:t>CSIH</w:t>
      </w:r>
      <w:r w:rsidRPr="00AB519D">
        <w:rPr>
          <w:rFonts w:ascii="Calibri" w:eastAsia="Calibri" w:hAnsi="Calibri" w:cs="Calibri"/>
          <w:bCs/>
          <w:sz w:val="22"/>
          <w:lang w:val="ru-RU"/>
        </w:rPr>
        <w:t xml:space="preserve">, на основе руководств </w:t>
      </w:r>
      <w:r w:rsidRPr="00AB519D">
        <w:rPr>
          <w:rFonts w:ascii="Calibri" w:eastAsia="Calibri" w:hAnsi="Calibri" w:cs="Calibri"/>
          <w:bCs/>
          <w:sz w:val="22"/>
        </w:rPr>
        <w:t>SIGN</w:t>
      </w:r>
      <w:r w:rsidRPr="00AB519D">
        <w:rPr>
          <w:rFonts w:ascii="Calibri" w:eastAsia="Calibri" w:hAnsi="Calibri" w:cs="Calibri"/>
          <w:bCs/>
          <w:sz w:val="22"/>
          <w:vertAlign w:val="superscript"/>
          <w:lang w:val="ru-RU"/>
        </w:rPr>
        <w:t>1</w:t>
      </w:r>
      <w:r w:rsidRPr="00AB519D">
        <w:rPr>
          <w:rFonts w:ascii="Calibri" w:eastAsia="Calibri" w:hAnsi="Calibri" w:cs="Calibri"/>
          <w:bCs/>
          <w:sz w:val="22"/>
          <w:lang w:val="ru-RU"/>
        </w:rPr>
        <w:t xml:space="preserve"> и ЕОК</w:t>
      </w:r>
      <w:r w:rsidRPr="00AB519D">
        <w:rPr>
          <w:rFonts w:ascii="Calibri" w:eastAsia="Calibri" w:hAnsi="Calibri" w:cs="Calibri"/>
          <w:bCs/>
          <w:sz w:val="22"/>
          <w:vertAlign w:val="superscript"/>
          <w:lang w:val="ru-RU"/>
        </w:rPr>
        <w:t>3</w:t>
      </w:r>
    </w:p>
    <w:p w14:paraId="070DCE31" w14:textId="77777777" w:rsidR="000C2C62" w:rsidRPr="00AB519D" w:rsidRDefault="000C2C62" w:rsidP="00306287">
      <w:pPr>
        <w:pStyle w:val="Default"/>
        <w:rPr>
          <w:rFonts w:ascii="Calibri" w:eastAsia="Calibri" w:hAnsi="Calibri" w:cs="Calibri"/>
          <w:bCs/>
          <w:vertAlign w:val="superscript"/>
          <w:lang w:val="ru-RU"/>
        </w:rPr>
      </w:pPr>
    </w:p>
    <w:p w14:paraId="5FE8C150" w14:textId="48B71B7E" w:rsidR="0046135A" w:rsidRPr="00AB519D" w:rsidRDefault="005F3FE0" w:rsidP="00306287">
      <w:pPr>
        <w:pStyle w:val="Default"/>
        <w:rPr>
          <w:rFonts w:asciiTheme="minorHAnsi" w:hAnsiTheme="minorHAnsi"/>
          <w:b/>
          <w:szCs w:val="22"/>
          <w:lang w:val="ru-RU"/>
        </w:rPr>
      </w:pPr>
      <w:r w:rsidRPr="00AB519D">
        <w:rPr>
          <w:rFonts w:asciiTheme="minorHAnsi" w:hAnsiTheme="minorHAnsi"/>
          <w:b/>
          <w:szCs w:val="22"/>
          <w:lang w:val="ru-RU"/>
        </w:rPr>
        <w:t>Ожидания</w:t>
      </w:r>
      <w:r w:rsidR="0046135A" w:rsidRPr="00AB519D">
        <w:rPr>
          <w:rFonts w:asciiTheme="minorHAnsi" w:hAnsiTheme="minorHAnsi"/>
          <w:b/>
          <w:szCs w:val="22"/>
          <w:lang w:val="ru-RU"/>
        </w:rPr>
        <w:t>:</w:t>
      </w:r>
    </w:p>
    <w:p w14:paraId="38E1B1A1" w14:textId="61EF0CCD" w:rsidR="004455E2" w:rsidRPr="00AB519D" w:rsidRDefault="00A856CE" w:rsidP="001C3560">
      <w:pPr>
        <w:pStyle w:val="Default"/>
        <w:jc w:val="both"/>
        <w:rPr>
          <w:rFonts w:asciiTheme="minorHAnsi" w:hAnsiTheme="minorHAnsi"/>
          <w:szCs w:val="22"/>
          <w:lang w:val="ru-RU"/>
        </w:rPr>
      </w:pPr>
      <w:r w:rsidRPr="00AB519D">
        <w:rPr>
          <w:rFonts w:asciiTheme="minorHAnsi" w:hAnsiTheme="minorHAnsi"/>
          <w:szCs w:val="22"/>
          <w:lang w:val="ru-RU"/>
        </w:rPr>
        <w:t xml:space="preserve">Если артериальное давление не снизилось до целевого уровня в течение предыдущих трех месяцев, врачам необходимо </w:t>
      </w:r>
      <w:r w:rsidR="004455E2" w:rsidRPr="00AB519D">
        <w:rPr>
          <w:rFonts w:asciiTheme="minorHAnsi" w:hAnsiTheme="minorHAnsi"/>
          <w:szCs w:val="22"/>
          <w:lang w:val="ru-RU"/>
        </w:rPr>
        <w:t xml:space="preserve">увеличить дозу </w:t>
      </w:r>
      <w:proofErr w:type="spellStart"/>
      <w:r w:rsidR="004455E2" w:rsidRPr="00AB519D">
        <w:rPr>
          <w:rFonts w:asciiTheme="minorHAnsi" w:hAnsiTheme="minorHAnsi"/>
          <w:szCs w:val="22"/>
          <w:lang w:val="ru-RU"/>
        </w:rPr>
        <w:t>антигипертензивных</w:t>
      </w:r>
      <w:proofErr w:type="spellEnd"/>
      <w:r w:rsidR="004455E2" w:rsidRPr="00AB519D">
        <w:rPr>
          <w:rFonts w:asciiTheme="minorHAnsi" w:hAnsiTheme="minorHAnsi"/>
          <w:szCs w:val="22"/>
          <w:lang w:val="ru-RU"/>
        </w:rPr>
        <w:t xml:space="preserve"> препаратов или добавить новый препарат из рекомендованного списка</w:t>
      </w:r>
      <w:r w:rsidRPr="00AB519D">
        <w:rPr>
          <w:rFonts w:asciiTheme="minorHAnsi" w:hAnsiTheme="minorHAnsi"/>
          <w:szCs w:val="22"/>
          <w:lang w:val="ru-RU"/>
        </w:rPr>
        <w:t xml:space="preserve">. </w:t>
      </w:r>
    </w:p>
    <w:p w14:paraId="4974767E" w14:textId="77777777" w:rsidR="004455E2" w:rsidRPr="00AB519D" w:rsidRDefault="004455E2" w:rsidP="001C3560">
      <w:pPr>
        <w:pStyle w:val="Default"/>
        <w:jc w:val="both"/>
        <w:rPr>
          <w:rFonts w:asciiTheme="minorHAnsi" w:hAnsiTheme="minorHAnsi"/>
          <w:szCs w:val="22"/>
          <w:lang w:val="ru-RU"/>
        </w:rPr>
      </w:pPr>
    </w:p>
    <w:p w14:paraId="34E1693D" w14:textId="6A08611E" w:rsidR="00E02D0E" w:rsidRPr="00AB519D" w:rsidRDefault="004455E2" w:rsidP="001C3560">
      <w:pPr>
        <w:pStyle w:val="Default"/>
        <w:jc w:val="both"/>
        <w:rPr>
          <w:rFonts w:asciiTheme="minorHAnsi" w:hAnsiTheme="minorHAnsi"/>
          <w:szCs w:val="22"/>
          <w:lang w:val="ru-RU"/>
        </w:rPr>
      </w:pPr>
      <w:r w:rsidRPr="00AB519D">
        <w:rPr>
          <w:rFonts w:asciiTheme="minorHAnsi" w:hAnsiTheme="minorHAnsi"/>
          <w:szCs w:val="22"/>
          <w:lang w:val="ru-RU"/>
        </w:rPr>
        <w:t xml:space="preserve">Все пациенты должны принимать рекомендованные препараты, указанные выше (липиды, </w:t>
      </w:r>
      <w:r w:rsidR="00AB3665" w:rsidRPr="00AB519D">
        <w:rPr>
          <w:rFonts w:asciiTheme="minorHAnsi" w:hAnsiTheme="minorHAnsi"/>
          <w:szCs w:val="22"/>
          <w:lang w:val="ru-RU"/>
        </w:rPr>
        <w:t xml:space="preserve">аспирин </w:t>
      </w:r>
      <w:r w:rsidRPr="00AB519D">
        <w:rPr>
          <w:rFonts w:asciiTheme="minorHAnsi" w:hAnsiTheme="minorHAnsi"/>
          <w:szCs w:val="22"/>
          <w:lang w:val="ru-RU"/>
        </w:rPr>
        <w:t>при ишемической болезни сердца).</w:t>
      </w:r>
    </w:p>
    <w:p w14:paraId="6A795548" w14:textId="77777777" w:rsidR="004455E2" w:rsidRPr="00AB519D" w:rsidRDefault="004455E2" w:rsidP="001C3560">
      <w:pPr>
        <w:pStyle w:val="Default"/>
        <w:jc w:val="both"/>
        <w:rPr>
          <w:rFonts w:asciiTheme="minorHAnsi" w:hAnsiTheme="minorHAnsi"/>
          <w:szCs w:val="22"/>
          <w:lang w:val="ru-RU"/>
        </w:rPr>
      </w:pPr>
    </w:p>
    <w:p w14:paraId="4C04A637" w14:textId="2ECE2ED1" w:rsidR="00E02D0E" w:rsidRPr="00AB519D" w:rsidRDefault="004455E2" w:rsidP="001C3560">
      <w:pPr>
        <w:pStyle w:val="Default"/>
        <w:jc w:val="both"/>
        <w:rPr>
          <w:szCs w:val="22"/>
          <w:lang w:val="ru-RU"/>
        </w:rPr>
      </w:pPr>
      <w:r w:rsidRPr="00AB519D">
        <w:rPr>
          <w:rFonts w:asciiTheme="minorHAnsi" w:hAnsiTheme="minorHAnsi"/>
          <w:szCs w:val="22"/>
          <w:lang w:val="ru-RU"/>
        </w:rPr>
        <w:t xml:space="preserve">Врачи могут отклоняться от указанных выше руководств, но причина любого </w:t>
      </w:r>
      <w:r w:rsidR="002827A5" w:rsidRPr="00AB519D">
        <w:rPr>
          <w:rFonts w:asciiTheme="minorHAnsi" w:hAnsiTheme="minorHAnsi"/>
          <w:szCs w:val="22"/>
          <w:lang w:val="ru-RU"/>
        </w:rPr>
        <w:t>отклонения</w:t>
      </w:r>
      <w:r w:rsidR="001921E0" w:rsidRPr="00AB519D">
        <w:rPr>
          <w:rFonts w:asciiTheme="minorHAnsi" w:hAnsiTheme="minorHAnsi"/>
          <w:szCs w:val="22"/>
          <w:lang w:val="ru-RU"/>
        </w:rPr>
        <w:t xml:space="preserve"> должна</w:t>
      </w:r>
      <w:r w:rsidRPr="00AB519D">
        <w:rPr>
          <w:rFonts w:asciiTheme="minorHAnsi" w:hAnsiTheme="minorHAnsi"/>
          <w:szCs w:val="22"/>
          <w:lang w:val="ru-RU"/>
        </w:rPr>
        <w:t xml:space="preserve"> быть задокументирована в амбулаторной карте пациента (например, если пац</w:t>
      </w:r>
      <w:r w:rsidR="00337C9F">
        <w:rPr>
          <w:rFonts w:asciiTheme="minorHAnsi" w:hAnsiTheme="minorHAnsi"/>
          <w:szCs w:val="22"/>
          <w:lang w:val="ru-RU"/>
        </w:rPr>
        <w:t xml:space="preserve">иент против принятия препарата </w:t>
      </w:r>
      <w:r w:rsidRPr="00AB519D">
        <w:rPr>
          <w:rFonts w:asciiTheme="minorHAnsi" w:hAnsiTheme="minorHAnsi"/>
          <w:szCs w:val="22"/>
          <w:lang w:val="ru-RU"/>
        </w:rPr>
        <w:t>с определенными побочными эффектами или пациент не может позволить себе покупку препарата).</w:t>
      </w:r>
    </w:p>
    <w:p w14:paraId="0947EEC4" w14:textId="520E6AE7" w:rsidR="0053198E" w:rsidRPr="00AB519D" w:rsidRDefault="00A614B9" w:rsidP="00EC74BE">
      <w:pPr>
        <w:pStyle w:val="1"/>
        <w:rPr>
          <w:lang w:val="ru-RU"/>
        </w:rPr>
      </w:pPr>
      <w:bookmarkStart w:id="22" w:name="_Toc292369319"/>
      <w:bookmarkStart w:id="23" w:name="_Toc433299019"/>
      <w:r w:rsidRPr="00AB519D">
        <w:rPr>
          <w:lang w:val="ru-RU"/>
        </w:rPr>
        <w:lastRenderedPageBreak/>
        <w:t>4</w:t>
      </w:r>
      <w:r w:rsidR="004E1F97" w:rsidRPr="00AB519D">
        <w:rPr>
          <w:lang w:val="ru-RU"/>
        </w:rPr>
        <w:t>.</w:t>
      </w:r>
      <w:r w:rsidRPr="00AB519D">
        <w:rPr>
          <w:lang w:val="ru-RU"/>
        </w:rPr>
        <w:t xml:space="preserve"> </w:t>
      </w:r>
      <w:bookmarkEnd w:id="22"/>
      <w:r w:rsidR="008F03F6" w:rsidRPr="00AB519D">
        <w:rPr>
          <w:lang w:val="ru-RU"/>
        </w:rPr>
        <w:t>Мониторинг</w:t>
      </w:r>
      <w:bookmarkEnd w:id="23"/>
    </w:p>
    <w:p w14:paraId="04A41C40" w14:textId="3051A5E1" w:rsidR="00EE5611" w:rsidRDefault="004E1F97" w:rsidP="00A742FB">
      <w:pPr>
        <w:pStyle w:val="2"/>
        <w:rPr>
          <w:lang w:val="ru-RU"/>
        </w:rPr>
      </w:pPr>
      <w:bookmarkStart w:id="24" w:name="_Toc292369320"/>
      <w:bookmarkStart w:id="25" w:name="_Toc433299020"/>
      <w:r w:rsidRPr="00AB519D">
        <w:rPr>
          <w:lang w:val="ru-RU"/>
        </w:rPr>
        <w:t>4.1</w:t>
      </w:r>
      <w:r w:rsidR="00057E59" w:rsidRPr="00AB519D">
        <w:rPr>
          <w:lang w:val="ru-RU"/>
        </w:rPr>
        <w:t xml:space="preserve"> </w:t>
      </w:r>
      <w:bookmarkStart w:id="26" w:name="_Toc292369321"/>
      <w:bookmarkEnd w:id="24"/>
      <w:r w:rsidR="008F03F6" w:rsidRPr="00AB519D">
        <w:rPr>
          <w:lang w:val="ru-RU"/>
        </w:rPr>
        <w:t xml:space="preserve">Карта наблюдения за пациентом </w:t>
      </w:r>
      <w:proofErr w:type="gramStart"/>
      <w:r w:rsidR="008F03F6" w:rsidRPr="00AB519D">
        <w:rPr>
          <w:lang w:val="ru-RU"/>
        </w:rPr>
        <w:t>ПУЗ</w:t>
      </w:r>
      <w:bookmarkEnd w:id="25"/>
      <w:proofErr w:type="gramEnd"/>
    </w:p>
    <w:p w14:paraId="07733A71" w14:textId="77777777" w:rsidR="00337C9F" w:rsidRPr="00337C9F" w:rsidRDefault="00337C9F" w:rsidP="00337C9F">
      <w:pPr>
        <w:rPr>
          <w:lang w:val="ru-RU"/>
        </w:rPr>
      </w:pPr>
    </w:p>
    <w:p w14:paraId="15EBF07B" w14:textId="53308536" w:rsidR="00C70341" w:rsidRPr="00AB519D" w:rsidRDefault="00201B13" w:rsidP="00782FBF">
      <w:pPr>
        <w:rPr>
          <w:lang w:val="ru-RU"/>
        </w:rPr>
      </w:pPr>
      <w:r w:rsidRPr="00AB519D">
        <w:rPr>
          <w:lang w:val="ru-RU"/>
        </w:rPr>
        <w:t>Пациентам</w:t>
      </w:r>
      <w:r w:rsidR="005332B0" w:rsidRPr="00AB519D">
        <w:rPr>
          <w:lang w:val="ru-RU"/>
        </w:rPr>
        <w:t>, не достигшим</w:t>
      </w:r>
      <w:r w:rsidR="00C0557E" w:rsidRPr="00AB519D">
        <w:rPr>
          <w:lang w:val="ru-RU"/>
        </w:rPr>
        <w:t xml:space="preserve"> своего целевого артериаль</w:t>
      </w:r>
      <w:r w:rsidR="00337C9F">
        <w:rPr>
          <w:lang w:val="ru-RU"/>
        </w:rPr>
        <w:t xml:space="preserve">ного давления и уровня сахара, </w:t>
      </w:r>
      <w:r w:rsidR="005332B0" w:rsidRPr="00AB519D">
        <w:rPr>
          <w:lang w:val="ru-RU"/>
        </w:rPr>
        <w:t>необходимо</w:t>
      </w:r>
      <w:r w:rsidR="00C0557E" w:rsidRPr="00AB519D">
        <w:rPr>
          <w:lang w:val="ru-RU"/>
        </w:rPr>
        <w:t xml:space="preserve"> проходить последующее детальное обследование</w:t>
      </w:r>
      <w:r w:rsidR="000F6565" w:rsidRPr="00AB519D">
        <w:rPr>
          <w:lang w:val="ru-RU"/>
        </w:rPr>
        <w:t>,</w:t>
      </w:r>
      <w:r w:rsidR="00C0557E" w:rsidRPr="00AB519D">
        <w:rPr>
          <w:lang w:val="ru-RU"/>
        </w:rPr>
        <w:t xml:space="preserve"> </w:t>
      </w:r>
      <w:r w:rsidR="007B3D29" w:rsidRPr="00AB519D">
        <w:rPr>
          <w:lang w:val="ru-RU"/>
        </w:rPr>
        <w:t>для ведения сахарного диабета</w:t>
      </w:r>
      <w:r w:rsidR="000F6565" w:rsidRPr="00AB519D">
        <w:rPr>
          <w:lang w:val="ru-RU"/>
        </w:rPr>
        <w:t>,</w:t>
      </w:r>
      <w:r w:rsidR="007B3D29" w:rsidRPr="00AB519D">
        <w:rPr>
          <w:lang w:val="ru-RU"/>
        </w:rPr>
        <w:t xml:space="preserve"> </w:t>
      </w:r>
      <w:r w:rsidR="00C0557E" w:rsidRPr="00AB519D">
        <w:rPr>
          <w:lang w:val="ru-RU"/>
        </w:rPr>
        <w:t>как минимум каждые три месяца.</w:t>
      </w:r>
      <w:r w:rsidR="00C70341" w:rsidRPr="00AB519D">
        <w:rPr>
          <w:lang w:val="ru-RU"/>
        </w:rPr>
        <w:t xml:space="preserve"> </w:t>
      </w:r>
      <w:r w:rsidR="00C0557E" w:rsidRPr="00AB519D">
        <w:rPr>
          <w:lang w:val="ru-RU"/>
        </w:rPr>
        <w:t xml:space="preserve">Для пациентов с хорошим контролем данных показателей частота визитов может быть сокращена до одного раза в шесть месяцев. </w:t>
      </w:r>
    </w:p>
    <w:p w14:paraId="6D230CE0" w14:textId="5343FE3F" w:rsidR="0007559C" w:rsidRPr="00AB519D" w:rsidRDefault="0007559C" w:rsidP="00782FBF">
      <w:pPr>
        <w:rPr>
          <w:lang w:val="ru-RU"/>
        </w:rPr>
      </w:pPr>
      <w:r w:rsidRPr="00AB519D">
        <w:rPr>
          <w:lang w:val="ru-RU"/>
        </w:rPr>
        <w:t>Карту</w:t>
      </w:r>
      <w:r w:rsidR="00C70341" w:rsidRPr="00AB519D">
        <w:rPr>
          <w:lang w:val="ru-RU"/>
        </w:rPr>
        <w:t xml:space="preserve"> наблюдения за пациентом </w:t>
      </w:r>
      <w:r w:rsidRPr="00AB519D">
        <w:rPr>
          <w:lang w:val="ru-RU"/>
        </w:rPr>
        <w:t>следует заполнять</w:t>
      </w:r>
      <w:r w:rsidR="00C70341" w:rsidRPr="00AB519D">
        <w:rPr>
          <w:lang w:val="ru-RU"/>
        </w:rPr>
        <w:t xml:space="preserve"> во время каждого </w:t>
      </w:r>
      <w:r w:rsidR="00046025" w:rsidRPr="00AB519D">
        <w:rPr>
          <w:lang w:val="ru-RU"/>
        </w:rPr>
        <w:t>комплексного</w:t>
      </w:r>
      <w:r w:rsidR="00C70341" w:rsidRPr="00AB519D">
        <w:rPr>
          <w:lang w:val="ru-RU"/>
        </w:rPr>
        <w:t xml:space="preserve"> визита пациента</w:t>
      </w:r>
      <w:r w:rsidR="009E09E2" w:rsidRPr="00AB519D">
        <w:rPr>
          <w:lang w:val="ru-RU"/>
        </w:rPr>
        <w:t xml:space="preserve"> с</w:t>
      </w:r>
      <w:r w:rsidR="00046025" w:rsidRPr="00AB519D">
        <w:rPr>
          <w:lang w:val="ru-RU"/>
        </w:rPr>
        <w:t xml:space="preserve"> сахарным</w:t>
      </w:r>
      <w:r w:rsidR="009E09E2" w:rsidRPr="00AB519D">
        <w:rPr>
          <w:lang w:val="ru-RU"/>
        </w:rPr>
        <w:t xml:space="preserve"> диабетом</w:t>
      </w:r>
      <w:r w:rsidR="00C70341" w:rsidRPr="00AB519D">
        <w:rPr>
          <w:lang w:val="ru-RU"/>
        </w:rPr>
        <w:t xml:space="preserve">. В результате, такая информация, как </w:t>
      </w:r>
      <w:r w:rsidRPr="00AB519D">
        <w:rPr>
          <w:lang w:val="ru-RU"/>
        </w:rPr>
        <w:t xml:space="preserve">уровень артериального давления пациента, </w:t>
      </w:r>
      <w:r w:rsidR="00C70341" w:rsidRPr="00AB519D">
        <w:rPr>
          <w:lang w:val="ru-RU"/>
        </w:rPr>
        <w:t xml:space="preserve">вес, последний задокументированный уровень </w:t>
      </w:r>
      <w:proofErr w:type="spellStart"/>
      <w:r w:rsidR="00C70341" w:rsidRPr="00AB519D">
        <w:rPr>
          <w:lang w:val="ru-RU"/>
        </w:rPr>
        <w:t>гликированного</w:t>
      </w:r>
      <w:proofErr w:type="spellEnd"/>
      <w:r w:rsidR="00C70341" w:rsidRPr="00AB519D">
        <w:rPr>
          <w:lang w:val="ru-RU"/>
        </w:rPr>
        <w:t xml:space="preserve"> гемоглобина,</w:t>
      </w:r>
      <w:r w:rsidRPr="00AB519D">
        <w:rPr>
          <w:lang w:val="ru-RU"/>
        </w:rPr>
        <w:t xml:space="preserve"> </w:t>
      </w:r>
      <w:r w:rsidR="00C70341" w:rsidRPr="00AB519D">
        <w:rPr>
          <w:lang w:val="ru-RU"/>
        </w:rPr>
        <w:t>а также все</w:t>
      </w:r>
      <w:r w:rsidRPr="00AB519D">
        <w:rPr>
          <w:lang w:val="ru-RU"/>
        </w:rPr>
        <w:t xml:space="preserve"> </w:t>
      </w:r>
      <w:r w:rsidR="00C70341" w:rsidRPr="00AB519D">
        <w:rPr>
          <w:lang w:val="ru-RU"/>
        </w:rPr>
        <w:t xml:space="preserve">корректировки в </w:t>
      </w:r>
      <w:r w:rsidRPr="00AB519D">
        <w:rPr>
          <w:lang w:val="ru-RU"/>
        </w:rPr>
        <w:t>назначении препаратов</w:t>
      </w:r>
      <w:r w:rsidR="00C70341" w:rsidRPr="00AB519D">
        <w:rPr>
          <w:lang w:val="ru-RU"/>
        </w:rPr>
        <w:t xml:space="preserve"> должны быть задокументированы во время каждого визита.</w:t>
      </w:r>
    </w:p>
    <w:p w14:paraId="36B874A7" w14:textId="77777777" w:rsidR="00F0465F" w:rsidRPr="00AB519D" w:rsidRDefault="004623D7" w:rsidP="009F2F04">
      <w:pPr>
        <w:rPr>
          <w:noProof/>
          <w:lang w:val="ru-RU" w:eastAsia="ru-RU"/>
        </w:rPr>
      </w:pPr>
      <w:r w:rsidRPr="00AB519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70404D6" wp14:editId="133FE896">
                <wp:simplePos x="0" y="0"/>
                <wp:positionH relativeFrom="column">
                  <wp:posOffset>3878664</wp:posOffset>
                </wp:positionH>
                <wp:positionV relativeFrom="paragraph">
                  <wp:posOffset>108766</wp:posOffset>
                </wp:positionV>
                <wp:extent cx="582804" cy="110532"/>
                <wp:effectExtent l="0" t="0" r="27305" b="2286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" cy="1105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305.4pt;margin-top:8.55pt;width:45.9pt;height:8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" fillcolor="white [3212]" strokecolor="white [3212]" strokeweight="2pt"/>
            </w:pict>
          </mc:Fallback>
        </mc:AlternateContent>
      </w:r>
    </w:p>
    <w:p w14:paraId="4E814C06" w14:textId="5D5FF25F" w:rsidR="009F2F04" w:rsidRPr="00AB519D" w:rsidRDefault="00F0465F" w:rsidP="009F2F04">
      <w:pPr>
        <w:rPr>
          <w:sz w:val="18"/>
          <w:szCs w:val="18"/>
          <w:lang w:val="ru-RU"/>
        </w:rPr>
      </w:pPr>
      <w:r w:rsidRPr="00AB519D">
        <w:rPr>
          <w:noProof/>
          <w:lang w:val="ru-RU" w:eastAsia="ru-RU"/>
        </w:rPr>
        <w:lastRenderedPageBreak/>
        <w:drawing>
          <wp:inline distT="0" distB="0" distL="0" distR="0" wp14:anchorId="7CC66247" wp14:editId="2F26C320">
            <wp:extent cx="5937504" cy="7266432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24892" t="11639" r="23043" b="2850"/>
                    <a:stretch/>
                  </pic:blipFill>
                  <pic:spPr bwMode="auto">
                    <a:xfrm>
                      <a:off x="0" y="0"/>
                      <a:ext cx="5951476" cy="728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E29E6" w14:textId="4BA1EFFF" w:rsidR="000C2C62" w:rsidRPr="00AB519D" w:rsidRDefault="00EF0ACC" w:rsidP="000C2C62">
      <w:pPr>
        <w:pStyle w:val="af4"/>
        <w:rPr>
          <w:rFonts w:cs="Times New Roman"/>
          <w:color w:val="000000" w:themeColor="text1"/>
          <w:sz w:val="16"/>
          <w:szCs w:val="16"/>
          <w:lang w:val="ru-RU"/>
        </w:rPr>
      </w:pPr>
      <w:r w:rsidRPr="00AB519D">
        <w:rPr>
          <w:rFonts w:cs="Times New Roman"/>
          <w:sz w:val="16"/>
          <w:szCs w:val="16"/>
          <w:lang w:val="ru-RU"/>
        </w:rPr>
        <w:t>Версия</w:t>
      </w:r>
      <w:r w:rsidR="000C2C62" w:rsidRPr="00AB519D">
        <w:rPr>
          <w:rFonts w:cs="Times New Roman"/>
          <w:sz w:val="16"/>
          <w:szCs w:val="16"/>
          <w:lang w:val="ru-RU"/>
        </w:rPr>
        <w:t xml:space="preserve">: </w:t>
      </w:r>
      <w:r w:rsidRPr="00AB519D">
        <w:rPr>
          <w:rFonts w:cs="Times New Roman"/>
          <w:sz w:val="16"/>
          <w:szCs w:val="16"/>
          <w:lang w:val="ru-RU"/>
        </w:rPr>
        <w:t>от 11 сентября</w:t>
      </w:r>
      <w:r w:rsidR="000C2C62" w:rsidRPr="00AB519D">
        <w:rPr>
          <w:rFonts w:cs="Times New Roman"/>
          <w:sz w:val="16"/>
          <w:szCs w:val="16"/>
          <w:lang w:val="ru-RU"/>
        </w:rPr>
        <w:t>, 2015</w:t>
      </w:r>
      <w:r w:rsidRPr="00AB519D">
        <w:rPr>
          <w:rFonts w:cs="Times New Roman"/>
          <w:sz w:val="16"/>
          <w:szCs w:val="16"/>
          <w:lang w:val="ru-RU"/>
        </w:rPr>
        <w:t>г</w:t>
      </w:r>
      <w:r w:rsidR="000C2C62" w:rsidRPr="00AB519D">
        <w:rPr>
          <w:rFonts w:cs="Times New Roman"/>
          <w:sz w:val="16"/>
          <w:szCs w:val="16"/>
          <w:lang w:val="ru-RU"/>
        </w:rPr>
        <w:t xml:space="preserve">.  </w:t>
      </w:r>
      <w:r w:rsidRPr="00AB519D">
        <w:rPr>
          <w:rFonts w:cs="Times New Roman"/>
          <w:sz w:val="16"/>
          <w:szCs w:val="16"/>
          <w:lang w:val="ru-RU"/>
        </w:rPr>
        <w:t>Источник</w:t>
      </w:r>
      <w:r w:rsidR="000C2C62" w:rsidRPr="00AB519D">
        <w:rPr>
          <w:rFonts w:cs="Times New Roman"/>
          <w:sz w:val="16"/>
          <w:szCs w:val="16"/>
          <w:lang w:val="ru-RU"/>
        </w:rPr>
        <w:t xml:space="preserve">: </w:t>
      </w:r>
      <w:r w:rsidRPr="00AB519D">
        <w:rPr>
          <w:rFonts w:cs="Times New Roman"/>
          <w:sz w:val="16"/>
          <w:szCs w:val="16"/>
          <w:lang w:val="ru-RU"/>
        </w:rPr>
        <w:t>адаптировано из Руководства по уходу за сахарным диабетом Британской Колумбии</w:t>
      </w:r>
      <w:r w:rsidR="000C2C62" w:rsidRPr="00AB519D">
        <w:rPr>
          <w:rFonts w:cs="Times New Roman"/>
          <w:sz w:val="16"/>
          <w:szCs w:val="16"/>
          <w:lang w:val="ru-RU"/>
        </w:rPr>
        <w:t xml:space="preserve">.  </w:t>
      </w:r>
      <w:r w:rsidRPr="00AB519D">
        <w:rPr>
          <w:noProof/>
          <w:sz w:val="16"/>
          <w:szCs w:val="20"/>
          <w:lang w:val="ru-RU"/>
        </w:rPr>
        <w:t>Консультативный совет по руководствам и протоколам, Комиссия по медицинским услугам Британской Колумбии</w:t>
      </w:r>
      <w:r w:rsidR="000C2C62" w:rsidRPr="00AB519D">
        <w:rPr>
          <w:noProof/>
          <w:sz w:val="16"/>
          <w:szCs w:val="16"/>
          <w:lang w:val="ru-RU"/>
        </w:rPr>
        <w:t xml:space="preserve">. </w:t>
      </w:r>
      <w:r w:rsidR="00F40457" w:rsidRPr="00AB519D">
        <w:rPr>
          <w:noProof/>
          <w:sz w:val="16"/>
          <w:szCs w:val="16"/>
          <w:lang w:val="ru-RU"/>
        </w:rPr>
        <w:t>Руководство по уходу за сахарным диабетом</w:t>
      </w:r>
      <w:r w:rsidR="000C2C62" w:rsidRPr="00AB519D">
        <w:rPr>
          <w:noProof/>
          <w:sz w:val="16"/>
          <w:szCs w:val="16"/>
          <w:lang w:val="ru-RU"/>
        </w:rPr>
        <w:t xml:space="preserve"> (</w:t>
      </w:r>
      <w:r w:rsidR="00F40457" w:rsidRPr="00AB519D">
        <w:rPr>
          <w:noProof/>
          <w:sz w:val="16"/>
          <w:szCs w:val="16"/>
          <w:lang w:val="ru-RU"/>
        </w:rPr>
        <w:t>полная версия</w:t>
      </w:r>
      <w:r w:rsidR="000C2C62" w:rsidRPr="00AB519D">
        <w:rPr>
          <w:noProof/>
          <w:sz w:val="16"/>
          <w:szCs w:val="16"/>
          <w:lang w:val="ru-RU"/>
        </w:rPr>
        <w:t>) [</w:t>
      </w:r>
      <w:r w:rsidR="00F40457" w:rsidRPr="00AB519D">
        <w:rPr>
          <w:noProof/>
          <w:sz w:val="16"/>
          <w:szCs w:val="16"/>
          <w:lang w:val="ru-RU"/>
        </w:rPr>
        <w:t>домашняя страница в интернете</w:t>
      </w:r>
      <w:r w:rsidR="000C2C62" w:rsidRPr="00AB519D">
        <w:rPr>
          <w:noProof/>
          <w:sz w:val="16"/>
          <w:szCs w:val="16"/>
          <w:lang w:val="ru-RU"/>
        </w:rPr>
        <w:t xml:space="preserve">]. </w:t>
      </w:r>
      <w:r w:rsidR="000C2C62" w:rsidRPr="002652D5">
        <w:rPr>
          <w:noProof/>
          <w:sz w:val="16"/>
          <w:szCs w:val="16"/>
          <w:lang w:val="ru-RU"/>
        </w:rPr>
        <w:t>2010 [</w:t>
      </w:r>
      <w:r w:rsidR="00F40457" w:rsidRPr="00AB519D">
        <w:rPr>
          <w:noProof/>
          <w:sz w:val="16"/>
          <w:szCs w:val="16"/>
          <w:lang w:val="ru-RU"/>
        </w:rPr>
        <w:t>процитировано</w:t>
      </w:r>
      <w:r w:rsidR="000C2C62" w:rsidRPr="002652D5">
        <w:rPr>
          <w:noProof/>
          <w:sz w:val="16"/>
          <w:szCs w:val="16"/>
          <w:lang w:val="ru-RU"/>
        </w:rPr>
        <w:t xml:space="preserve"> </w:t>
      </w:r>
      <w:r w:rsidR="00F40457" w:rsidRPr="00AB519D">
        <w:rPr>
          <w:noProof/>
          <w:sz w:val="16"/>
          <w:szCs w:val="16"/>
          <w:lang w:val="ru-RU"/>
        </w:rPr>
        <w:t>13 апреля,</w:t>
      </w:r>
      <w:r w:rsidR="000C2C62" w:rsidRPr="002652D5">
        <w:rPr>
          <w:noProof/>
          <w:sz w:val="16"/>
          <w:szCs w:val="16"/>
          <w:lang w:val="ru-RU"/>
        </w:rPr>
        <w:t xml:space="preserve"> 2015</w:t>
      </w:r>
      <w:r w:rsidR="00F40457" w:rsidRPr="00AB519D">
        <w:rPr>
          <w:noProof/>
          <w:sz w:val="16"/>
          <w:szCs w:val="16"/>
          <w:lang w:val="ru-RU"/>
        </w:rPr>
        <w:t>г.</w:t>
      </w:r>
      <w:r w:rsidR="000C2C62" w:rsidRPr="002652D5">
        <w:rPr>
          <w:noProof/>
          <w:sz w:val="16"/>
          <w:szCs w:val="16"/>
          <w:lang w:val="ru-RU"/>
        </w:rPr>
        <w:t>].</w:t>
      </w:r>
      <w:r w:rsidR="000C2C62" w:rsidRPr="00AB519D">
        <w:rPr>
          <w:sz w:val="16"/>
          <w:szCs w:val="16"/>
        </w:rPr>
        <w:fldChar w:fldCharType="begin"/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ADDIN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EN</w:instrText>
      </w:r>
      <w:r w:rsidR="000C2C62" w:rsidRPr="002652D5">
        <w:rPr>
          <w:sz w:val="16"/>
          <w:szCs w:val="16"/>
          <w:lang w:val="ru-RU"/>
        </w:rPr>
        <w:instrText>.</w:instrText>
      </w:r>
      <w:r w:rsidR="000C2C62" w:rsidRPr="00AB519D">
        <w:rPr>
          <w:sz w:val="16"/>
          <w:szCs w:val="16"/>
        </w:rPr>
        <w:instrText>CITE</w:instrText>
      </w:r>
      <w:r w:rsidR="000C2C62" w:rsidRPr="002652D5">
        <w:rPr>
          <w:sz w:val="16"/>
          <w:szCs w:val="16"/>
          <w:lang w:val="ru-RU"/>
        </w:rPr>
        <w:instrText xml:space="preserve"> &lt;</w:instrText>
      </w:r>
      <w:r w:rsidR="000C2C62" w:rsidRPr="00AB519D">
        <w:rPr>
          <w:sz w:val="16"/>
          <w:szCs w:val="16"/>
        </w:rPr>
        <w:instrText>EndNote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Cite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Year</w:instrText>
      </w:r>
      <w:r w:rsidR="000C2C62" w:rsidRPr="002652D5">
        <w:rPr>
          <w:sz w:val="16"/>
          <w:szCs w:val="16"/>
          <w:lang w:val="ru-RU"/>
        </w:rPr>
        <w:instrText>&gt;</w:instrText>
      </w:r>
      <w:r w:rsidR="000C2C62" w:rsidRPr="00AB519D">
        <w:rPr>
          <w:sz w:val="16"/>
          <w:szCs w:val="16"/>
        </w:rPr>
        <w:instrText>c</w:instrText>
      </w:r>
      <w:r w:rsidR="000C2C62" w:rsidRPr="002652D5">
        <w:rPr>
          <w:sz w:val="16"/>
          <w:szCs w:val="16"/>
          <w:lang w:val="ru-RU"/>
        </w:rPr>
        <w:instrText>2010&lt;/</w:instrText>
      </w:r>
      <w:r w:rsidR="000C2C62" w:rsidRPr="00AB519D">
        <w:rPr>
          <w:sz w:val="16"/>
          <w:szCs w:val="16"/>
        </w:rPr>
        <w:instrText>Year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RecNum</w:instrText>
      </w:r>
      <w:r w:rsidR="000C2C62" w:rsidRPr="002652D5">
        <w:rPr>
          <w:sz w:val="16"/>
          <w:szCs w:val="16"/>
          <w:lang w:val="ru-RU"/>
        </w:rPr>
        <w:instrText>&gt;197&lt;/</w:instrText>
      </w:r>
      <w:r w:rsidR="000C2C62" w:rsidRPr="00AB519D">
        <w:rPr>
          <w:sz w:val="16"/>
          <w:szCs w:val="16"/>
        </w:rPr>
        <w:instrText>RecNum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DisplayText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style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face</w:instrText>
      </w:r>
      <w:r w:rsidR="000C2C62" w:rsidRPr="002652D5">
        <w:rPr>
          <w:sz w:val="16"/>
          <w:szCs w:val="16"/>
          <w:lang w:val="ru-RU"/>
        </w:rPr>
        <w:instrText>="</w:instrText>
      </w:r>
      <w:r w:rsidR="000C2C62" w:rsidRPr="00AB519D">
        <w:rPr>
          <w:sz w:val="16"/>
          <w:szCs w:val="16"/>
        </w:rPr>
        <w:instrText>superscript</w:instrText>
      </w:r>
      <w:r w:rsidR="000C2C62" w:rsidRPr="002652D5">
        <w:rPr>
          <w:sz w:val="16"/>
          <w:szCs w:val="16"/>
          <w:lang w:val="ru-RU"/>
        </w:rPr>
        <w:instrText>"&gt;9&lt;/</w:instrText>
      </w:r>
      <w:r w:rsidR="000C2C62" w:rsidRPr="00AB519D">
        <w:rPr>
          <w:sz w:val="16"/>
          <w:szCs w:val="16"/>
        </w:rPr>
        <w:instrText>style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DisplayText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record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rec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number</w:instrText>
      </w:r>
      <w:r w:rsidR="000C2C62" w:rsidRPr="002652D5">
        <w:rPr>
          <w:sz w:val="16"/>
          <w:szCs w:val="16"/>
          <w:lang w:val="ru-RU"/>
        </w:rPr>
        <w:instrText>&gt;197&lt;/</w:instrText>
      </w:r>
      <w:r w:rsidR="000C2C62" w:rsidRPr="00AB519D">
        <w:rPr>
          <w:sz w:val="16"/>
          <w:szCs w:val="16"/>
        </w:rPr>
        <w:instrText>rec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number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foreign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keys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key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app</w:instrText>
      </w:r>
      <w:r w:rsidR="000C2C62" w:rsidRPr="002652D5">
        <w:rPr>
          <w:sz w:val="16"/>
          <w:szCs w:val="16"/>
          <w:lang w:val="ru-RU"/>
        </w:rPr>
        <w:instrText>="</w:instrText>
      </w:r>
      <w:r w:rsidR="000C2C62" w:rsidRPr="00AB519D">
        <w:rPr>
          <w:sz w:val="16"/>
          <w:szCs w:val="16"/>
        </w:rPr>
        <w:instrText>EN</w:instrText>
      </w:r>
      <w:r w:rsidR="000C2C62" w:rsidRPr="002652D5">
        <w:rPr>
          <w:sz w:val="16"/>
          <w:szCs w:val="16"/>
          <w:lang w:val="ru-RU"/>
        </w:rPr>
        <w:instrText xml:space="preserve">" </w:instrText>
      </w:r>
      <w:r w:rsidR="000C2C62" w:rsidRPr="00AB519D">
        <w:rPr>
          <w:sz w:val="16"/>
          <w:szCs w:val="16"/>
        </w:rPr>
        <w:instrText>db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id</w:instrText>
      </w:r>
      <w:r w:rsidR="000C2C62" w:rsidRPr="002652D5">
        <w:rPr>
          <w:sz w:val="16"/>
          <w:szCs w:val="16"/>
          <w:lang w:val="ru-RU"/>
        </w:rPr>
        <w:instrText>="5</w:instrText>
      </w:r>
      <w:r w:rsidR="000C2C62" w:rsidRPr="00AB519D">
        <w:rPr>
          <w:sz w:val="16"/>
          <w:szCs w:val="16"/>
        </w:rPr>
        <w:instrText>fer</w:instrText>
      </w:r>
      <w:r w:rsidR="000C2C62" w:rsidRPr="002652D5">
        <w:rPr>
          <w:sz w:val="16"/>
          <w:szCs w:val="16"/>
          <w:lang w:val="ru-RU"/>
        </w:rPr>
        <w:instrText>2</w:instrText>
      </w:r>
      <w:r w:rsidR="000C2C62" w:rsidRPr="00AB519D">
        <w:rPr>
          <w:sz w:val="16"/>
          <w:szCs w:val="16"/>
        </w:rPr>
        <w:instrText>ee</w:instrText>
      </w:r>
      <w:r w:rsidR="000C2C62" w:rsidRPr="002652D5">
        <w:rPr>
          <w:sz w:val="16"/>
          <w:szCs w:val="16"/>
          <w:lang w:val="ru-RU"/>
        </w:rPr>
        <w:instrText>5</w:instrText>
      </w:r>
      <w:r w:rsidR="000C2C62" w:rsidRPr="00AB519D">
        <w:rPr>
          <w:sz w:val="16"/>
          <w:szCs w:val="16"/>
        </w:rPr>
        <w:instrText>d</w:instrText>
      </w:r>
      <w:r w:rsidR="000C2C62" w:rsidRPr="002652D5">
        <w:rPr>
          <w:sz w:val="16"/>
          <w:szCs w:val="16"/>
          <w:lang w:val="ru-RU"/>
        </w:rPr>
        <w:instrText>2</w:instrText>
      </w:r>
      <w:r w:rsidR="000C2C62" w:rsidRPr="00AB519D">
        <w:rPr>
          <w:sz w:val="16"/>
          <w:szCs w:val="16"/>
        </w:rPr>
        <w:instrText>v</w:instrText>
      </w:r>
      <w:r w:rsidR="000C2C62" w:rsidRPr="002652D5">
        <w:rPr>
          <w:sz w:val="16"/>
          <w:szCs w:val="16"/>
          <w:lang w:val="ru-RU"/>
        </w:rPr>
        <w:instrText>9</w:instrText>
      </w:r>
      <w:r w:rsidR="000C2C62" w:rsidRPr="00AB519D">
        <w:rPr>
          <w:sz w:val="16"/>
          <w:szCs w:val="16"/>
        </w:rPr>
        <w:instrText>p</w:instrText>
      </w:r>
      <w:r w:rsidR="000C2C62" w:rsidRPr="002652D5">
        <w:rPr>
          <w:sz w:val="16"/>
          <w:szCs w:val="16"/>
          <w:lang w:val="ru-RU"/>
        </w:rPr>
        <w:instrText>7</w:instrText>
      </w:r>
      <w:r w:rsidR="000C2C62" w:rsidRPr="00AB519D">
        <w:rPr>
          <w:sz w:val="16"/>
          <w:szCs w:val="16"/>
        </w:rPr>
        <w:instrText>e</w:instrText>
      </w:r>
      <w:r w:rsidR="000C2C62" w:rsidRPr="002652D5">
        <w:rPr>
          <w:sz w:val="16"/>
          <w:szCs w:val="16"/>
          <w:lang w:val="ru-RU"/>
        </w:rPr>
        <w:instrText>0</w:instrText>
      </w:r>
      <w:r w:rsidR="000C2C62" w:rsidRPr="00AB519D">
        <w:rPr>
          <w:sz w:val="16"/>
          <w:szCs w:val="16"/>
        </w:rPr>
        <w:instrText>w</w:instrText>
      </w:r>
      <w:r w:rsidR="000C2C62" w:rsidRPr="002652D5">
        <w:rPr>
          <w:sz w:val="16"/>
          <w:szCs w:val="16"/>
          <w:lang w:val="ru-RU"/>
        </w:rPr>
        <w:instrText>2</w:instrText>
      </w:r>
      <w:r w:rsidR="000C2C62" w:rsidRPr="00AB519D">
        <w:rPr>
          <w:sz w:val="16"/>
          <w:szCs w:val="16"/>
        </w:rPr>
        <w:instrText>rx</w:instrText>
      </w:r>
      <w:r w:rsidR="000C2C62" w:rsidRPr="002652D5">
        <w:rPr>
          <w:sz w:val="16"/>
          <w:szCs w:val="16"/>
          <w:lang w:val="ru-RU"/>
        </w:rPr>
        <w:instrText>552</w:instrText>
      </w:r>
      <w:r w:rsidR="000C2C62" w:rsidRPr="00AB519D">
        <w:rPr>
          <w:sz w:val="16"/>
          <w:szCs w:val="16"/>
        </w:rPr>
        <w:instrText>w</w:instrText>
      </w:r>
      <w:r w:rsidR="000C2C62" w:rsidRPr="002652D5">
        <w:rPr>
          <w:sz w:val="16"/>
          <w:szCs w:val="16"/>
          <w:lang w:val="ru-RU"/>
        </w:rPr>
        <w:instrText>5</w:instrText>
      </w:r>
      <w:r w:rsidR="000C2C62" w:rsidRPr="00AB519D">
        <w:rPr>
          <w:sz w:val="16"/>
          <w:szCs w:val="16"/>
        </w:rPr>
        <w:instrText>dwzwtxsda</w:instrText>
      </w:r>
      <w:r w:rsidR="000C2C62" w:rsidRPr="002652D5">
        <w:rPr>
          <w:sz w:val="16"/>
          <w:szCs w:val="16"/>
          <w:lang w:val="ru-RU"/>
        </w:rPr>
        <w:instrText>9</w:instrText>
      </w:r>
      <w:r w:rsidR="000C2C62" w:rsidRPr="00AB519D">
        <w:rPr>
          <w:sz w:val="16"/>
          <w:szCs w:val="16"/>
        </w:rPr>
        <w:instrText>d</w:instrText>
      </w:r>
      <w:r w:rsidR="000C2C62" w:rsidRPr="002652D5">
        <w:rPr>
          <w:sz w:val="16"/>
          <w:szCs w:val="16"/>
          <w:lang w:val="ru-RU"/>
        </w:rPr>
        <w:instrText xml:space="preserve">" </w:instrText>
      </w:r>
      <w:r w:rsidR="000C2C62" w:rsidRPr="00AB519D">
        <w:rPr>
          <w:sz w:val="16"/>
          <w:szCs w:val="16"/>
        </w:rPr>
        <w:instrText>timestamp</w:instrText>
      </w:r>
      <w:r w:rsidR="000C2C62" w:rsidRPr="002652D5">
        <w:rPr>
          <w:sz w:val="16"/>
          <w:szCs w:val="16"/>
          <w:lang w:val="ru-RU"/>
        </w:rPr>
        <w:instrText>="1431532735"&gt;197&lt;/</w:instrText>
      </w:r>
      <w:r w:rsidR="000C2C62" w:rsidRPr="00AB519D">
        <w:rPr>
          <w:sz w:val="16"/>
          <w:szCs w:val="16"/>
        </w:rPr>
        <w:instrText>key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foreign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keys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ref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type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name</w:instrText>
      </w:r>
      <w:r w:rsidR="000C2C62" w:rsidRPr="002652D5">
        <w:rPr>
          <w:sz w:val="16"/>
          <w:szCs w:val="16"/>
          <w:lang w:val="ru-RU"/>
        </w:rPr>
        <w:instrText>="</w:instrText>
      </w:r>
      <w:r w:rsidR="000C2C62" w:rsidRPr="00AB519D">
        <w:rPr>
          <w:sz w:val="16"/>
          <w:szCs w:val="16"/>
        </w:rPr>
        <w:instrText>Report</w:instrText>
      </w:r>
      <w:r w:rsidR="000C2C62" w:rsidRPr="002652D5">
        <w:rPr>
          <w:sz w:val="16"/>
          <w:szCs w:val="16"/>
          <w:lang w:val="ru-RU"/>
        </w:rPr>
        <w:instrText>"&gt;27&lt;/</w:instrText>
      </w:r>
      <w:r w:rsidR="000C2C62" w:rsidRPr="00AB519D">
        <w:rPr>
          <w:sz w:val="16"/>
          <w:szCs w:val="16"/>
        </w:rPr>
        <w:instrText>ref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type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contributors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contributors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titles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title</w:instrText>
      </w:r>
      <w:r w:rsidR="000C2C62" w:rsidRPr="002652D5">
        <w:rPr>
          <w:sz w:val="16"/>
          <w:szCs w:val="16"/>
          <w:lang w:val="ru-RU"/>
        </w:rPr>
        <w:instrText>&gt;</w:instrText>
      </w:r>
      <w:r w:rsidR="000C2C62" w:rsidRPr="00AB519D">
        <w:rPr>
          <w:sz w:val="16"/>
          <w:szCs w:val="16"/>
        </w:rPr>
        <w:instrText>Guidelines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and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Protocols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Advisory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Committee</w:instrText>
      </w:r>
      <w:r w:rsidR="000C2C62" w:rsidRPr="002652D5">
        <w:rPr>
          <w:sz w:val="16"/>
          <w:szCs w:val="16"/>
          <w:lang w:val="ru-RU"/>
        </w:rPr>
        <w:instrText xml:space="preserve">, </w:instrText>
      </w:r>
      <w:r w:rsidR="000C2C62" w:rsidRPr="00AB519D">
        <w:rPr>
          <w:sz w:val="16"/>
          <w:szCs w:val="16"/>
        </w:rPr>
        <w:instrText>Medical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Services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Commission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of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British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Columbia</w:instrText>
      </w:r>
      <w:r w:rsidR="000C2C62" w:rsidRPr="002652D5">
        <w:rPr>
          <w:sz w:val="16"/>
          <w:szCs w:val="16"/>
          <w:lang w:val="ru-RU"/>
        </w:rPr>
        <w:instrText xml:space="preserve">. </w:instrText>
      </w:r>
      <w:r w:rsidR="000C2C62" w:rsidRPr="00AB519D">
        <w:rPr>
          <w:sz w:val="16"/>
          <w:szCs w:val="16"/>
        </w:rPr>
        <w:instrText>Diabetes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Mellitus</w:instrText>
      </w:r>
      <w:r w:rsidR="000C2C62" w:rsidRPr="002652D5">
        <w:rPr>
          <w:sz w:val="16"/>
          <w:szCs w:val="16"/>
          <w:lang w:val="ru-RU"/>
        </w:rPr>
        <w:instrText xml:space="preserve"> (</w:instrText>
      </w:r>
      <w:r w:rsidR="000C2C62" w:rsidRPr="00AB519D">
        <w:rPr>
          <w:sz w:val="16"/>
          <w:szCs w:val="16"/>
        </w:rPr>
        <w:instrText>DM</w:instrText>
      </w:r>
      <w:r w:rsidR="000C2C62" w:rsidRPr="002652D5">
        <w:rPr>
          <w:sz w:val="16"/>
          <w:szCs w:val="16"/>
          <w:lang w:val="ru-RU"/>
        </w:rPr>
        <w:instrText xml:space="preserve">) </w:instrText>
      </w:r>
      <w:r w:rsidR="000C2C62" w:rsidRPr="00AB519D">
        <w:rPr>
          <w:sz w:val="16"/>
          <w:szCs w:val="16"/>
        </w:rPr>
        <w:instrText>Care</w:instrText>
      </w:r>
      <w:r w:rsidR="000C2C62" w:rsidRPr="002652D5">
        <w:rPr>
          <w:sz w:val="16"/>
          <w:szCs w:val="16"/>
          <w:lang w:val="ru-RU"/>
        </w:rPr>
        <w:instrText xml:space="preserve"> -  </w:instrText>
      </w:r>
      <w:r w:rsidR="000C2C62" w:rsidRPr="00AB519D">
        <w:rPr>
          <w:sz w:val="16"/>
          <w:szCs w:val="16"/>
        </w:rPr>
        <w:instrText>Guideline</w:instrText>
      </w:r>
      <w:r w:rsidR="000C2C62" w:rsidRPr="002652D5">
        <w:rPr>
          <w:sz w:val="16"/>
          <w:szCs w:val="16"/>
          <w:lang w:val="ru-RU"/>
        </w:rPr>
        <w:instrText xml:space="preserve"> (</w:instrText>
      </w:r>
      <w:r w:rsidR="000C2C62" w:rsidRPr="00AB519D">
        <w:rPr>
          <w:sz w:val="16"/>
          <w:szCs w:val="16"/>
        </w:rPr>
        <w:instrText>full</w:instrText>
      </w:r>
      <w:r w:rsidR="000C2C62" w:rsidRPr="002652D5">
        <w:rPr>
          <w:sz w:val="16"/>
          <w:szCs w:val="16"/>
          <w:lang w:val="ru-RU"/>
        </w:rPr>
        <w:instrText>) [</w:instrText>
      </w:r>
      <w:r w:rsidR="000C2C62" w:rsidRPr="00AB519D">
        <w:rPr>
          <w:sz w:val="16"/>
          <w:szCs w:val="16"/>
        </w:rPr>
        <w:instrText>homepage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on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the</w:instrText>
      </w:r>
      <w:r w:rsidR="000C2C62" w:rsidRPr="002652D5">
        <w:rPr>
          <w:sz w:val="16"/>
          <w:szCs w:val="16"/>
          <w:lang w:val="ru-RU"/>
        </w:rPr>
        <w:instrText xml:space="preserve"> </w:instrText>
      </w:r>
      <w:r w:rsidR="000C2C62" w:rsidRPr="00AB519D">
        <w:rPr>
          <w:sz w:val="16"/>
          <w:szCs w:val="16"/>
        </w:rPr>
        <w:instrText>internet</w:instrText>
      </w:r>
      <w:r w:rsidR="000C2C62" w:rsidRPr="002652D5">
        <w:rPr>
          <w:sz w:val="16"/>
          <w:szCs w:val="16"/>
          <w:lang w:val="ru-RU"/>
        </w:rPr>
        <w:instrText>]&lt;/</w:instrText>
      </w:r>
      <w:r w:rsidR="000C2C62" w:rsidRPr="00AB519D">
        <w:rPr>
          <w:sz w:val="16"/>
          <w:szCs w:val="16"/>
        </w:rPr>
        <w:instrText>title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titles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dates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year</w:instrText>
      </w:r>
      <w:r w:rsidR="000C2C62" w:rsidRPr="002652D5">
        <w:rPr>
          <w:sz w:val="16"/>
          <w:szCs w:val="16"/>
          <w:lang w:val="ru-RU"/>
        </w:rPr>
        <w:instrText>&gt;</w:instrText>
      </w:r>
      <w:r w:rsidR="000C2C62" w:rsidRPr="00AB519D">
        <w:rPr>
          <w:sz w:val="16"/>
          <w:szCs w:val="16"/>
        </w:rPr>
        <w:instrText>c</w:instrText>
      </w:r>
      <w:r w:rsidR="000C2C62" w:rsidRPr="002652D5">
        <w:rPr>
          <w:sz w:val="16"/>
          <w:szCs w:val="16"/>
          <w:lang w:val="ru-RU"/>
        </w:rPr>
        <w:instrText>2010&lt;/</w:instrText>
      </w:r>
      <w:r w:rsidR="000C2C62" w:rsidRPr="00AB519D">
        <w:rPr>
          <w:sz w:val="16"/>
          <w:szCs w:val="16"/>
        </w:rPr>
        <w:instrText>year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dates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urls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related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urls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url</w:instrText>
      </w:r>
      <w:r w:rsidR="000C2C62" w:rsidRPr="002652D5">
        <w:rPr>
          <w:sz w:val="16"/>
          <w:szCs w:val="16"/>
          <w:lang w:val="ru-RU"/>
        </w:rPr>
        <w:instrText>&gt;</w:instrText>
      </w:r>
      <w:r w:rsidR="000C2C62" w:rsidRPr="00AB519D">
        <w:rPr>
          <w:sz w:val="16"/>
          <w:szCs w:val="16"/>
        </w:rPr>
        <w:instrText>http</w:instrText>
      </w:r>
      <w:r w:rsidR="000C2C62" w:rsidRPr="002652D5">
        <w:rPr>
          <w:sz w:val="16"/>
          <w:szCs w:val="16"/>
          <w:lang w:val="ru-RU"/>
        </w:rPr>
        <w:instrText>://</w:instrText>
      </w:r>
      <w:r w:rsidR="000C2C62" w:rsidRPr="00AB519D">
        <w:rPr>
          <w:sz w:val="16"/>
          <w:szCs w:val="16"/>
        </w:rPr>
        <w:instrText>www</w:instrText>
      </w:r>
      <w:r w:rsidR="000C2C62" w:rsidRPr="002652D5">
        <w:rPr>
          <w:sz w:val="16"/>
          <w:szCs w:val="16"/>
          <w:lang w:val="ru-RU"/>
        </w:rPr>
        <w:instrText>2.</w:instrText>
      </w:r>
      <w:r w:rsidR="000C2C62" w:rsidRPr="00AB519D">
        <w:rPr>
          <w:sz w:val="16"/>
          <w:szCs w:val="16"/>
        </w:rPr>
        <w:instrText>gov</w:instrText>
      </w:r>
      <w:r w:rsidR="000C2C62" w:rsidRPr="002652D5">
        <w:rPr>
          <w:sz w:val="16"/>
          <w:szCs w:val="16"/>
          <w:lang w:val="ru-RU"/>
        </w:rPr>
        <w:instrText>.</w:instrText>
      </w:r>
      <w:r w:rsidR="000C2C62" w:rsidRPr="00AB519D">
        <w:rPr>
          <w:sz w:val="16"/>
          <w:szCs w:val="16"/>
        </w:rPr>
        <w:instrText>bc</w:instrText>
      </w:r>
      <w:r w:rsidR="000C2C62" w:rsidRPr="002652D5">
        <w:rPr>
          <w:sz w:val="16"/>
          <w:szCs w:val="16"/>
          <w:lang w:val="ru-RU"/>
        </w:rPr>
        <w:instrText>.</w:instrText>
      </w:r>
      <w:r w:rsidR="000C2C62" w:rsidRPr="00AB519D">
        <w:rPr>
          <w:sz w:val="16"/>
          <w:szCs w:val="16"/>
        </w:rPr>
        <w:instrText>ca</w:instrText>
      </w:r>
      <w:r w:rsidR="000C2C62" w:rsidRPr="002652D5">
        <w:rPr>
          <w:sz w:val="16"/>
          <w:szCs w:val="16"/>
          <w:lang w:val="ru-RU"/>
        </w:rPr>
        <w:instrText>/</w:instrText>
      </w:r>
      <w:r w:rsidR="000C2C62" w:rsidRPr="00AB519D">
        <w:rPr>
          <w:sz w:val="16"/>
          <w:szCs w:val="16"/>
        </w:rPr>
        <w:instrText>gov</w:instrText>
      </w:r>
      <w:r w:rsidR="000C2C62" w:rsidRPr="002652D5">
        <w:rPr>
          <w:sz w:val="16"/>
          <w:szCs w:val="16"/>
          <w:lang w:val="ru-RU"/>
        </w:rPr>
        <w:instrText>/</w:instrText>
      </w:r>
      <w:r w:rsidR="000C2C62" w:rsidRPr="00AB519D">
        <w:rPr>
          <w:sz w:val="16"/>
          <w:szCs w:val="16"/>
        </w:rPr>
        <w:instrText>DownloadAsset</w:instrText>
      </w:r>
      <w:r w:rsidR="000C2C62" w:rsidRPr="002652D5">
        <w:rPr>
          <w:sz w:val="16"/>
          <w:szCs w:val="16"/>
          <w:lang w:val="ru-RU"/>
        </w:rPr>
        <w:instrText>?</w:instrText>
      </w:r>
      <w:r w:rsidR="000C2C62" w:rsidRPr="00AB519D">
        <w:rPr>
          <w:sz w:val="16"/>
          <w:szCs w:val="16"/>
        </w:rPr>
        <w:instrText>assetId</w:instrText>
      </w:r>
      <w:r w:rsidR="000C2C62" w:rsidRPr="002652D5">
        <w:rPr>
          <w:sz w:val="16"/>
          <w:szCs w:val="16"/>
          <w:lang w:val="ru-RU"/>
        </w:rPr>
        <w:instrText>=5</w:instrText>
      </w:r>
      <w:r w:rsidR="000C2C62" w:rsidRPr="00AB519D">
        <w:rPr>
          <w:sz w:val="16"/>
          <w:szCs w:val="16"/>
        </w:rPr>
        <w:instrText>ABAD</w:instrText>
      </w:r>
      <w:r w:rsidR="000C2C62" w:rsidRPr="002652D5">
        <w:rPr>
          <w:sz w:val="16"/>
          <w:szCs w:val="16"/>
          <w:lang w:val="ru-RU"/>
        </w:rPr>
        <w:instrText>46337</w:instrText>
      </w:r>
      <w:r w:rsidR="000C2C62" w:rsidRPr="00AB519D">
        <w:rPr>
          <w:sz w:val="16"/>
          <w:szCs w:val="16"/>
        </w:rPr>
        <w:instrText>CB</w:instrText>
      </w:r>
      <w:r w:rsidR="000C2C62" w:rsidRPr="002652D5">
        <w:rPr>
          <w:sz w:val="16"/>
          <w:szCs w:val="16"/>
          <w:lang w:val="ru-RU"/>
        </w:rPr>
        <w:instrText>422</w:instrText>
      </w:r>
      <w:r w:rsidR="000C2C62" w:rsidRPr="00AB519D">
        <w:rPr>
          <w:sz w:val="16"/>
          <w:szCs w:val="16"/>
        </w:rPr>
        <w:instrText>FB</w:instrText>
      </w:r>
      <w:r w:rsidR="000C2C62" w:rsidRPr="002652D5">
        <w:rPr>
          <w:sz w:val="16"/>
          <w:szCs w:val="16"/>
          <w:lang w:val="ru-RU"/>
        </w:rPr>
        <w:instrText>810</w:instrText>
      </w:r>
      <w:r w:rsidR="000C2C62" w:rsidRPr="00AB519D">
        <w:rPr>
          <w:sz w:val="16"/>
          <w:szCs w:val="16"/>
        </w:rPr>
        <w:instrText>DEAA</w:instrText>
      </w:r>
      <w:r w:rsidR="000C2C62" w:rsidRPr="002652D5">
        <w:rPr>
          <w:sz w:val="16"/>
          <w:szCs w:val="16"/>
          <w:lang w:val="ru-RU"/>
        </w:rPr>
        <w:instrText>9</w:instrText>
      </w:r>
      <w:r w:rsidR="000C2C62" w:rsidRPr="00AB519D">
        <w:rPr>
          <w:sz w:val="16"/>
          <w:szCs w:val="16"/>
        </w:rPr>
        <w:instrText>BFAAC</w:instrText>
      </w:r>
      <w:r w:rsidR="000C2C62" w:rsidRPr="002652D5">
        <w:rPr>
          <w:sz w:val="16"/>
          <w:szCs w:val="16"/>
          <w:lang w:val="ru-RU"/>
        </w:rPr>
        <w:instrText>9</w:instrText>
      </w:r>
      <w:r w:rsidR="000C2C62" w:rsidRPr="00AB519D">
        <w:rPr>
          <w:sz w:val="16"/>
          <w:szCs w:val="16"/>
        </w:rPr>
        <w:instrText>B</w:instrText>
      </w:r>
      <w:r w:rsidR="000C2C62" w:rsidRPr="002652D5">
        <w:rPr>
          <w:sz w:val="16"/>
          <w:szCs w:val="16"/>
          <w:lang w:val="ru-RU"/>
        </w:rPr>
        <w:instrText>&amp;</w:instrText>
      </w:r>
      <w:r w:rsidR="000C2C62" w:rsidRPr="00AB519D">
        <w:rPr>
          <w:sz w:val="16"/>
          <w:szCs w:val="16"/>
        </w:rPr>
        <w:instrText>amp</w:instrText>
      </w:r>
      <w:r w:rsidR="000C2C62" w:rsidRPr="002652D5">
        <w:rPr>
          <w:sz w:val="16"/>
          <w:szCs w:val="16"/>
          <w:lang w:val="ru-RU"/>
        </w:rPr>
        <w:instrText>;</w:instrText>
      </w:r>
      <w:r w:rsidR="000C2C62" w:rsidRPr="00AB519D">
        <w:rPr>
          <w:sz w:val="16"/>
          <w:szCs w:val="16"/>
        </w:rPr>
        <w:instrText>filename</w:instrText>
      </w:r>
      <w:r w:rsidR="000C2C62" w:rsidRPr="002652D5">
        <w:rPr>
          <w:sz w:val="16"/>
          <w:szCs w:val="16"/>
          <w:lang w:val="ru-RU"/>
        </w:rPr>
        <w:instrText>=</w:instrText>
      </w:r>
      <w:r w:rsidR="000C2C62" w:rsidRPr="00AB519D">
        <w:rPr>
          <w:sz w:val="16"/>
          <w:szCs w:val="16"/>
        </w:rPr>
        <w:instrText>diabetes</w:instrText>
      </w:r>
      <w:r w:rsidR="000C2C62" w:rsidRPr="002652D5">
        <w:rPr>
          <w:sz w:val="16"/>
          <w:szCs w:val="16"/>
          <w:lang w:val="ru-RU"/>
        </w:rPr>
        <w:instrText>.</w:instrText>
      </w:r>
      <w:r w:rsidR="000C2C62" w:rsidRPr="00AB519D">
        <w:rPr>
          <w:sz w:val="16"/>
          <w:szCs w:val="16"/>
        </w:rPr>
        <w:instrText>pdf</w:instrText>
      </w:r>
      <w:r w:rsidR="000C2C62" w:rsidRPr="002652D5">
        <w:rPr>
          <w:sz w:val="16"/>
          <w:szCs w:val="16"/>
          <w:lang w:val="ru-RU"/>
        </w:rPr>
        <w:instrText>&lt;/</w:instrText>
      </w:r>
      <w:r w:rsidR="000C2C62" w:rsidRPr="00AB519D">
        <w:rPr>
          <w:sz w:val="16"/>
          <w:szCs w:val="16"/>
        </w:rPr>
        <w:instrText>url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related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urls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urls</w:instrText>
      </w:r>
      <w:r w:rsidR="000C2C62" w:rsidRPr="002652D5">
        <w:rPr>
          <w:sz w:val="16"/>
          <w:szCs w:val="16"/>
          <w:lang w:val="ru-RU"/>
        </w:rPr>
        <w:instrText>&gt;&lt;</w:instrText>
      </w:r>
      <w:r w:rsidR="000C2C62" w:rsidRPr="00AB519D">
        <w:rPr>
          <w:sz w:val="16"/>
          <w:szCs w:val="16"/>
        </w:rPr>
        <w:instrText>access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date</w:instrText>
      </w:r>
      <w:r w:rsidR="000C2C62" w:rsidRPr="002652D5">
        <w:rPr>
          <w:sz w:val="16"/>
          <w:szCs w:val="16"/>
          <w:lang w:val="ru-RU"/>
        </w:rPr>
        <w:instrText>&gt;</w:instrText>
      </w:r>
      <w:r w:rsidR="000C2C62" w:rsidRPr="00AB519D">
        <w:rPr>
          <w:sz w:val="16"/>
          <w:szCs w:val="16"/>
        </w:rPr>
        <w:instrText>April</w:instrText>
      </w:r>
      <w:r w:rsidR="000C2C62" w:rsidRPr="002652D5">
        <w:rPr>
          <w:sz w:val="16"/>
          <w:szCs w:val="16"/>
          <w:lang w:val="ru-RU"/>
        </w:rPr>
        <w:instrText xml:space="preserve"> 13, 2015&lt;/</w:instrText>
      </w:r>
      <w:r w:rsidR="000C2C62" w:rsidRPr="00AB519D">
        <w:rPr>
          <w:sz w:val="16"/>
          <w:szCs w:val="16"/>
        </w:rPr>
        <w:instrText>access</w:instrText>
      </w:r>
      <w:r w:rsidR="000C2C62" w:rsidRPr="002652D5">
        <w:rPr>
          <w:sz w:val="16"/>
          <w:szCs w:val="16"/>
          <w:lang w:val="ru-RU"/>
        </w:rPr>
        <w:instrText>-</w:instrText>
      </w:r>
      <w:r w:rsidR="000C2C62" w:rsidRPr="00AB519D">
        <w:rPr>
          <w:sz w:val="16"/>
          <w:szCs w:val="16"/>
        </w:rPr>
        <w:instrText>date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record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Cite</w:instrText>
      </w:r>
      <w:r w:rsidR="000C2C62" w:rsidRPr="002652D5">
        <w:rPr>
          <w:sz w:val="16"/>
          <w:szCs w:val="16"/>
          <w:lang w:val="ru-RU"/>
        </w:rPr>
        <w:instrText>&gt;&lt;/</w:instrText>
      </w:r>
      <w:r w:rsidR="000C2C62" w:rsidRPr="00AB519D">
        <w:rPr>
          <w:sz w:val="16"/>
          <w:szCs w:val="16"/>
        </w:rPr>
        <w:instrText>EndNote</w:instrText>
      </w:r>
      <w:r w:rsidR="000C2C62" w:rsidRPr="002652D5">
        <w:rPr>
          <w:sz w:val="16"/>
          <w:szCs w:val="16"/>
          <w:lang w:val="ru-RU"/>
        </w:rPr>
        <w:instrText>&gt;</w:instrText>
      </w:r>
      <w:r w:rsidR="000C2C62" w:rsidRPr="00AB519D">
        <w:rPr>
          <w:sz w:val="16"/>
          <w:szCs w:val="16"/>
        </w:rPr>
        <w:fldChar w:fldCharType="separate"/>
      </w:r>
      <w:r w:rsidR="000C2C62" w:rsidRPr="002652D5">
        <w:rPr>
          <w:noProof/>
          <w:sz w:val="16"/>
          <w:szCs w:val="16"/>
          <w:vertAlign w:val="superscript"/>
          <w:lang w:val="ru-RU"/>
        </w:rPr>
        <w:t>9</w:t>
      </w:r>
      <w:r w:rsidR="000C2C62" w:rsidRPr="00AB519D">
        <w:rPr>
          <w:sz w:val="16"/>
          <w:szCs w:val="16"/>
        </w:rPr>
        <w:fldChar w:fldCharType="end"/>
      </w:r>
      <w:r w:rsidR="000C2C62" w:rsidRPr="002652D5">
        <w:rPr>
          <w:rFonts w:cs="Times New Roman"/>
          <w:sz w:val="16"/>
          <w:szCs w:val="16"/>
          <w:lang w:val="ru-RU"/>
        </w:rPr>
        <w:t xml:space="preserve">  </w:t>
      </w:r>
      <w:r w:rsidR="00F40457" w:rsidRPr="00AB519D">
        <w:rPr>
          <w:rFonts w:cs="Times New Roman"/>
          <w:iCs/>
          <w:sz w:val="16"/>
          <w:szCs w:val="16"/>
          <w:lang w:val="ru-RU"/>
        </w:rPr>
        <w:t>Авторские права</w:t>
      </w:r>
      <w:r w:rsidR="000C2C62" w:rsidRPr="002652D5">
        <w:rPr>
          <w:rFonts w:ascii="CGOmega" w:hAnsi="CGOmega" w:cs="Times New Roman"/>
          <w:i/>
          <w:iCs/>
          <w:sz w:val="16"/>
          <w:szCs w:val="16"/>
          <w:lang w:val="ru-RU"/>
        </w:rPr>
        <w:t xml:space="preserve"> </w:t>
      </w:r>
      <w:r w:rsidR="000C2C62" w:rsidRPr="002652D5">
        <w:rPr>
          <w:rFonts w:cs="Times New Roman"/>
          <w:iCs/>
          <w:sz w:val="16"/>
          <w:szCs w:val="16"/>
          <w:lang w:val="ru-RU"/>
        </w:rPr>
        <w:t>2010</w:t>
      </w:r>
      <w:r w:rsidR="00F40457" w:rsidRPr="00AB519D">
        <w:rPr>
          <w:rFonts w:cs="Times New Roman"/>
          <w:iCs/>
          <w:sz w:val="16"/>
          <w:szCs w:val="16"/>
          <w:lang w:val="ru-RU"/>
        </w:rPr>
        <w:t>г.</w:t>
      </w:r>
      <w:r w:rsidR="000C2C62" w:rsidRPr="002652D5">
        <w:rPr>
          <w:noProof/>
          <w:sz w:val="16"/>
          <w:szCs w:val="16"/>
          <w:lang w:val="ru-RU"/>
        </w:rPr>
        <w:t xml:space="preserve"> </w:t>
      </w:r>
      <w:r w:rsidR="00F40457" w:rsidRPr="00AB519D">
        <w:rPr>
          <w:noProof/>
          <w:sz w:val="16"/>
          <w:szCs w:val="20"/>
          <w:lang w:val="ru-RU"/>
        </w:rPr>
        <w:t>Консультативный совет по руководствам и протоколам, Комиссия по медицинским услугам Британской Колумбии</w:t>
      </w:r>
      <w:r w:rsidR="000C2C62" w:rsidRPr="00AB519D">
        <w:rPr>
          <w:noProof/>
          <w:sz w:val="16"/>
          <w:szCs w:val="16"/>
          <w:lang w:val="ru-RU"/>
        </w:rPr>
        <w:t xml:space="preserve">. </w:t>
      </w:r>
      <w:r w:rsidR="00F40457" w:rsidRPr="00AB519D">
        <w:rPr>
          <w:rFonts w:cs="Times New Roman"/>
          <w:iCs/>
          <w:sz w:val="16"/>
          <w:szCs w:val="16"/>
          <w:lang w:val="ru-RU"/>
        </w:rPr>
        <w:t>Переиздано с разрешения</w:t>
      </w:r>
      <w:r w:rsidR="000C2C62" w:rsidRPr="00AB519D">
        <w:rPr>
          <w:rFonts w:cs="Times New Roman"/>
          <w:iCs/>
          <w:sz w:val="16"/>
          <w:szCs w:val="16"/>
          <w:lang w:val="ru-RU"/>
        </w:rPr>
        <w:t xml:space="preserve"> </w:t>
      </w:r>
      <w:r w:rsidR="00F40457" w:rsidRPr="00AB519D">
        <w:rPr>
          <w:noProof/>
          <w:sz w:val="16"/>
          <w:szCs w:val="20"/>
          <w:lang w:val="ru-RU"/>
        </w:rPr>
        <w:t>Консультативного совета по руководствам и протоколам, Комиссии по медицинским услугам Британской Колумбии</w:t>
      </w:r>
      <w:r w:rsidR="000C2C62" w:rsidRPr="00AB519D">
        <w:rPr>
          <w:noProof/>
          <w:sz w:val="16"/>
          <w:szCs w:val="16"/>
          <w:lang w:val="ru-RU"/>
        </w:rPr>
        <w:t xml:space="preserve">.  </w:t>
      </w:r>
      <w:proofErr w:type="gramStart"/>
      <w:r w:rsidR="00F40457" w:rsidRPr="00AB519D">
        <w:rPr>
          <w:rFonts w:cs="Times New Roman"/>
          <w:color w:val="000000" w:themeColor="text1"/>
          <w:sz w:val="16"/>
          <w:szCs w:val="20"/>
        </w:rPr>
        <w:t>CSIH</w:t>
      </w:r>
      <w:r w:rsidR="00F40457" w:rsidRPr="00AB519D">
        <w:rPr>
          <w:rFonts w:cs="Times New Roman"/>
          <w:color w:val="000000" w:themeColor="text1"/>
          <w:sz w:val="16"/>
          <w:szCs w:val="20"/>
          <w:lang w:val="ru-RU"/>
        </w:rPr>
        <w:t xml:space="preserve">  подтверждает</w:t>
      </w:r>
      <w:proofErr w:type="gramEnd"/>
      <w:r w:rsidR="00F40457" w:rsidRPr="00AB519D">
        <w:rPr>
          <w:rFonts w:cs="Times New Roman"/>
          <w:color w:val="000000" w:themeColor="text1"/>
          <w:sz w:val="16"/>
          <w:szCs w:val="20"/>
          <w:lang w:val="ru-RU"/>
        </w:rPr>
        <w:t xml:space="preserve">, что Британская Колумбия является и будет владельцем прав интеллектуальной собственности данного материала и переведенной версии. Британская Колумбия сохраняет полные прав по использованию, воспроизведению и распространению копий данного материала и переведенной версии при любым образом и в </w:t>
      </w:r>
      <w:proofErr w:type="gramStart"/>
      <w:r w:rsidR="00F40457" w:rsidRPr="00AB519D">
        <w:rPr>
          <w:rFonts w:cs="Times New Roman"/>
          <w:color w:val="000000" w:themeColor="text1"/>
          <w:sz w:val="16"/>
          <w:szCs w:val="20"/>
          <w:lang w:val="ru-RU"/>
        </w:rPr>
        <w:t>случае</w:t>
      </w:r>
      <w:proofErr w:type="gramEnd"/>
      <w:r w:rsidR="00F40457" w:rsidRPr="00AB519D">
        <w:rPr>
          <w:rFonts w:cs="Times New Roman"/>
          <w:color w:val="000000" w:themeColor="text1"/>
          <w:sz w:val="16"/>
          <w:szCs w:val="20"/>
          <w:lang w:val="ru-RU"/>
        </w:rPr>
        <w:t xml:space="preserve"> когда Британская Колумбия может распоряжаться  ими по своему усмотрению</w:t>
      </w:r>
      <w:r w:rsidR="000C2C62" w:rsidRPr="00AB519D">
        <w:rPr>
          <w:rFonts w:cs="Times New Roman"/>
          <w:color w:val="000000" w:themeColor="text1"/>
          <w:sz w:val="16"/>
          <w:szCs w:val="16"/>
          <w:lang w:val="ru-RU"/>
        </w:rPr>
        <w:t xml:space="preserve">.  </w:t>
      </w:r>
    </w:p>
    <w:p w14:paraId="53BFAE17" w14:textId="77777777" w:rsidR="00CC4EDC" w:rsidRPr="00AB519D" w:rsidRDefault="00CC4EDC" w:rsidP="000C2C62">
      <w:pPr>
        <w:pStyle w:val="af4"/>
        <w:rPr>
          <w:sz w:val="16"/>
          <w:szCs w:val="16"/>
          <w:lang w:val="ru-RU"/>
        </w:rPr>
      </w:pPr>
    </w:p>
    <w:p w14:paraId="62B6EB5D" w14:textId="0E8909CD" w:rsidR="00BB60FD" w:rsidRPr="00AB519D" w:rsidRDefault="00BB60FD" w:rsidP="00782FBF">
      <w:pPr>
        <w:rPr>
          <w:lang w:val="ru-RU"/>
        </w:rPr>
      </w:pPr>
      <w:r w:rsidRPr="00AB519D">
        <w:rPr>
          <w:b/>
          <w:lang w:val="ru-RU"/>
        </w:rPr>
        <w:lastRenderedPageBreak/>
        <w:t>Ожидания</w:t>
      </w:r>
      <w:r w:rsidRPr="00AB519D">
        <w:rPr>
          <w:lang w:val="ru-RU"/>
        </w:rPr>
        <w:t>: все</w:t>
      </w:r>
      <w:r w:rsidR="007636D0" w:rsidRPr="00AB519D">
        <w:rPr>
          <w:lang w:val="ru-RU"/>
        </w:rPr>
        <w:t>м</w:t>
      </w:r>
      <w:r w:rsidRPr="00AB519D">
        <w:rPr>
          <w:lang w:val="ru-RU"/>
        </w:rPr>
        <w:t xml:space="preserve"> </w:t>
      </w:r>
      <w:r w:rsidR="009C2CC5" w:rsidRPr="00AB519D">
        <w:rPr>
          <w:lang w:val="ru-RU"/>
        </w:rPr>
        <w:t>поликлиникам в Казахстане необходимо</w:t>
      </w:r>
      <w:r w:rsidR="00337C9F">
        <w:rPr>
          <w:lang w:val="ru-RU"/>
        </w:rPr>
        <w:t xml:space="preserve"> использовать стандартные К</w:t>
      </w:r>
      <w:r w:rsidRPr="00AB519D">
        <w:rPr>
          <w:lang w:val="ru-RU"/>
        </w:rPr>
        <w:t xml:space="preserve">арты наблюдения за пациентами </w:t>
      </w:r>
      <w:r w:rsidR="00337C9F">
        <w:rPr>
          <w:lang w:val="ru-RU"/>
        </w:rPr>
        <w:t>с С</w:t>
      </w:r>
      <w:r w:rsidR="009C2CC5" w:rsidRPr="00AB519D">
        <w:rPr>
          <w:lang w:val="ru-RU"/>
        </w:rPr>
        <w:t>ахарным диабетом и соответственно обновлять их. Все последующие визиты пациента должны осуществ</w:t>
      </w:r>
      <w:r w:rsidR="007258D4" w:rsidRPr="00AB519D">
        <w:rPr>
          <w:lang w:val="ru-RU"/>
        </w:rPr>
        <w:t>ляться каждые три месяца (каждые</w:t>
      </w:r>
      <w:r w:rsidR="009C2CC5" w:rsidRPr="00AB519D">
        <w:rPr>
          <w:lang w:val="ru-RU"/>
        </w:rPr>
        <w:t xml:space="preserve"> шесть месяцев для пациентов со стабильным уровнем артериального давления и уровнем сахара в </w:t>
      </w:r>
      <w:r w:rsidR="00423487" w:rsidRPr="00AB519D">
        <w:rPr>
          <w:lang w:val="ru-RU"/>
        </w:rPr>
        <w:t>крови), а клинике следует</w:t>
      </w:r>
      <w:r w:rsidR="009C2CC5" w:rsidRPr="00AB519D">
        <w:rPr>
          <w:lang w:val="ru-RU"/>
        </w:rPr>
        <w:t xml:space="preserve"> демонстрировать использование всех обоснованных методов назначения последующих визитов пациентов. </w:t>
      </w:r>
      <w:r w:rsidR="002A7972" w:rsidRPr="00AB519D">
        <w:rPr>
          <w:lang w:val="ru-RU"/>
        </w:rPr>
        <w:t>Информацию</w:t>
      </w:r>
      <w:r w:rsidR="00556B17" w:rsidRPr="00AB519D">
        <w:rPr>
          <w:lang w:val="ru-RU"/>
        </w:rPr>
        <w:t>,</w:t>
      </w:r>
      <w:r w:rsidR="009C2CC5" w:rsidRPr="00AB519D">
        <w:rPr>
          <w:lang w:val="ru-RU"/>
        </w:rPr>
        <w:t xml:space="preserve"> включая уровень артериального давления, вес, уровень </w:t>
      </w:r>
      <w:proofErr w:type="spellStart"/>
      <w:r w:rsidR="009C2CC5" w:rsidRPr="00AB519D">
        <w:rPr>
          <w:lang w:val="ru-RU"/>
        </w:rPr>
        <w:t>гликированного</w:t>
      </w:r>
      <w:proofErr w:type="spellEnd"/>
      <w:r w:rsidR="009C2CC5" w:rsidRPr="00AB519D">
        <w:rPr>
          <w:lang w:val="ru-RU"/>
        </w:rPr>
        <w:t xml:space="preserve"> гемоглобина</w:t>
      </w:r>
      <w:r w:rsidR="00556B17" w:rsidRPr="00AB519D">
        <w:rPr>
          <w:lang w:val="ru-RU"/>
        </w:rPr>
        <w:t>,</w:t>
      </w:r>
      <w:r w:rsidR="002A7972" w:rsidRPr="00AB519D">
        <w:rPr>
          <w:lang w:val="ru-RU"/>
        </w:rPr>
        <w:t xml:space="preserve"> необходимо</w:t>
      </w:r>
      <w:r w:rsidRPr="00AB519D">
        <w:rPr>
          <w:lang w:val="ru-RU"/>
        </w:rPr>
        <w:t xml:space="preserve"> фиксировать </w:t>
      </w:r>
      <w:r w:rsidR="009C2CC5" w:rsidRPr="00AB519D">
        <w:rPr>
          <w:lang w:val="ru-RU"/>
        </w:rPr>
        <w:t xml:space="preserve">во </w:t>
      </w:r>
      <w:r w:rsidR="00337C9F">
        <w:rPr>
          <w:lang w:val="ru-RU"/>
        </w:rPr>
        <w:t xml:space="preserve">время каждого визита пациента. </w:t>
      </w:r>
      <w:r w:rsidR="009C2CC5" w:rsidRPr="00AB519D">
        <w:rPr>
          <w:lang w:val="ru-RU"/>
        </w:rPr>
        <w:t xml:space="preserve">Анализ на уровень </w:t>
      </w:r>
      <w:proofErr w:type="spellStart"/>
      <w:r w:rsidR="009C2CC5" w:rsidRPr="00AB519D">
        <w:rPr>
          <w:lang w:val="ru-RU"/>
        </w:rPr>
        <w:t>гликированного</w:t>
      </w:r>
      <w:proofErr w:type="spellEnd"/>
      <w:r w:rsidR="009C2CC5" w:rsidRPr="00AB519D">
        <w:rPr>
          <w:lang w:val="ru-RU"/>
        </w:rPr>
        <w:t xml:space="preserve"> гемоглобина следует назначать каждые три месяца</w:t>
      </w:r>
      <w:r w:rsidR="00F030C7" w:rsidRPr="00AB519D">
        <w:rPr>
          <w:lang w:val="ru-RU"/>
        </w:rPr>
        <w:t xml:space="preserve"> (либо каждые</w:t>
      </w:r>
      <w:r w:rsidR="007E6559" w:rsidRPr="00AB519D">
        <w:rPr>
          <w:lang w:val="ru-RU"/>
        </w:rPr>
        <w:t xml:space="preserve"> шесть месяцев, если данный показатель находится в пределах нормы). Результаты ежегодных обследований </w:t>
      </w:r>
      <w:r w:rsidR="00337C9F">
        <w:rPr>
          <w:lang w:val="ru-RU"/>
        </w:rPr>
        <w:t>(например, вакцинация</w:t>
      </w:r>
      <w:r w:rsidRPr="00AB519D">
        <w:rPr>
          <w:lang w:val="ru-RU"/>
        </w:rPr>
        <w:t xml:space="preserve">, </w:t>
      </w:r>
      <w:r w:rsidR="00337C9F">
        <w:rPr>
          <w:lang w:val="ru-RU"/>
        </w:rPr>
        <w:t>осмотр</w:t>
      </w:r>
      <w:r w:rsidRPr="00AB519D">
        <w:rPr>
          <w:lang w:val="ru-RU"/>
        </w:rPr>
        <w:t xml:space="preserve"> зрения, осмотр стоп</w:t>
      </w:r>
      <w:r w:rsidR="007E6559" w:rsidRPr="00AB519D">
        <w:rPr>
          <w:lang w:val="ru-RU"/>
        </w:rPr>
        <w:t xml:space="preserve">) также </w:t>
      </w:r>
      <w:r w:rsidR="001A18BB" w:rsidRPr="00AB519D">
        <w:rPr>
          <w:lang w:val="ru-RU"/>
        </w:rPr>
        <w:t>необходимо</w:t>
      </w:r>
      <w:r w:rsidR="007E6559" w:rsidRPr="00AB519D">
        <w:rPr>
          <w:lang w:val="ru-RU"/>
        </w:rPr>
        <w:t xml:space="preserve"> док</w:t>
      </w:r>
      <w:r w:rsidR="001A18BB" w:rsidRPr="00AB519D">
        <w:rPr>
          <w:lang w:val="ru-RU"/>
        </w:rPr>
        <w:t>ументировать.</w:t>
      </w:r>
    </w:p>
    <w:p w14:paraId="3D447FB6" w14:textId="36655A9A" w:rsidR="0053198E" w:rsidRPr="00AB519D" w:rsidRDefault="004E1F97" w:rsidP="00F0465F">
      <w:pPr>
        <w:pStyle w:val="2"/>
        <w:rPr>
          <w:lang w:val="ru-RU"/>
        </w:rPr>
      </w:pPr>
      <w:bookmarkStart w:id="27" w:name="_Toc433299021"/>
      <w:r w:rsidRPr="00AB519D">
        <w:rPr>
          <w:lang w:val="ru-RU"/>
        </w:rPr>
        <w:t>4.2</w:t>
      </w:r>
      <w:r w:rsidR="00057E59" w:rsidRPr="00AB519D">
        <w:rPr>
          <w:lang w:val="ru-RU"/>
        </w:rPr>
        <w:t xml:space="preserve"> </w:t>
      </w:r>
      <w:bookmarkEnd w:id="26"/>
      <w:r w:rsidR="008F03F6" w:rsidRPr="00AB519D">
        <w:rPr>
          <w:lang w:val="ru-RU"/>
        </w:rPr>
        <w:t>Регистры пациентов</w:t>
      </w:r>
      <w:bookmarkEnd w:id="27"/>
    </w:p>
    <w:p w14:paraId="4723C360" w14:textId="79E30FE9" w:rsidR="00C70341" w:rsidRPr="00AB519D" w:rsidRDefault="00C70341" w:rsidP="005F73C8">
      <w:pPr>
        <w:rPr>
          <w:lang w:val="ru-RU"/>
        </w:rPr>
      </w:pPr>
      <w:bookmarkStart w:id="28" w:name="_Toc292369322"/>
      <w:r w:rsidRPr="00AB519D">
        <w:rPr>
          <w:lang w:val="ru-RU"/>
        </w:rPr>
        <w:t xml:space="preserve">Поликлиники должны вести регистр всех пациентов </w:t>
      </w:r>
      <w:r w:rsidR="00B30CF4" w:rsidRPr="00AB519D">
        <w:rPr>
          <w:lang w:val="ru-RU"/>
        </w:rPr>
        <w:t>с сахарным диабетом и указанной ниже информации</w:t>
      </w:r>
      <w:r w:rsidRPr="00AB519D">
        <w:rPr>
          <w:lang w:val="ru-RU"/>
        </w:rPr>
        <w:t>, которая необходима для расчета ключевых индикаторов качества оказания медицинской помощи.</w:t>
      </w:r>
    </w:p>
    <w:p w14:paraId="6388FB49" w14:textId="77777777" w:rsidR="00CC4EDC" w:rsidRPr="00AB519D" w:rsidRDefault="00CC4EDC" w:rsidP="005F73C8">
      <w:pPr>
        <w:rPr>
          <w:lang w:val="ru-RU"/>
        </w:rPr>
      </w:pPr>
    </w:p>
    <w:p w14:paraId="0122941D" w14:textId="2A394C81" w:rsidR="00CC4EDC" w:rsidRPr="00AB519D" w:rsidRDefault="00CC4EDC" w:rsidP="005F73C8">
      <w:pPr>
        <w:rPr>
          <w:b/>
          <w:lang w:val="ru-RU"/>
        </w:rPr>
      </w:pPr>
      <w:r w:rsidRPr="00AB519D">
        <w:rPr>
          <w:b/>
          <w:lang w:val="ru-RU"/>
        </w:rPr>
        <w:t>Таблица 4: Регистр по диабету</w:t>
      </w:r>
    </w:p>
    <w:p w14:paraId="655784BB" w14:textId="77777777" w:rsidR="00CC4EDC" w:rsidRPr="00AB519D" w:rsidRDefault="00CC4EDC" w:rsidP="005F73C8">
      <w:pPr>
        <w:rPr>
          <w:b/>
          <w:bCs/>
          <w:lang w:val="en-US"/>
        </w:rPr>
      </w:pPr>
      <w:r w:rsidRPr="00AB519D">
        <w:rPr>
          <w:noProof/>
          <w:lang w:val="ru-RU" w:eastAsia="ru-RU"/>
        </w:rPr>
        <w:drawing>
          <wp:anchor distT="0" distB="0" distL="114300" distR="114300" simplePos="0" relativeHeight="251828224" behindDoc="1" locked="0" layoutInCell="1" allowOverlap="1" wp14:anchorId="06171CDB" wp14:editId="4FBF7563">
            <wp:simplePos x="0" y="0"/>
            <wp:positionH relativeFrom="column">
              <wp:posOffset>3810</wp:posOffset>
            </wp:positionH>
            <wp:positionV relativeFrom="paragraph">
              <wp:posOffset>929640</wp:posOffset>
            </wp:positionV>
            <wp:extent cx="6282055" cy="948055"/>
            <wp:effectExtent l="0" t="0" r="4445" b="4445"/>
            <wp:wrapThrough wrapText="bothSides">
              <wp:wrapPolygon edited="0">
                <wp:start x="0" y="0"/>
                <wp:lineTo x="0" y="21267"/>
                <wp:lineTo x="21550" y="21267"/>
                <wp:lineTo x="21550" y="0"/>
                <wp:lineTo x="0" y="0"/>
              </wp:wrapPolygon>
            </wp:wrapThrough>
            <wp:docPr id="11" name="Picture 9" descr="Macintosh HD:Users:jessiemcgowan:Desktop:Screen Shot 2015-10-01 at 10.04.1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essiemcgowan:Desktop:Screen Shot 2015-10-01 at 10.04.10 AM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19D">
        <w:rPr>
          <w:noProof/>
          <w:lang w:val="ru-RU" w:eastAsia="ru-RU"/>
        </w:rPr>
        <w:drawing>
          <wp:inline distT="0" distB="0" distL="0" distR="0" wp14:anchorId="0E4F1195" wp14:editId="5739B454">
            <wp:extent cx="6152444" cy="797320"/>
            <wp:effectExtent l="0" t="0" r="1270" b="3175"/>
            <wp:docPr id="8" name="Picture 8" descr="Macintosh HD:Users:jessiemcgowan:Desktop:Screen Shot 2015-10-01 at 10.04.0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siemcgowan:Desktop:Screen Shot 2015-10-01 at 10.04.02 AM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62" cy="80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</w:p>
    <w:p w14:paraId="372DC33C" w14:textId="77777777" w:rsidR="00CC4EDC" w:rsidRPr="00AB519D" w:rsidRDefault="00CC4EDC" w:rsidP="005F73C8">
      <w:pPr>
        <w:rPr>
          <w:bCs/>
          <w:sz w:val="20"/>
          <w:lang w:val="ru-RU"/>
        </w:rPr>
      </w:pPr>
    </w:p>
    <w:p w14:paraId="0B2E1ACC" w14:textId="77777777" w:rsidR="00CC4EDC" w:rsidRPr="00AB519D" w:rsidRDefault="00CC4EDC" w:rsidP="005F73C8">
      <w:pPr>
        <w:rPr>
          <w:bCs/>
          <w:sz w:val="20"/>
          <w:lang w:val="ru-RU"/>
        </w:rPr>
      </w:pPr>
      <w:r w:rsidRPr="00AB519D">
        <w:rPr>
          <w:bCs/>
          <w:sz w:val="20"/>
          <w:lang w:val="ru-RU"/>
        </w:rPr>
        <w:t xml:space="preserve">Источник: подготовлено консультантами </w:t>
      </w:r>
      <w:r w:rsidRPr="00AB519D">
        <w:rPr>
          <w:bCs/>
          <w:sz w:val="20"/>
          <w:lang w:val="en-US"/>
        </w:rPr>
        <w:t>CSIH</w:t>
      </w:r>
    </w:p>
    <w:p w14:paraId="032FA1EC" w14:textId="77777777" w:rsidR="00CC4EDC" w:rsidRPr="00AB519D" w:rsidRDefault="00CC4EDC" w:rsidP="00CC4EDC">
      <w:pPr>
        <w:spacing w:after="0" w:line="240" w:lineRule="auto"/>
        <w:rPr>
          <w:bCs/>
          <w:sz w:val="20"/>
          <w:lang w:val="ru-RU"/>
        </w:rPr>
      </w:pPr>
    </w:p>
    <w:p w14:paraId="75717C06" w14:textId="77777777" w:rsidR="00F3280A" w:rsidRPr="00AB519D" w:rsidRDefault="00CC4EDC" w:rsidP="00CC4EDC">
      <w:pPr>
        <w:spacing w:after="0" w:line="240" w:lineRule="auto"/>
        <w:rPr>
          <w:bCs/>
          <w:lang w:val="ru-RU"/>
        </w:rPr>
      </w:pPr>
      <w:r w:rsidRPr="00AB519D">
        <w:rPr>
          <w:b/>
          <w:bCs/>
          <w:sz w:val="20"/>
          <w:lang w:val="ru-RU"/>
        </w:rPr>
        <w:t>О</w:t>
      </w:r>
      <w:r w:rsidR="00F26798" w:rsidRPr="00AB519D">
        <w:rPr>
          <w:b/>
          <w:bCs/>
          <w:lang w:val="ru-RU"/>
        </w:rPr>
        <w:t xml:space="preserve">жидание: </w:t>
      </w:r>
      <w:r w:rsidR="00F26798" w:rsidRPr="00AB519D">
        <w:rPr>
          <w:bCs/>
          <w:lang w:val="ru-RU"/>
        </w:rPr>
        <w:t>все поликлиники</w:t>
      </w:r>
      <w:r w:rsidR="00C70341" w:rsidRPr="00AB519D">
        <w:rPr>
          <w:bCs/>
          <w:lang w:val="ru-RU"/>
        </w:rPr>
        <w:t xml:space="preserve"> должны</w:t>
      </w:r>
      <w:r w:rsidR="00F3280A" w:rsidRPr="00AB519D">
        <w:rPr>
          <w:bCs/>
          <w:lang w:val="ru-RU"/>
        </w:rPr>
        <w:t>:</w:t>
      </w:r>
    </w:p>
    <w:p w14:paraId="00DE77C5" w14:textId="77777777" w:rsidR="00F3280A" w:rsidRPr="00AB519D" w:rsidRDefault="00F3280A" w:rsidP="00CC4EDC">
      <w:pPr>
        <w:spacing w:after="0" w:line="240" w:lineRule="auto"/>
        <w:rPr>
          <w:bCs/>
          <w:lang w:val="ru-RU"/>
        </w:rPr>
      </w:pPr>
    </w:p>
    <w:p w14:paraId="71A5602F" w14:textId="214E8AD4" w:rsidR="00F3280A" w:rsidRPr="00AB519D" w:rsidRDefault="00337C9F" w:rsidP="00F3280A">
      <w:pPr>
        <w:pStyle w:val="a3"/>
        <w:widowControl w:val="0"/>
        <w:numPr>
          <w:ilvl w:val="0"/>
          <w:numId w:val="41"/>
        </w:numPr>
        <w:spacing w:after="0"/>
        <w:rPr>
          <w:lang w:val="ru-RU"/>
        </w:rPr>
      </w:pPr>
      <w:r>
        <w:rPr>
          <w:lang w:val="ru-RU"/>
        </w:rPr>
        <w:t>Вносить данные в К</w:t>
      </w:r>
      <w:r w:rsidR="00F3280A" w:rsidRPr="00AB519D">
        <w:rPr>
          <w:lang w:val="ru-RU"/>
        </w:rPr>
        <w:t>арту наблюдения за пациентом после каждого приема пациента по сахарному диабету</w:t>
      </w:r>
    </w:p>
    <w:p w14:paraId="7067DDF0" w14:textId="77777777" w:rsidR="00F3280A" w:rsidRPr="00AB519D" w:rsidRDefault="00F3280A" w:rsidP="00F3280A">
      <w:pPr>
        <w:spacing w:after="0"/>
        <w:rPr>
          <w:lang w:val="ru-RU"/>
        </w:rPr>
      </w:pPr>
    </w:p>
    <w:p w14:paraId="34418DE5" w14:textId="283EFD67" w:rsidR="00F3280A" w:rsidRPr="00AB519D" w:rsidRDefault="00F3280A" w:rsidP="00F3280A">
      <w:pPr>
        <w:pStyle w:val="a3"/>
        <w:numPr>
          <w:ilvl w:val="0"/>
          <w:numId w:val="41"/>
        </w:numPr>
        <w:spacing w:after="0" w:line="240" w:lineRule="auto"/>
        <w:rPr>
          <w:lang w:val="ru-RU"/>
        </w:rPr>
      </w:pPr>
      <w:r w:rsidRPr="00AB519D">
        <w:rPr>
          <w:lang w:val="ru-RU"/>
        </w:rPr>
        <w:t xml:space="preserve">Сохранять заархивированную копию </w:t>
      </w:r>
      <w:r w:rsidR="00337C9F">
        <w:rPr>
          <w:lang w:val="ru-RU"/>
        </w:rPr>
        <w:t xml:space="preserve">регистру </w:t>
      </w:r>
      <w:r w:rsidRPr="00AB519D">
        <w:rPr>
          <w:lang w:val="ru-RU"/>
        </w:rPr>
        <w:t>в конце каждого месяца</w:t>
      </w:r>
    </w:p>
    <w:p w14:paraId="2E5979D3" w14:textId="77777777" w:rsidR="00F3280A" w:rsidRPr="00AB519D" w:rsidRDefault="00F3280A" w:rsidP="00F3280A">
      <w:pPr>
        <w:spacing w:after="0" w:line="240" w:lineRule="auto"/>
        <w:rPr>
          <w:b/>
          <w:bCs/>
          <w:lang w:val="ru-RU"/>
        </w:rPr>
      </w:pPr>
    </w:p>
    <w:p w14:paraId="164A480C" w14:textId="39A36374" w:rsidR="00C70341" w:rsidRPr="00AB519D" w:rsidRDefault="00F3280A" w:rsidP="00F3280A">
      <w:pPr>
        <w:pStyle w:val="a3"/>
        <w:numPr>
          <w:ilvl w:val="0"/>
          <w:numId w:val="41"/>
        </w:numPr>
        <w:spacing w:after="0" w:line="240" w:lineRule="auto"/>
        <w:rPr>
          <w:b/>
          <w:bCs/>
          <w:sz w:val="20"/>
          <w:lang w:val="ru-RU"/>
        </w:rPr>
      </w:pPr>
      <w:r w:rsidRPr="00AB519D">
        <w:rPr>
          <w:lang w:val="ru-RU"/>
        </w:rPr>
        <w:t xml:space="preserve">Использовать регистр для определения пациентов, вызванных на прием. Список </w:t>
      </w:r>
      <w:proofErr w:type="spellStart"/>
      <w:r w:rsidRPr="00AB519D">
        <w:rPr>
          <w:lang w:val="ru-RU"/>
        </w:rPr>
        <w:t>обзвона</w:t>
      </w:r>
      <w:proofErr w:type="spellEnd"/>
      <w:r w:rsidRPr="00AB519D">
        <w:rPr>
          <w:lang w:val="ru-RU"/>
        </w:rPr>
        <w:t xml:space="preserve"> пациентов в регистре перечисляет пациентов, которые не пришли вовремя на </w:t>
      </w:r>
      <w:r w:rsidRPr="00AB519D">
        <w:rPr>
          <w:lang w:val="ru-RU"/>
        </w:rPr>
        <w:lastRenderedPageBreak/>
        <w:t xml:space="preserve">определенные тесты или услуги (процедуры); таких пациентов нужно обследовать как можно скорее. Список </w:t>
      </w:r>
      <w:proofErr w:type="spellStart"/>
      <w:r w:rsidRPr="00AB519D">
        <w:rPr>
          <w:lang w:val="ru-RU"/>
        </w:rPr>
        <w:t>обзвона</w:t>
      </w:r>
      <w:proofErr w:type="spellEnd"/>
      <w:r w:rsidRPr="00AB519D">
        <w:rPr>
          <w:lang w:val="ru-RU"/>
        </w:rPr>
        <w:t xml:space="preserve"> также выявляет пациентов, которые находятся под оптимальным, приближенным к </w:t>
      </w:r>
      <w:proofErr w:type="gramStart"/>
      <w:r w:rsidRPr="00AB519D">
        <w:rPr>
          <w:lang w:val="ru-RU"/>
        </w:rPr>
        <w:t>оптимальному</w:t>
      </w:r>
      <w:proofErr w:type="gramEnd"/>
      <w:r w:rsidRPr="00AB519D">
        <w:rPr>
          <w:lang w:val="ru-RU"/>
        </w:rPr>
        <w:t xml:space="preserve"> и плохим контролем. Пациентов под оптимальным контролем следует наблюдать каждые 6 месяцев, пациентов под контролем, приближенным к </w:t>
      </w:r>
      <w:proofErr w:type="gramStart"/>
      <w:r w:rsidRPr="00AB519D">
        <w:rPr>
          <w:lang w:val="ru-RU"/>
        </w:rPr>
        <w:t>оптимальному</w:t>
      </w:r>
      <w:proofErr w:type="gramEnd"/>
      <w:r w:rsidRPr="00AB519D">
        <w:rPr>
          <w:lang w:val="ru-RU"/>
        </w:rPr>
        <w:t>, - по крайней мере, каждые три месяца, и под плохим контролем – минимум, каждый месяц. Данные временные интервалы можно сократить, на усмотрение врача, если у пациента имеется другое сопутствующее заболевание или осложнение</w:t>
      </w:r>
      <w:r w:rsidR="0017719F" w:rsidRPr="00AB519D">
        <w:rPr>
          <w:b/>
          <w:bCs/>
          <w:lang w:val="ru-RU"/>
        </w:rPr>
        <w:t xml:space="preserve"> </w:t>
      </w:r>
    </w:p>
    <w:p w14:paraId="084513AB" w14:textId="77777777" w:rsidR="00F3280A" w:rsidRPr="00AB519D" w:rsidRDefault="00F3280A" w:rsidP="00F3280A">
      <w:pPr>
        <w:pStyle w:val="a3"/>
        <w:rPr>
          <w:b/>
          <w:bCs/>
          <w:sz w:val="20"/>
          <w:lang w:val="ru-RU"/>
        </w:rPr>
      </w:pPr>
    </w:p>
    <w:p w14:paraId="6F1567B5" w14:textId="3F044F80" w:rsidR="00F3280A" w:rsidRPr="00AB519D" w:rsidRDefault="00F3280A" w:rsidP="00F3280A">
      <w:pPr>
        <w:rPr>
          <w:b/>
          <w:szCs w:val="24"/>
          <w:lang w:val="ru-RU"/>
        </w:rPr>
      </w:pPr>
      <w:r w:rsidRPr="00AB519D">
        <w:rPr>
          <w:b/>
          <w:szCs w:val="24"/>
          <w:lang w:val="ru-RU"/>
        </w:rPr>
        <w:t xml:space="preserve">Таблица 5: Список для </w:t>
      </w:r>
      <w:proofErr w:type="spellStart"/>
      <w:r w:rsidRPr="00AB519D">
        <w:rPr>
          <w:b/>
          <w:szCs w:val="24"/>
          <w:lang w:val="ru-RU"/>
        </w:rPr>
        <w:t>обзвона</w:t>
      </w:r>
      <w:proofErr w:type="spellEnd"/>
      <w:r w:rsidRPr="00AB519D">
        <w:rPr>
          <w:b/>
          <w:szCs w:val="24"/>
          <w:lang w:val="ru-RU"/>
        </w:rPr>
        <w:t xml:space="preserve"> пациентов с диабетом</w:t>
      </w:r>
    </w:p>
    <w:p w14:paraId="3468E562" w14:textId="6BEBA022" w:rsidR="00F3280A" w:rsidRPr="00AB519D" w:rsidRDefault="00F3280A" w:rsidP="00667B15">
      <w:pPr>
        <w:rPr>
          <w:sz w:val="22"/>
        </w:rPr>
      </w:pPr>
      <w:r w:rsidRPr="00AB519D">
        <w:rPr>
          <w:noProof/>
          <w:lang w:val="ru-RU" w:eastAsia="ru-RU"/>
        </w:rPr>
        <w:drawing>
          <wp:inline distT="0" distB="0" distL="0" distR="0" wp14:anchorId="5121CF38" wp14:editId="50AF8D51">
            <wp:extent cx="6175022" cy="687068"/>
            <wp:effectExtent l="0" t="0" r="0" b="0"/>
            <wp:docPr id="49" name="Picture 14" descr="Macintosh HD:Users:jessiemcgowan:Desktop:Screen Shot 2015-10-01 at 10.06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jessiemcgowan:Desktop:Screen Shot 2015-10-01 at 10.06.39 AM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307" cy="68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CBD7" w14:textId="6E830BCF" w:rsidR="00F3280A" w:rsidRPr="00AB519D" w:rsidRDefault="00F3280A" w:rsidP="00667B15">
      <w:pPr>
        <w:rPr>
          <w:sz w:val="20"/>
          <w:lang w:val="ru-RU"/>
        </w:rPr>
      </w:pPr>
      <w:r w:rsidRPr="00AB519D">
        <w:rPr>
          <w:sz w:val="20"/>
          <w:lang w:val="ru-RU"/>
        </w:rPr>
        <w:t xml:space="preserve">Источник:  Подготовлено консультантами </w:t>
      </w:r>
      <w:r w:rsidRPr="00AB519D">
        <w:rPr>
          <w:sz w:val="20"/>
        </w:rPr>
        <w:t>CSIH</w:t>
      </w:r>
      <w:r w:rsidRPr="00AB519D">
        <w:rPr>
          <w:sz w:val="20"/>
          <w:lang w:val="ru-RU"/>
        </w:rPr>
        <w:t xml:space="preserve"> </w:t>
      </w:r>
    </w:p>
    <w:p w14:paraId="2FED9FCD" w14:textId="7328D2F7" w:rsidR="00BB60FD" w:rsidRPr="00AB519D" w:rsidRDefault="00BB60FD" w:rsidP="00F0465F">
      <w:pPr>
        <w:pStyle w:val="1"/>
        <w:rPr>
          <w:lang w:val="ru-RU"/>
        </w:rPr>
      </w:pPr>
      <w:bookmarkStart w:id="29" w:name="_Toc433299022"/>
      <w:r w:rsidRPr="00AB519D">
        <w:rPr>
          <w:lang w:val="ru-RU"/>
        </w:rPr>
        <w:t xml:space="preserve">5. </w:t>
      </w:r>
      <w:proofErr w:type="spellStart"/>
      <w:r w:rsidR="0017719F" w:rsidRPr="00AB519D">
        <w:rPr>
          <w:lang w:val="ru-RU"/>
        </w:rPr>
        <w:t>Само</w:t>
      </w:r>
      <w:r w:rsidRPr="00AB519D">
        <w:rPr>
          <w:lang w:val="ru-RU"/>
        </w:rPr>
        <w:t>менеджмент</w:t>
      </w:r>
      <w:bookmarkEnd w:id="29"/>
      <w:proofErr w:type="spellEnd"/>
    </w:p>
    <w:p w14:paraId="4A1851A4" w14:textId="77777777" w:rsidR="00BB60FD" w:rsidRPr="00AB519D" w:rsidRDefault="00BB60FD" w:rsidP="00F0465F">
      <w:pPr>
        <w:pStyle w:val="2"/>
        <w:rPr>
          <w:lang w:val="ru-RU"/>
        </w:rPr>
      </w:pPr>
      <w:bookmarkStart w:id="30" w:name="_Toc292369324"/>
      <w:bookmarkStart w:id="31" w:name="_Toc433299023"/>
      <w:r w:rsidRPr="00AB519D">
        <w:rPr>
          <w:lang w:val="ru-RU"/>
        </w:rPr>
        <w:t xml:space="preserve">5.1 </w:t>
      </w:r>
      <w:bookmarkEnd w:id="30"/>
      <w:r w:rsidRPr="00AB519D">
        <w:rPr>
          <w:lang w:val="ru-RU"/>
        </w:rPr>
        <w:t>План действий пациента</w:t>
      </w:r>
      <w:bookmarkEnd w:id="31"/>
    </w:p>
    <w:p w14:paraId="1893CC58" w14:textId="596B5335" w:rsidR="00BB60FD" w:rsidRPr="00AB519D" w:rsidRDefault="00660C19" w:rsidP="00782FBF">
      <w:pPr>
        <w:rPr>
          <w:lang w:val="ru-RU"/>
        </w:rPr>
      </w:pPr>
      <w:r w:rsidRPr="00AB519D">
        <w:rPr>
          <w:lang w:val="ru-RU"/>
        </w:rPr>
        <w:t>Пациентам должен быть предоставлен</w:t>
      </w:r>
      <w:r w:rsidR="00BB60FD" w:rsidRPr="00AB519D">
        <w:rPr>
          <w:lang w:val="ru-RU"/>
        </w:rPr>
        <w:t xml:space="preserve"> индивидуальный план действий по </w:t>
      </w:r>
      <w:r w:rsidR="0017719F" w:rsidRPr="00AB519D">
        <w:rPr>
          <w:lang w:val="ru-RU"/>
        </w:rPr>
        <w:t>ведению сахарного диабета</w:t>
      </w:r>
      <w:r w:rsidR="00BB60FD" w:rsidRPr="00AB519D">
        <w:rPr>
          <w:lang w:val="ru-RU"/>
        </w:rPr>
        <w:t xml:space="preserve">, </w:t>
      </w:r>
      <w:r w:rsidR="0017719F" w:rsidRPr="00AB519D">
        <w:rPr>
          <w:lang w:val="ru-RU"/>
        </w:rPr>
        <w:t>кратко излагающий</w:t>
      </w:r>
      <w:r w:rsidR="00BB60FD" w:rsidRPr="00AB519D">
        <w:rPr>
          <w:lang w:val="ru-RU"/>
        </w:rPr>
        <w:t xml:space="preserve"> </w:t>
      </w:r>
      <w:r w:rsidR="0017719F" w:rsidRPr="00AB519D">
        <w:rPr>
          <w:lang w:val="ru-RU"/>
        </w:rPr>
        <w:t xml:space="preserve">цели </w:t>
      </w:r>
      <w:r w:rsidR="00BB60FD" w:rsidRPr="00AB519D">
        <w:rPr>
          <w:lang w:val="ru-RU"/>
        </w:rPr>
        <w:t xml:space="preserve">лечения, </w:t>
      </w:r>
      <w:r w:rsidRPr="00AB519D">
        <w:rPr>
          <w:lang w:val="ru-RU"/>
        </w:rPr>
        <w:t>цели по достижению изменений в образе</w:t>
      </w:r>
      <w:r w:rsidR="00BB60FD" w:rsidRPr="00AB519D">
        <w:rPr>
          <w:lang w:val="ru-RU"/>
        </w:rPr>
        <w:t xml:space="preserve"> жизни, а также план экстренных действий</w:t>
      </w:r>
      <w:r w:rsidRPr="00AB519D">
        <w:rPr>
          <w:lang w:val="ru-RU"/>
        </w:rPr>
        <w:t xml:space="preserve"> на случай заболевания</w:t>
      </w:r>
      <w:r w:rsidR="00BB60FD" w:rsidRPr="00AB519D">
        <w:rPr>
          <w:lang w:val="ru-RU"/>
        </w:rPr>
        <w:t xml:space="preserve">. </w:t>
      </w:r>
      <w:r w:rsidR="00784BDE" w:rsidRPr="00AB519D">
        <w:rPr>
          <w:lang w:val="ru-RU"/>
        </w:rPr>
        <w:t>П</w:t>
      </w:r>
      <w:r w:rsidRPr="00AB519D">
        <w:rPr>
          <w:lang w:val="ru-RU"/>
        </w:rPr>
        <w:t>лан необходимо составлять индивидуально для каждого пациента, п</w:t>
      </w:r>
      <w:r w:rsidR="0017719F" w:rsidRPr="00AB519D">
        <w:rPr>
          <w:lang w:val="ru-RU"/>
        </w:rPr>
        <w:t>ринимая во внимание количество изменений, которые</w:t>
      </w:r>
      <w:r w:rsidR="00BB60FD" w:rsidRPr="00AB519D">
        <w:rPr>
          <w:lang w:val="ru-RU"/>
        </w:rPr>
        <w:t xml:space="preserve"> </w:t>
      </w:r>
      <w:r w:rsidR="00601A58" w:rsidRPr="00AB519D">
        <w:rPr>
          <w:lang w:val="ru-RU"/>
        </w:rPr>
        <w:t>он</w:t>
      </w:r>
      <w:r w:rsidR="00BB60FD" w:rsidRPr="00AB519D">
        <w:rPr>
          <w:lang w:val="ru-RU"/>
        </w:rPr>
        <w:t xml:space="preserve"> </w:t>
      </w:r>
      <w:r w:rsidR="0017719F" w:rsidRPr="00AB519D">
        <w:rPr>
          <w:lang w:val="ru-RU"/>
        </w:rPr>
        <w:t xml:space="preserve">способен достичь </w:t>
      </w:r>
      <w:r w:rsidR="00BB60FD" w:rsidRPr="00AB519D">
        <w:rPr>
          <w:lang w:val="ru-RU"/>
        </w:rPr>
        <w:t>в те</w:t>
      </w:r>
      <w:r w:rsidR="00784BDE" w:rsidRPr="00AB519D">
        <w:rPr>
          <w:lang w:val="ru-RU"/>
        </w:rPr>
        <w:t>чение короткого периода времени</w:t>
      </w:r>
      <w:r w:rsidRPr="00AB519D">
        <w:rPr>
          <w:lang w:val="ru-RU"/>
        </w:rPr>
        <w:t>.</w:t>
      </w:r>
    </w:p>
    <w:p w14:paraId="4AB726F0" w14:textId="77777777" w:rsidR="00F3280A" w:rsidRPr="00AB519D" w:rsidRDefault="00F3280A" w:rsidP="00782FBF">
      <w:pPr>
        <w:rPr>
          <w:lang w:val="ru-RU"/>
        </w:rPr>
      </w:pPr>
    </w:p>
    <w:p w14:paraId="6F5DA565" w14:textId="77777777" w:rsidR="00F3280A" w:rsidRPr="00AB519D" w:rsidRDefault="00F3280A" w:rsidP="00782FBF">
      <w:pPr>
        <w:rPr>
          <w:lang w:val="ru-RU"/>
        </w:rPr>
      </w:pPr>
    </w:p>
    <w:p w14:paraId="769EF638" w14:textId="77777777" w:rsidR="00F3280A" w:rsidRPr="00AB519D" w:rsidRDefault="00F3280A" w:rsidP="00782FBF">
      <w:pPr>
        <w:rPr>
          <w:lang w:val="ru-RU"/>
        </w:rPr>
      </w:pPr>
    </w:p>
    <w:p w14:paraId="4B58BD27" w14:textId="77777777" w:rsidR="00F3280A" w:rsidRPr="00AB519D" w:rsidRDefault="00F3280A" w:rsidP="00782FBF">
      <w:pPr>
        <w:rPr>
          <w:lang w:val="ru-RU"/>
        </w:rPr>
      </w:pPr>
    </w:p>
    <w:p w14:paraId="4CB45AF4" w14:textId="77777777" w:rsidR="00BD4190" w:rsidRPr="00AB519D" w:rsidRDefault="00BD4190">
      <w:pPr>
        <w:rPr>
          <w:b/>
          <w:szCs w:val="28"/>
          <w:lang w:val="ru-RU"/>
        </w:rPr>
      </w:pPr>
      <w:r w:rsidRPr="00AB519D">
        <w:rPr>
          <w:b/>
          <w:szCs w:val="28"/>
          <w:lang w:val="ru-RU"/>
        </w:rPr>
        <w:br w:type="page"/>
      </w:r>
    </w:p>
    <w:p w14:paraId="06C1FAFC" w14:textId="70140FF0" w:rsidR="00AC371C" w:rsidRPr="00AB519D" w:rsidRDefault="00F3280A" w:rsidP="00AC371C">
      <w:pPr>
        <w:pStyle w:val="af4"/>
        <w:rPr>
          <w:rFonts w:cs="Helvetica"/>
          <w:sz w:val="24"/>
          <w:lang w:val="ru-RU"/>
        </w:rPr>
      </w:pPr>
      <w:r w:rsidRPr="00AB519D">
        <w:rPr>
          <w:b/>
          <w:sz w:val="24"/>
          <w:szCs w:val="28"/>
          <w:lang w:val="ru-RU"/>
        </w:rPr>
        <w:lastRenderedPageBreak/>
        <w:t xml:space="preserve">Таблица 6: Индивидуальный план </w:t>
      </w:r>
      <w:r w:rsidR="0044422A" w:rsidRPr="00AB519D">
        <w:rPr>
          <w:b/>
          <w:sz w:val="24"/>
          <w:szCs w:val="28"/>
          <w:lang w:val="ru-RU"/>
        </w:rPr>
        <w:t>по уходу при диабете</w:t>
      </w:r>
      <w:r w:rsidRPr="00AB519D">
        <w:rPr>
          <w:b/>
          <w:sz w:val="24"/>
          <w:szCs w:val="28"/>
          <w:lang w:val="ru-RU"/>
        </w:rPr>
        <w:t xml:space="preserve"> </w:t>
      </w:r>
    </w:p>
    <w:p w14:paraId="0689FEB9" w14:textId="5C912254" w:rsidR="00AC371C" w:rsidRPr="00AB519D" w:rsidRDefault="00BB60FD">
      <w:pPr>
        <w:rPr>
          <w:rFonts w:cs="Helvetica"/>
          <w:sz w:val="18"/>
          <w:szCs w:val="18"/>
          <w:lang w:val="ru-RU"/>
        </w:rPr>
      </w:pPr>
      <w:r w:rsidRPr="00AB519D">
        <w:rPr>
          <w:rFonts w:cs="Helvetica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6DEE0FC" wp14:editId="2FF383A5">
                <wp:simplePos x="0" y="0"/>
                <wp:positionH relativeFrom="column">
                  <wp:posOffset>112889</wp:posOffset>
                </wp:positionH>
                <wp:positionV relativeFrom="paragraph">
                  <wp:posOffset>34713</wp:posOffset>
                </wp:positionV>
                <wp:extent cx="5825067" cy="7010400"/>
                <wp:effectExtent l="0" t="0" r="2349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5067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7A39E" w14:textId="38A9C578" w:rsidR="002652D5" w:rsidRPr="00F055B9" w:rsidRDefault="002652D5" w:rsidP="00BB60FD">
                            <w:pPr>
                              <w:pStyle w:val="af4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Индивидуальный план по уходу при диабете (часть 2)</w:t>
                            </w:r>
                          </w:p>
                          <w:p w14:paraId="0DFCE068" w14:textId="77777777" w:rsidR="002652D5" w:rsidRPr="00BB60F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для</w:t>
                            </w:r>
                            <w:r w:rsidRPr="00BB60FD">
                              <w:rPr>
                                <w:lang w:val="ru-RU"/>
                              </w:rPr>
                              <w:t>:  ______________________</w:t>
                            </w:r>
                          </w:p>
                          <w:p w14:paraId="3939C0DC" w14:textId="77777777" w:rsidR="002652D5" w:rsidRPr="00BB60F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Дата</w:t>
                            </w:r>
                            <w:r w:rsidRPr="00BB60FD">
                              <w:rPr>
                                <w:lang w:val="ru-RU"/>
                              </w:rPr>
                              <w:t>:   __/ ___/_____</w:t>
                            </w:r>
                          </w:p>
                          <w:p w14:paraId="77A891E8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</w:p>
                          <w:p w14:paraId="18F27741" w14:textId="291070D0" w:rsidR="002652D5" w:rsidRPr="00F055B9" w:rsidRDefault="002652D5" w:rsidP="00BB60FD">
                            <w:pPr>
                              <w:pStyle w:val="af4"/>
                              <w:rPr>
                                <w:rFonts w:cs="Helvetica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  <w:lang w:val="ru-RU"/>
                              </w:rPr>
                              <w:t>Цели по контролю заболевания</w:t>
                            </w:r>
                          </w:p>
                          <w:p w14:paraId="28D5C9C3" w14:textId="325D173E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>Мой целевой уровень артериального давления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:  ____ / ___</w:t>
                            </w:r>
                          </w:p>
                          <w:p w14:paraId="2CAA0CD1" w14:textId="745E8A82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 xml:space="preserve">Мой целевой уровень </w:t>
                            </w:r>
                            <w:proofErr w:type="spellStart"/>
                            <w:r>
                              <w:rPr>
                                <w:rFonts w:cs="Helvetica"/>
                                <w:lang w:val="ru-RU"/>
                              </w:rPr>
                              <w:t>гликированного</w:t>
                            </w:r>
                            <w:proofErr w:type="spellEnd"/>
                            <w:r>
                              <w:rPr>
                                <w:rFonts w:cs="Helvetica"/>
                                <w:lang w:val="ru-RU"/>
                              </w:rPr>
                              <w:t xml:space="preserve"> гемоглобина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________</w:t>
                            </w:r>
                          </w:p>
                          <w:p w14:paraId="12BA72A3" w14:textId="348F5606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>Мой целевой уровень сахара в крови натощак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:  &lt; _______</w:t>
                            </w:r>
                          </w:p>
                          <w:p w14:paraId="15CCA059" w14:textId="38309309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>Мой целевой уровень холестерина ЛПНП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:   &lt; ________</w:t>
                            </w:r>
                          </w:p>
                          <w:p w14:paraId="66303498" w14:textId="213B8EB9" w:rsidR="002652D5" w:rsidRPr="0093408D" w:rsidRDefault="0068036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>Мой</w:t>
                            </w:r>
                            <w:r w:rsidR="002652D5">
                              <w:rPr>
                                <w:rFonts w:cs="Helvetica"/>
                                <w:lang w:val="ru-RU"/>
                              </w:rPr>
                              <w:t xml:space="preserve"> целевой вес</w:t>
                            </w:r>
                            <w:r w:rsidR="002652D5" w:rsidRPr="000C692D">
                              <w:rPr>
                                <w:rFonts w:cs="Helvetica"/>
                                <w:lang w:val="ru-RU"/>
                              </w:rPr>
                              <w:t>:   _______</w:t>
                            </w:r>
                            <w:r w:rsidR="002652D5">
                              <w:rPr>
                                <w:rFonts w:cs="Helvetica"/>
                                <w:lang w:val="ru-RU"/>
                              </w:rPr>
                              <w:t>(</w:t>
                            </w:r>
                            <w:proofErr w:type="gramStart"/>
                            <w:r w:rsidR="002652D5">
                              <w:rPr>
                                <w:rFonts w:cs="Helvetica"/>
                                <w:lang w:val="ru-RU"/>
                              </w:rPr>
                              <w:t>кг</w:t>
                            </w:r>
                            <w:proofErr w:type="gramEnd"/>
                            <w:r w:rsidR="002652D5">
                              <w:rPr>
                                <w:rFonts w:cs="Helvetica"/>
                                <w:lang w:val="ru-RU"/>
                              </w:rPr>
                              <w:t>)</w:t>
                            </w:r>
                            <w:r w:rsidR="002652D5" w:rsidRPr="000C692D">
                              <w:rPr>
                                <w:rFonts w:cs="Helvetica"/>
                                <w:lang w:val="ru-RU"/>
                              </w:rPr>
                              <w:t xml:space="preserve"> </w:t>
                            </w:r>
                            <w:r w:rsidR="002652D5">
                              <w:rPr>
                                <w:rFonts w:cs="Helvetica"/>
                                <w:lang w:val="ru-RU"/>
                              </w:rPr>
                              <w:t xml:space="preserve"> до</w:t>
                            </w:r>
                            <w:r w:rsidR="002652D5" w:rsidRPr="000C692D">
                              <w:rPr>
                                <w:rFonts w:cs="Helvetica"/>
                                <w:lang w:val="ru-RU"/>
                              </w:rPr>
                              <w:t>:  ____/____/______</w:t>
                            </w:r>
                            <w:r w:rsidR="002652D5">
                              <w:rPr>
                                <w:rFonts w:cs="Helvetica"/>
                                <w:lang w:val="ru-RU"/>
                              </w:rPr>
                              <w:t>г.</w:t>
                            </w:r>
                          </w:p>
                          <w:p w14:paraId="625EA93F" w14:textId="77777777" w:rsidR="002652D5" w:rsidRPr="000C692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</w:p>
                          <w:p w14:paraId="648FC3A8" w14:textId="77777777" w:rsidR="002652D5" w:rsidRPr="00D9466E" w:rsidRDefault="002652D5" w:rsidP="00BB60FD">
                            <w:pPr>
                              <w:pStyle w:val="af4"/>
                              <w:rPr>
                                <w:rFonts w:cs="Helvetica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  <w:lang w:val="ru-RU"/>
                              </w:rPr>
                              <w:t>Изменение образа жизни</w:t>
                            </w:r>
                          </w:p>
                          <w:p w14:paraId="7A51E1D7" w14:textId="181B21EB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>Мой план физических нагрузок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:</w:t>
                            </w:r>
                          </w:p>
                          <w:p w14:paraId="3251DED5" w14:textId="45FF6261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cs="Helvetica"/>
                                <w:lang w:val="ru-RU"/>
                              </w:rPr>
                              <w:t>Вид физических нагрузок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: _____________________</w:t>
                            </w:r>
                          </w:p>
                          <w:p w14:paraId="09DE503F" w14:textId="716DF2CF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cs="Helvetica"/>
                                <w:lang w:val="ru-RU"/>
                              </w:rPr>
                              <w:t>Частота выполнения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: ___________________</w:t>
                            </w:r>
                          </w:p>
                          <w:p w14:paraId="30B94393" w14:textId="6AA6205D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cs="Helvetica"/>
                                <w:lang w:val="ru-RU"/>
                              </w:rPr>
                              <w:t>Объем выполнения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:  ____________________</w:t>
                            </w:r>
                          </w:p>
                          <w:p w14:paraId="4E622B34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</w:p>
                          <w:p w14:paraId="27204AB3" w14:textId="7B569440" w:rsidR="002652D5" w:rsidRPr="00BB60FD" w:rsidRDefault="0068036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>Рекомендуемые ограничения пот</w:t>
                            </w:r>
                            <w:r w:rsidR="002652D5">
                              <w:rPr>
                                <w:rFonts w:cs="Helvetica"/>
                                <w:lang w:val="ru-RU"/>
                              </w:rPr>
                              <w:t>ребления алкоголя</w:t>
                            </w:r>
                            <w:r w:rsidR="002652D5" w:rsidRPr="00BB60FD">
                              <w:rPr>
                                <w:rFonts w:cs="Helvetica"/>
                                <w:lang w:val="ru-RU"/>
                              </w:rPr>
                              <w:t>:  __________________________________</w:t>
                            </w:r>
                          </w:p>
                          <w:p w14:paraId="1CDE8295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</w:p>
                          <w:p w14:paraId="1F444188" w14:textId="57A79F2F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 xml:space="preserve">Мой план по </w:t>
                            </w:r>
                            <w:r w:rsidR="00680365">
                              <w:rPr>
                                <w:rFonts w:cs="Helvetica"/>
                                <w:lang w:val="ru-RU"/>
                              </w:rPr>
                              <w:t>решению вопросов курения (при необх</w:t>
                            </w:r>
                            <w:r>
                              <w:rPr>
                                <w:rFonts w:cs="Helvetica"/>
                                <w:lang w:val="ru-RU"/>
                              </w:rPr>
                              <w:t>одимости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):  ______________</w:t>
                            </w:r>
                            <w:r>
                              <w:rPr>
                                <w:rFonts w:cs="Helvetica"/>
                                <w:lang w:val="ru-RU"/>
                              </w:rPr>
                              <w:t>_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____________________</w:t>
                            </w:r>
                          </w:p>
                          <w:p w14:paraId="1892C91D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___________________________________________________________________________________</w:t>
                            </w:r>
                          </w:p>
                          <w:p w14:paraId="523A14AE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</w:p>
                          <w:p w14:paraId="19384B6D" w14:textId="1DE6B0C4" w:rsidR="002652D5" w:rsidRPr="00BB60FD" w:rsidRDefault="0068036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>Мой рекомендованный рацион</w:t>
                            </w:r>
                            <w:r w:rsidR="002652D5">
                              <w:rPr>
                                <w:rFonts w:cs="Helvetica"/>
                                <w:lang w:val="ru-RU"/>
                              </w:rPr>
                              <w:t xml:space="preserve"> питания включает</w:t>
                            </w:r>
                            <w:r w:rsidR="002652D5" w:rsidRPr="00BB60FD">
                              <w:rPr>
                                <w:rFonts w:cs="Helvetica"/>
                                <w:lang w:val="ru-RU"/>
                              </w:rPr>
                              <w:t>:</w:t>
                            </w:r>
                          </w:p>
                          <w:p w14:paraId="1FB263E0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_________________________________________________________________________ </w:t>
                            </w:r>
                          </w:p>
                          <w:p w14:paraId="19AE4299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_________________________________________________________________________ </w:t>
                            </w:r>
                          </w:p>
                          <w:p w14:paraId="4D3DA03A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_________________________________________________________________________ </w:t>
                            </w:r>
                          </w:p>
                          <w:p w14:paraId="5038B732" w14:textId="77777777" w:rsidR="002652D5" w:rsidRPr="00BB60FD" w:rsidRDefault="002652D5" w:rsidP="00BB60FD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2AD8E91C" w14:textId="77777777" w:rsidR="002652D5" w:rsidRPr="00BB60FD" w:rsidRDefault="002652D5" w:rsidP="00BB60FD">
                            <w:pPr>
                              <w:pStyle w:val="af4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ПЛАН ДЛЯ ПОСЛЕДУЮЩЕГО НАБЛЮДЕНИЯ</w:t>
                            </w:r>
                            <w:r w:rsidRPr="00BB60FD">
                              <w:rPr>
                                <w:b/>
                                <w:lang w:val="ru-RU"/>
                              </w:rPr>
                              <w:t>:</w:t>
                            </w:r>
                          </w:p>
                          <w:p w14:paraId="5E7398E2" w14:textId="77777777" w:rsidR="002652D5" w:rsidRPr="00BB60F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Я должен посещать врача для последующего наблюдения каждые: </w:t>
                            </w:r>
                            <w:r w:rsidRPr="00BB60FD">
                              <w:rPr>
                                <w:lang w:val="ru-RU"/>
                              </w:rPr>
                              <w:t>__________</w:t>
                            </w:r>
                          </w:p>
                          <w:p w14:paraId="4EA25D5D" w14:textId="5AA606C6" w:rsidR="002652D5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Я должен посещать поликлинику для сдачи анализов крови каждые:____________</w:t>
                            </w:r>
                          </w:p>
                          <w:p w14:paraId="4F326052" w14:textId="77777777" w:rsidR="002652D5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</w:p>
                          <w:p w14:paraId="13BCFB68" w14:textId="77777777" w:rsidR="002652D5" w:rsidRPr="00BB60F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Я должен проверять уровень сахара в крови каждые</w:t>
                            </w:r>
                            <w:r w:rsidRPr="00BB60FD">
                              <w:rPr>
                                <w:lang w:val="ru-RU"/>
                              </w:rPr>
                              <w:t>:  ________________</w:t>
                            </w:r>
                          </w:p>
                          <w:p w14:paraId="54058E6F" w14:textId="0487A2B2" w:rsidR="002652D5" w:rsidRPr="00BB60F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Я должен измерять свой вес каждые</w:t>
                            </w:r>
                            <w:r w:rsidRPr="00BB60FD">
                              <w:rPr>
                                <w:lang w:val="ru-RU"/>
                              </w:rPr>
                              <w:t>:  _________________</w:t>
                            </w:r>
                          </w:p>
                          <w:p w14:paraId="7436275D" w14:textId="77777777" w:rsidR="002652D5" w:rsidRPr="00BB60FD" w:rsidRDefault="002652D5" w:rsidP="00BB60FD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79" type="#_x0000_t202" style="position:absolute;left:0;text-align:left;margin-left:8.9pt;margin-top:2.75pt;width:458.65pt;height:55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" fillcolor="white [3201]" strokeweight=".5pt">
                <v:textbox>
                  <w:txbxContent>
                    <w:p w14:paraId="6767A39E" w14:textId="38A9C578" w:rsidR="002652D5" w:rsidRPr="00F055B9" w:rsidRDefault="002652D5" w:rsidP="00BB60FD">
                      <w:pPr>
                        <w:pStyle w:val="af4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ru-RU"/>
                        </w:rPr>
                        <w:t>Индивидуальный план по уходу при диабете (часть 2)</w:t>
                      </w:r>
                    </w:p>
                    <w:p w14:paraId="0DFCE068" w14:textId="77777777" w:rsidR="002652D5" w:rsidRPr="00BB60F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для</w:t>
                      </w:r>
                      <w:r w:rsidRPr="00BB60FD">
                        <w:rPr>
                          <w:lang w:val="ru-RU"/>
                        </w:rPr>
                        <w:t>:  ______________________</w:t>
                      </w:r>
                    </w:p>
                    <w:p w14:paraId="3939C0DC" w14:textId="77777777" w:rsidR="002652D5" w:rsidRPr="00BB60F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Дата</w:t>
                      </w:r>
                      <w:r w:rsidRPr="00BB60FD">
                        <w:rPr>
                          <w:lang w:val="ru-RU"/>
                        </w:rPr>
                        <w:t>:   __/ ___/_____</w:t>
                      </w:r>
                    </w:p>
                    <w:p w14:paraId="77A891E8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</w:p>
                    <w:p w14:paraId="18F27741" w14:textId="291070D0" w:rsidR="002652D5" w:rsidRPr="00F055B9" w:rsidRDefault="002652D5" w:rsidP="00BB60FD">
                      <w:pPr>
                        <w:pStyle w:val="af4"/>
                        <w:rPr>
                          <w:rFonts w:cs="Helvetica"/>
                          <w:b/>
                          <w:lang w:val="ru-RU"/>
                        </w:rPr>
                      </w:pPr>
                      <w:r>
                        <w:rPr>
                          <w:rFonts w:cs="Helvetica"/>
                          <w:b/>
                          <w:lang w:val="ru-RU"/>
                        </w:rPr>
                        <w:t>Цели по контролю заболевания</w:t>
                      </w:r>
                    </w:p>
                    <w:p w14:paraId="28D5C9C3" w14:textId="325D173E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>Мой целевой уровень артериального давления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:  ____ / ___</w:t>
                      </w:r>
                    </w:p>
                    <w:p w14:paraId="2CAA0CD1" w14:textId="745E8A82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 xml:space="preserve">Мой целевой уровень </w:t>
                      </w:r>
                      <w:proofErr w:type="spellStart"/>
                      <w:r>
                        <w:rPr>
                          <w:rFonts w:cs="Helvetica"/>
                          <w:lang w:val="ru-RU"/>
                        </w:rPr>
                        <w:t>гликированного</w:t>
                      </w:r>
                      <w:proofErr w:type="spellEnd"/>
                      <w:r>
                        <w:rPr>
                          <w:rFonts w:cs="Helvetica"/>
                          <w:lang w:val="ru-RU"/>
                        </w:rPr>
                        <w:t xml:space="preserve"> гемоглобина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________</w:t>
                      </w:r>
                    </w:p>
                    <w:p w14:paraId="12BA72A3" w14:textId="348F5606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>Мой целевой уровень сахара в крови натощак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:  &lt; _______</w:t>
                      </w:r>
                    </w:p>
                    <w:p w14:paraId="15CCA059" w14:textId="38309309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>Мой целевой уровень холестерина ЛПНП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:   &lt; ________</w:t>
                      </w:r>
                    </w:p>
                    <w:p w14:paraId="66303498" w14:textId="213B8EB9" w:rsidR="002652D5" w:rsidRPr="0093408D" w:rsidRDefault="0068036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>Мой</w:t>
                      </w:r>
                      <w:r w:rsidR="002652D5">
                        <w:rPr>
                          <w:rFonts w:cs="Helvetica"/>
                          <w:lang w:val="ru-RU"/>
                        </w:rPr>
                        <w:t xml:space="preserve"> целевой вес</w:t>
                      </w:r>
                      <w:r w:rsidR="002652D5" w:rsidRPr="000C692D">
                        <w:rPr>
                          <w:rFonts w:cs="Helvetica"/>
                          <w:lang w:val="ru-RU"/>
                        </w:rPr>
                        <w:t>:   _______</w:t>
                      </w:r>
                      <w:r w:rsidR="002652D5">
                        <w:rPr>
                          <w:rFonts w:cs="Helvetica"/>
                          <w:lang w:val="ru-RU"/>
                        </w:rPr>
                        <w:t>(</w:t>
                      </w:r>
                      <w:proofErr w:type="gramStart"/>
                      <w:r w:rsidR="002652D5">
                        <w:rPr>
                          <w:rFonts w:cs="Helvetica"/>
                          <w:lang w:val="ru-RU"/>
                        </w:rPr>
                        <w:t>кг</w:t>
                      </w:r>
                      <w:proofErr w:type="gramEnd"/>
                      <w:r w:rsidR="002652D5">
                        <w:rPr>
                          <w:rFonts w:cs="Helvetica"/>
                          <w:lang w:val="ru-RU"/>
                        </w:rPr>
                        <w:t>)</w:t>
                      </w:r>
                      <w:r w:rsidR="002652D5" w:rsidRPr="000C692D">
                        <w:rPr>
                          <w:rFonts w:cs="Helvetica"/>
                          <w:lang w:val="ru-RU"/>
                        </w:rPr>
                        <w:t xml:space="preserve"> </w:t>
                      </w:r>
                      <w:r w:rsidR="002652D5">
                        <w:rPr>
                          <w:rFonts w:cs="Helvetica"/>
                          <w:lang w:val="ru-RU"/>
                        </w:rPr>
                        <w:t xml:space="preserve"> до</w:t>
                      </w:r>
                      <w:r w:rsidR="002652D5" w:rsidRPr="000C692D">
                        <w:rPr>
                          <w:rFonts w:cs="Helvetica"/>
                          <w:lang w:val="ru-RU"/>
                        </w:rPr>
                        <w:t>:  ____/____/______</w:t>
                      </w:r>
                      <w:r w:rsidR="002652D5">
                        <w:rPr>
                          <w:rFonts w:cs="Helvetica"/>
                          <w:lang w:val="ru-RU"/>
                        </w:rPr>
                        <w:t>г.</w:t>
                      </w:r>
                    </w:p>
                    <w:p w14:paraId="625EA93F" w14:textId="77777777" w:rsidR="002652D5" w:rsidRPr="000C692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</w:p>
                    <w:p w14:paraId="648FC3A8" w14:textId="77777777" w:rsidR="002652D5" w:rsidRPr="00D9466E" w:rsidRDefault="002652D5" w:rsidP="00BB60FD">
                      <w:pPr>
                        <w:pStyle w:val="af4"/>
                        <w:rPr>
                          <w:rFonts w:cs="Helvetica"/>
                          <w:b/>
                          <w:lang w:val="ru-RU"/>
                        </w:rPr>
                      </w:pPr>
                      <w:r>
                        <w:rPr>
                          <w:rFonts w:cs="Helvetica"/>
                          <w:b/>
                          <w:lang w:val="ru-RU"/>
                        </w:rPr>
                        <w:t>Изменение образа жизни</w:t>
                      </w:r>
                    </w:p>
                    <w:p w14:paraId="7A51E1D7" w14:textId="181B21EB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>Мой план физических нагрузок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:</w:t>
                      </w:r>
                    </w:p>
                    <w:p w14:paraId="3251DED5" w14:textId="45FF6261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ab/>
                      </w:r>
                      <w:r>
                        <w:rPr>
                          <w:rFonts w:cs="Helvetica"/>
                          <w:lang w:val="ru-RU"/>
                        </w:rPr>
                        <w:t>Вид физических нагрузок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: _____________________</w:t>
                      </w:r>
                    </w:p>
                    <w:p w14:paraId="09DE503F" w14:textId="716DF2CF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ab/>
                      </w:r>
                      <w:r>
                        <w:rPr>
                          <w:rFonts w:cs="Helvetica"/>
                          <w:lang w:val="ru-RU"/>
                        </w:rPr>
                        <w:t>Частота выполнения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: ___________________</w:t>
                      </w:r>
                    </w:p>
                    <w:p w14:paraId="30B94393" w14:textId="6AA6205D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ab/>
                      </w:r>
                      <w:r>
                        <w:rPr>
                          <w:rFonts w:cs="Helvetica"/>
                          <w:lang w:val="ru-RU"/>
                        </w:rPr>
                        <w:t>Объем выполнения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:  ____________________</w:t>
                      </w:r>
                    </w:p>
                    <w:p w14:paraId="4E622B34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</w:p>
                    <w:p w14:paraId="27204AB3" w14:textId="7B569440" w:rsidR="002652D5" w:rsidRPr="00BB60FD" w:rsidRDefault="0068036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>Рекомендуемые ограничения пот</w:t>
                      </w:r>
                      <w:r w:rsidR="002652D5">
                        <w:rPr>
                          <w:rFonts w:cs="Helvetica"/>
                          <w:lang w:val="ru-RU"/>
                        </w:rPr>
                        <w:t>ребления алкоголя</w:t>
                      </w:r>
                      <w:r w:rsidR="002652D5" w:rsidRPr="00BB60FD">
                        <w:rPr>
                          <w:rFonts w:cs="Helvetica"/>
                          <w:lang w:val="ru-RU"/>
                        </w:rPr>
                        <w:t>:  __________________________________</w:t>
                      </w:r>
                    </w:p>
                    <w:p w14:paraId="1CDE8295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</w:p>
                    <w:p w14:paraId="1F444188" w14:textId="57A79F2F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 xml:space="preserve">Мой план по </w:t>
                      </w:r>
                      <w:r w:rsidR="00680365">
                        <w:rPr>
                          <w:rFonts w:cs="Helvetica"/>
                          <w:lang w:val="ru-RU"/>
                        </w:rPr>
                        <w:t>решению вопросов курения (при необх</w:t>
                      </w:r>
                      <w:r>
                        <w:rPr>
                          <w:rFonts w:cs="Helvetica"/>
                          <w:lang w:val="ru-RU"/>
                        </w:rPr>
                        <w:t>одимости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):  ______________</w:t>
                      </w:r>
                      <w:r>
                        <w:rPr>
                          <w:rFonts w:cs="Helvetica"/>
                          <w:lang w:val="ru-RU"/>
                        </w:rPr>
                        <w:t>_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____________________</w:t>
                      </w:r>
                    </w:p>
                    <w:p w14:paraId="1892C91D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>___________________________________________________________________________________</w:t>
                      </w:r>
                    </w:p>
                    <w:p w14:paraId="523A14AE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</w:p>
                    <w:p w14:paraId="19384B6D" w14:textId="1DE6B0C4" w:rsidR="002652D5" w:rsidRPr="00BB60FD" w:rsidRDefault="0068036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>Мой рекомендованный рацион</w:t>
                      </w:r>
                      <w:r w:rsidR="002652D5">
                        <w:rPr>
                          <w:rFonts w:cs="Helvetica"/>
                          <w:lang w:val="ru-RU"/>
                        </w:rPr>
                        <w:t xml:space="preserve"> питания включает</w:t>
                      </w:r>
                      <w:r w:rsidR="002652D5" w:rsidRPr="00BB60FD">
                        <w:rPr>
                          <w:rFonts w:cs="Helvetica"/>
                          <w:lang w:val="ru-RU"/>
                        </w:rPr>
                        <w:t>:</w:t>
                      </w:r>
                    </w:p>
                    <w:p w14:paraId="1FB263E0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_________________________________________________________________________ </w:t>
                      </w:r>
                    </w:p>
                    <w:p w14:paraId="19AE4299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_________________________________________________________________________ </w:t>
                      </w:r>
                    </w:p>
                    <w:p w14:paraId="4D3DA03A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_________________________________________________________________________ </w:t>
                      </w:r>
                    </w:p>
                    <w:p w14:paraId="5038B732" w14:textId="77777777" w:rsidR="002652D5" w:rsidRPr="00BB60FD" w:rsidRDefault="002652D5" w:rsidP="00BB60FD">
                      <w:pPr>
                        <w:rPr>
                          <w:lang w:val="ru-RU"/>
                        </w:rPr>
                      </w:pPr>
                    </w:p>
                    <w:p w14:paraId="2AD8E91C" w14:textId="77777777" w:rsidR="002652D5" w:rsidRPr="00BB60FD" w:rsidRDefault="002652D5" w:rsidP="00BB60FD">
                      <w:pPr>
                        <w:pStyle w:val="af4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ПЛАН ДЛЯ ПОСЛЕДУЮЩЕГО НАБЛЮДЕНИЯ</w:t>
                      </w:r>
                      <w:r w:rsidRPr="00BB60FD">
                        <w:rPr>
                          <w:b/>
                          <w:lang w:val="ru-RU"/>
                        </w:rPr>
                        <w:t>:</w:t>
                      </w:r>
                    </w:p>
                    <w:p w14:paraId="5E7398E2" w14:textId="77777777" w:rsidR="002652D5" w:rsidRPr="00BB60F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Я должен посещать врача для последующего наблюдения каждые: </w:t>
                      </w:r>
                      <w:r w:rsidRPr="00BB60FD">
                        <w:rPr>
                          <w:lang w:val="ru-RU"/>
                        </w:rPr>
                        <w:t>__________</w:t>
                      </w:r>
                    </w:p>
                    <w:p w14:paraId="4EA25D5D" w14:textId="5AA606C6" w:rsidR="002652D5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Я должен посещать поликлинику для сдачи анализов крови каждые:____________</w:t>
                      </w:r>
                    </w:p>
                    <w:p w14:paraId="4F326052" w14:textId="77777777" w:rsidR="002652D5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</w:p>
                    <w:p w14:paraId="13BCFB68" w14:textId="77777777" w:rsidR="002652D5" w:rsidRPr="00BB60F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Я должен проверять уровень сахара в крови каждые</w:t>
                      </w:r>
                      <w:r w:rsidRPr="00BB60FD">
                        <w:rPr>
                          <w:lang w:val="ru-RU"/>
                        </w:rPr>
                        <w:t>:  ________________</w:t>
                      </w:r>
                    </w:p>
                    <w:p w14:paraId="54058E6F" w14:textId="0487A2B2" w:rsidR="002652D5" w:rsidRPr="00BB60F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Я должен измерять свой вес каждые</w:t>
                      </w:r>
                      <w:r w:rsidRPr="00BB60FD">
                        <w:rPr>
                          <w:lang w:val="ru-RU"/>
                        </w:rPr>
                        <w:t>:  _________________</w:t>
                      </w:r>
                    </w:p>
                    <w:p w14:paraId="7436275D" w14:textId="77777777" w:rsidR="002652D5" w:rsidRPr="00BB60FD" w:rsidRDefault="002652D5" w:rsidP="00BB60FD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71C" w:rsidRPr="00AB519D">
        <w:rPr>
          <w:rFonts w:cs="Helvetica"/>
          <w:sz w:val="18"/>
          <w:szCs w:val="18"/>
          <w:lang w:val="ru-RU"/>
        </w:rPr>
        <w:br w:type="page"/>
      </w:r>
    </w:p>
    <w:p w14:paraId="17A77D00" w14:textId="77777777" w:rsidR="0044422A" w:rsidRPr="00AB519D" w:rsidRDefault="00BB60FD" w:rsidP="0044422A">
      <w:pPr>
        <w:rPr>
          <w:rFonts w:cs="Helvetica"/>
          <w:sz w:val="18"/>
          <w:szCs w:val="18"/>
          <w:lang w:val="ru-RU"/>
        </w:rPr>
      </w:pPr>
      <w:r w:rsidRPr="00AB519D">
        <w:rPr>
          <w:rFonts w:cs="Helvetica"/>
          <w:noProof/>
          <w:sz w:val="18"/>
          <w:szCs w:val="1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9A36C15" wp14:editId="1FD0CA31">
                <wp:simplePos x="0" y="0"/>
                <wp:positionH relativeFrom="column">
                  <wp:posOffset>158044</wp:posOffset>
                </wp:positionH>
                <wp:positionV relativeFrom="paragraph">
                  <wp:posOffset>152047</wp:posOffset>
                </wp:positionV>
                <wp:extent cx="5985164" cy="6005689"/>
                <wp:effectExtent l="0" t="0" r="15875" b="146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6005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D50F8" w14:textId="42FF3EA7" w:rsidR="002652D5" w:rsidRPr="00F055B9" w:rsidRDefault="002652D5" w:rsidP="00BB60FD">
                            <w:pPr>
                              <w:pStyle w:val="af4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B60FD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80365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Индивидуальный план по уходу при диабете (часть 2)</w:t>
                            </w:r>
                          </w:p>
                          <w:p w14:paraId="2FC823F8" w14:textId="77777777" w:rsidR="002652D5" w:rsidRPr="00BB60F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</w:p>
                          <w:p w14:paraId="2C18ADD2" w14:textId="77777777" w:rsidR="002652D5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 w:rsidRPr="00BB60FD">
                              <w:rPr>
                                <w:lang w:val="ru-RU"/>
                              </w:rPr>
                              <w:t xml:space="preserve">ПЛАН </w:t>
                            </w:r>
                            <w:r>
                              <w:rPr>
                                <w:lang w:val="ru-RU"/>
                              </w:rPr>
                              <w:t>ЭКСТРЕННЫХ ДЕЙСТВИЙ:</w:t>
                            </w:r>
                          </w:p>
                          <w:p w14:paraId="49D12B21" w14:textId="77777777" w:rsidR="002652D5" w:rsidRPr="00637D77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</w:p>
                          <w:p w14:paraId="787062A8" w14:textId="77777777" w:rsidR="002652D5" w:rsidRPr="000C692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Если уровень сахара в крови слишком высокий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0C692D">
                              <w:rPr>
                                <w:lang w:val="ru-RU"/>
                              </w:rPr>
                              <w:t>( ________)</w:t>
                            </w:r>
                            <w:r>
                              <w:rPr>
                                <w:lang w:val="ru-RU"/>
                              </w:rPr>
                              <w:t xml:space="preserve">, 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>тогда я должен сделать следующее</w:t>
                            </w:r>
                            <w:r w:rsidRPr="000C692D">
                              <w:rPr>
                                <w:lang w:val="ru-RU"/>
                              </w:rPr>
                              <w:t>:</w:t>
                            </w:r>
                          </w:p>
                          <w:p w14:paraId="0A85C6CA" w14:textId="77777777" w:rsidR="002652D5" w:rsidRPr="00BB60F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 w:rsidRPr="00BB60FD">
                              <w:rPr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4927DB52" w14:textId="77777777" w:rsidR="002652D5" w:rsidRPr="00BB60F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 w:rsidRPr="00BB60FD">
                              <w:rPr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1915AB83" w14:textId="77777777" w:rsidR="002652D5" w:rsidRPr="00BB60FD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 w:rsidRPr="00BB60FD">
                              <w:rPr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6F618872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0BBC5EAD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5488BDA1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1CDFBED4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4EA88FB9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</w:p>
                          <w:p w14:paraId="339E9BB4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</w:p>
                          <w:p w14:paraId="66C806A7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Если уровень сахара в крови слишком низкий 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>(&lt;4.0)</w:t>
                            </w:r>
                            <w:r>
                              <w:rPr>
                                <w:rFonts w:cs="Helvetica"/>
                                <w:lang w:val="ru-RU"/>
                              </w:rPr>
                              <w:t>,</w:t>
                            </w: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тогда я должен сделать следующее</w:t>
                            </w:r>
                            <w:r w:rsidRPr="00BB60FD">
                              <w:rPr>
                                <w:lang w:val="ru-RU"/>
                              </w:rPr>
                              <w:t>:</w:t>
                            </w:r>
                          </w:p>
                          <w:p w14:paraId="22B432B3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7609C46E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6FC1B422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75286613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29E0CC22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3003F71D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232BE74F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  <w:r w:rsidRPr="00BB60FD">
                              <w:rPr>
                                <w:rFonts w:cs="Helvetica"/>
                                <w:lang w:val="ru-RU"/>
                              </w:rPr>
                              <w:t xml:space="preserve">________________________________________________ </w:t>
                            </w:r>
                          </w:p>
                          <w:p w14:paraId="66557805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</w:p>
                          <w:p w14:paraId="77EA4C1A" w14:textId="77777777" w:rsidR="002652D5" w:rsidRPr="00BB60FD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ru-RU"/>
                              </w:rPr>
                            </w:pPr>
                          </w:p>
                          <w:p w14:paraId="72767E0C" w14:textId="77777777" w:rsidR="002652D5" w:rsidRDefault="002652D5" w:rsidP="00BB60FD">
                            <w:pPr>
                              <w:pStyle w:val="af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Helvetica"/>
                                <w:lang w:val="ru-RU"/>
                              </w:rPr>
                              <w:t xml:space="preserve">Если у меня появилась рвота или диарея, </w:t>
                            </w:r>
                            <w:r>
                              <w:rPr>
                                <w:lang w:val="ru-RU"/>
                              </w:rPr>
                              <w:t>тогда я должен сделать следующее</w:t>
                            </w:r>
                            <w:r w:rsidRPr="00BB60FD">
                              <w:rPr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46CE9542" w14:textId="77777777" w:rsidR="002652D5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en-US"/>
                              </w:rPr>
                            </w:pPr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________________________________________________ </w:t>
                            </w:r>
                          </w:p>
                          <w:p w14:paraId="7E40EB66" w14:textId="77777777" w:rsidR="002652D5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en-US"/>
                              </w:rPr>
                            </w:pPr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________________________________________________ </w:t>
                            </w:r>
                          </w:p>
                          <w:p w14:paraId="1B93B3E0" w14:textId="77777777" w:rsidR="002652D5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en-US"/>
                              </w:rPr>
                            </w:pPr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________________________________________________ </w:t>
                            </w:r>
                          </w:p>
                          <w:p w14:paraId="0C6849C2" w14:textId="77777777" w:rsidR="002652D5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en-US"/>
                              </w:rPr>
                            </w:pPr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________________________________________________ </w:t>
                            </w:r>
                          </w:p>
                          <w:p w14:paraId="17E23F7E" w14:textId="77777777" w:rsidR="002652D5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en-US"/>
                              </w:rPr>
                            </w:pPr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________________________________________________ </w:t>
                            </w:r>
                          </w:p>
                          <w:p w14:paraId="5DAA7819" w14:textId="77777777" w:rsidR="002652D5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en-US"/>
                              </w:rPr>
                            </w:pPr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________________________________________________ </w:t>
                            </w:r>
                          </w:p>
                          <w:p w14:paraId="6FCE412E" w14:textId="77777777" w:rsidR="002652D5" w:rsidRDefault="002652D5" w:rsidP="00BB60FD">
                            <w:pPr>
                              <w:pStyle w:val="af4"/>
                              <w:rPr>
                                <w:rFonts w:cs="Helvetica"/>
                                <w:lang w:val="en-US"/>
                              </w:rPr>
                            </w:pPr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________________________________________________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80" type="#_x0000_t202" style="position:absolute;left:0;text-align:left;margin-left:12.45pt;margin-top:11.95pt;width:471.25pt;height:472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" fillcolor="white [3201]" strokeweight=".5pt">
                <v:textbox>
                  <w:txbxContent>
                    <w:p w14:paraId="4F6D50F8" w14:textId="42FF3EA7" w:rsidR="002652D5" w:rsidRPr="00F055B9" w:rsidRDefault="002652D5" w:rsidP="00BB60FD">
                      <w:pPr>
                        <w:pStyle w:val="af4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BB60FD">
                        <w:rPr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80365">
                        <w:rPr>
                          <w:b/>
                          <w:sz w:val="28"/>
                          <w:szCs w:val="28"/>
                          <w:lang w:val="ru-RU"/>
                        </w:rPr>
                        <w:t>Индивидуальный план по уходу при диабете (часть 2)</w:t>
                      </w:r>
                    </w:p>
                    <w:p w14:paraId="2FC823F8" w14:textId="77777777" w:rsidR="002652D5" w:rsidRPr="00BB60F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</w:p>
                    <w:p w14:paraId="2C18ADD2" w14:textId="77777777" w:rsidR="002652D5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 w:rsidRPr="00BB60FD">
                        <w:rPr>
                          <w:lang w:val="ru-RU"/>
                        </w:rPr>
                        <w:t xml:space="preserve">ПЛАН </w:t>
                      </w:r>
                      <w:r>
                        <w:rPr>
                          <w:lang w:val="ru-RU"/>
                        </w:rPr>
                        <w:t>ЭКСТРЕННЫХ ДЕЙСТВИЙ:</w:t>
                      </w:r>
                    </w:p>
                    <w:p w14:paraId="49D12B21" w14:textId="77777777" w:rsidR="002652D5" w:rsidRPr="00637D77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</w:p>
                    <w:p w14:paraId="787062A8" w14:textId="77777777" w:rsidR="002652D5" w:rsidRPr="000C692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Если уровень сахара в крови слишком высокий</w:t>
                      </w:r>
                      <w:proofErr w:type="gramStart"/>
                      <w:r>
                        <w:rPr>
                          <w:lang w:val="ru-RU"/>
                        </w:rPr>
                        <w:t xml:space="preserve"> </w:t>
                      </w:r>
                      <w:r w:rsidRPr="000C692D">
                        <w:rPr>
                          <w:lang w:val="ru-RU"/>
                        </w:rPr>
                        <w:t>( ________)</w:t>
                      </w:r>
                      <w:r>
                        <w:rPr>
                          <w:lang w:val="ru-RU"/>
                        </w:rPr>
                        <w:t xml:space="preserve">, </w:t>
                      </w:r>
                      <w:proofErr w:type="gramEnd"/>
                      <w:r>
                        <w:rPr>
                          <w:lang w:val="ru-RU"/>
                        </w:rPr>
                        <w:t>тогда я должен сделать следующее</w:t>
                      </w:r>
                      <w:r w:rsidRPr="000C692D">
                        <w:rPr>
                          <w:lang w:val="ru-RU"/>
                        </w:rPr>
                        <w:t>:</w:t>
                      </w:r>
                    </w:p>
                    <w:p w14:paraId="0A85C6CA" w14:textId="77777777" w:rsidR="002652D5" w:rsidRPr="00BB60F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 w:rsidRPr="00BB60FD">
                        <w:rPr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4927DB52" w14:textId="77777777" w:rsidR="002652D5" w:rsidRPr="00BB60F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 w:rsidRPr="00BB60FD">
                        <w:rPr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1915AB83" w14:textId="77777777" w:rsidR="002652D5" w:rsidRPr="00BB60FD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 w:rsidRPr="00BB60FD">
                        <w:rPr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6F618872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0BBC5EAD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5488BDA1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1CDFBED4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4EA88FB9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</w:p>
                    <w:p w14:paraId="339E9BB4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</w:p>
                    <w:p w14:paraId="66C806A7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Если уровень сахара в крови слишком низкий 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>(&lt;4.0)</w:t>
                      </w:r>
                      <w:r>
                        <w:rPr>
                          <w:rFonts w:cs="Helvetica"/>
                          <w:lang w:val="ru-RU"/>
                        </w:rPr>
                        <w:t>,</w:t>
                      </w:r>
                      <w:r w:rsidRPr="00BB60FD">
                        <w:rPr>
                          <w:rFonts w:cs="Helvetica"/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тогда я должен сделать следующее</w:t>
                      </w:r>
                      <w:r w:rsidRPr="00BB60FD">
                        <w:rPr>
                          <w:lang w:val="ru-RU"/>
                        </w:rPr>
                        <w:t>:</w:t>
                      </w:r>
                    </w:p>
                    <w:p w14:paraId="22B432B3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7609C46E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6FC1B422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75286613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29E0CC22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3003F71D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232BE74F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  <w:r w:rsidRPr="00BB60FD">
                        <w:rPr>
                          <w:rFonts w:cs="Helvetica"/>
                          <w:lang w:val="ru-RU"/>
                        </w:rPr>
                        <w:t xml:space="preserve">________________________________________________ </w:t>
                      </w:r>
                    </w:p>
                    <w:p w14:paraId="66557805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</w:p>
                    <w:p w14:paraId="77EA4C1A" w14:textId="77777777" w:rsidR="002652D5" w:rsidRPr="00BB60FD" w:rsidRDefault="002652D5" w:rsidP="00BB60FD">
                      <w:pPr>
                        <w:pStyle w:val="af4"/>
                        <w:rPr>
                          <w:rFonts w:cs="Helvetica"/>
                          <w:lang w:val="ru-RU"/>
                        </w:rPr>
                      </w:pPr>
                    </w:p>
                    <w:p w14:paraId="72767E0C" w14:textId="77777777" w:rsidR="002652D5" w:rsidRDefault="002652D5" w:rsidP="00BB60FD">
                      <w:pPr>
                        <w:pStyle w:val="af4"/>
                        <w:rPr>
                          <w:lang w:val="ru-RU"/>
                        </w:rPr>
                      </w:pPr>
                      <w:r>
                        <w:rPr>
                          <w:rFonts w:cs="Helvetica"/>
                          <w:lang w:val="ru-RU"/>
                        </w:rPr>
                        <w:t xml:space="preserve">Если у меня появилась рвота или диарея, </w:t>
                      </w:r>
                      <w:r>
                        <w:rPr>
                          <w:lang w:val="ru-RU"/>
                        </w:rPr>
                        <w:t>тогда я должен сделать следующее</w:t>
                      </w:r>
                      <w:r w:rsidRPr="00BB60FD">
                        <w:rPr>
                          <w:lang w:val="ru-RU"/>
                        </w:rPr>
                        <w:t>: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</w:p>
                    <w:p w14:paraId="46CE9542" w14:textId="77777777" w:rsidR="002652D5" w:rsidRDefault="002652D5" w:rsidP="00BB60FD">
                      <w:pPr>
                        <w:pStyle w:val="af4"/>
                        <w:rPr>
                          <w:rFonts w:cs="Helvetica"/>
                          <w:lang w:val="en-US"/>
                        </w:rPr>
                      </w:pPr>
                      <w:r>
                        <w:rPr>
                          <w:rFonts w:cs="Helvetica"/>
                          <w:lang w:val="en-US"/>
                        </w:rPr>
                        <w:t xml:space="preserve">________________________________________________ </w:t>
                      </w:r>
                    </w:p>
                    <w:p w14:paraId="7E40EB66" w14:textId="77777777" w:rsidR="002652D5" w:rsidRDefault="002652D5" w:rsidP="00BB60FD">
                      <w:pPr>
                        <w:pStyle w:val="af4"/>
                        <w:rPr>
                          <w:rFonts w:cs="Helvetica"/>
                          <w:lang w:val="en-US"/>
                        </w:rPr>
                      </w:pPr>
                      <w:r>
                        <w:rPr>
                          <w:rFonts w:cs="Helvetica"/>
                          <w:lang w:val="en-US"/>
                        </w:rPr>
                        <w:t xml:space="preserve">________________________________________________ </w:t>
                      </w:r>
                    </w:p>
                    <w:p w14:paraId="1B93B3E0" w14:textId="77777777" w:rsidR="002652D5" w:rsidRDefault="002652D5" w:rsidP="00BB60FD">
                      <w:pPr>
                        <w:pStyle w:val="af4"/>
                        <w:rPr>
                          <w:rFonts w:cs="Helvetica"/>
                          <w:lang w:val="en-US"/>
                        </w:rPr>
                      </w:pPr>
                      <w:r>
                        <w:rPr>
                          <w:rFonts w:cs="Helvetica"/>
                          <w:lang w:val="en-US"/>
                        </w:rPr>
                        <w:t xml:space="preserve">________________________________________________ </w:t>
                      </w:r>
                    </w:p>
                    <w:p w14:paraId="0C6849C2" w14:textId="77777777" w:rsidR="002652D5" w:rsidRDefault="002652D5" w:rsidP="00BB60FD">
                      <w:pPr>
                        <w:pStyle w:val="af4"/>
                        <w:rPr>
                          <w:rFonts w:cs="Helvetica"/>
                          <w:lang w:val="en-US"/>
                        </w:rPr>
                      </w:pPr>
                      <w:r>
                        <w:rPr>
                          <w:rFonts w:cs="Helvetica"/>
                          <w:lang w:val="en-US"/>
                        </w:rPr>
                        <w:t xml:space="preserve">________________________________________________ </w:t>
                      </w:r>
                    </w:p>
                    <w:p w14:paraId="17E23F7E" w14:textId="77777777" w:rsidR="002652D5" w:rsidRDefault="002652D5" w:rsidP="00BB60FD">
                      <w:pPr>
                        <w:pStyle w:val="af4"/>
                        <w:rPr>
                          <w:rFonts w:cs="Helvetica"/>
                          <w:lang w:val="en-US"/>
                        </w:rPr>
                      </w:pPr>
                      <w:r>
                        <w:rPr>
                          <w:rFonts w:cs="Helvetica"/>
                          <w:lang w:val="en-US"/>
                        </w:rPr>
                        <w:t xml:space="preserve">________________________________________________ </w:t>
                      </w:r>
                    </w:p>
                    <w:p w14:paraId="5DAA7819" w14:textId="77777777" w:rsidR="002652D5" w:rsidRDefault="002652D5" w:rsidP="00BB60FD">
                      <w:pPr>
                        <w:pStyle w:val="af4"/>
                        <w:rPr>
                          <w:rFonts w:cs="Helvetica"/>
                          <w:lang w:val="en-US"/>
                        </w:rPr>
                      </w:pPr>
                      <w:r>
                        <w:rPr>
                          <w:rFonts w:cs="Helvetica"/>
                          <w:lang w:val="en-US"/>
                        </w:rPr>
                        <w:t xml:space="preserve">________________________________________________ </w:t>
                      </w:r>
                    </w:p>
                    <w:p w14:paraId="6FCE412E" w14:textId="77777777" w:rsidR="002652D5" w:rsidRDefault="002652D5" w:rsidP="00BB60FD">
                      <w:pPr>
                        <w:pStyle w:val="af4"/>
                        <w:rPr>
                          <w:rFonts w:cs="Helvetica"/>
                          <w:lang w:val="en-US"/>
                        </w:rPr>
                      </w:pPr>
                      <w:r>
                        <w:rPr>
                          <w:rFonts w:cs="Helvetica"/>
                          <w:lang w:val="en-US"/>
                        </w:rPr>
                        <w:t xml:space="preserve">________________________________________________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14:paraId="4F09BB21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435CB97B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57446B04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76CA4F4B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4A50DE17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1B64FD23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0C4FE6F5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705C042A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1518C42F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722AFB64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75FB0DA2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3B46E5AE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29E6185B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7B413438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0F7D4E65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55352A85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73AD0223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4F37E00A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2D9ACC0E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2693088F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71BC16C2" w14:textId="77777777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</w:p>
    <w:p w14:paraId="3EB1818B" w14:textId="26251C1A" w:rsidR="0044422A" w:rsidRPr="00AB519D" w:rsidRDefault="0044422A" w:rsidP="0044422A">
      <w:pPr>
        <w:rPr>
          <w:rFonts w:cs="Helvetica"/>
          <w:sz w:val="18"/>
          <w:szCs w:val="18"/>
          <w:lang w:val="ru-RU"/>
        </w:rPr>
      </w:pPr>
      <w:r w:rsidRPr="00AB519D">
        <w:rPr>
          <w:rFonts w:ascii="Calibri" w:eastAsia="Calibri" w:hAnsi="Calibri" w:cs="Calibri"/>
          <w:bCs/>
          <w:spacing w:val="-1"/>
          <w:lang w:val="ru-RU"/>
        </w:rPr>
        <w:t xml:space="preserve">Источник: подготовлено консультантами </w:t>
      </w:r>
      <w:r w:rsidRPr="00AB519D">
        <w:rPr>
          <w:rFonts w:ascii="Calibri" w:eastAsia="Calibri" w:hAnsi="Calibri" w:cs="Calibri"/>
          <w:bCs/>
          <w:spacing w:val="-1"/>
        </w:rPr>
        <w:t>CSIH</w:t>
      </w:r>
    </w:p>
    <w:p w14:paraId="23D9E055" w14:textId="1D3D304E" w:rsidR="00D92A39" w:rsidRPr="00AB519D" w:rsidRDefault="00D92A39" w:rsidP="00046DAB">
      <w:pPr>
        <w:spacing w:before="4" w:after="0" w:line="240" w:lineRule="auto"/>
        <w:ind w:right="-20"/>
        <w:rPr>
          <w:rFonts w:ascii="Calibri" w:eastAsia="Calibri" w:hAnsi="Calibri" w:cs="Calibri"/>
          <w:szCs w:val="28"/>
          <w:lang w:val="ru-RU"/>
        </w:rPr>
      </w:pP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И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н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дивид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у</w:t>
      </w:r>
      <w:r w:rsidRPr="00AB519D">
        <w:rPr>
          <w:rFonts w:ascii="Calibri" w:eastAsia="Calibri" w:hAnsi="Calibri" w:cs="Calibri"/>
          <w:b/>
          <w:bCs/>
          <w:spacing w:val="-2"/>
          <w:szCs w:val="28"/>
          <w:lang w:val="ru-RU"/>
        </w:rPr>
        <w:t>а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л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ь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н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ы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й</w:t>
      </w:r>
      <w:r w:rsidRPr="00AB519D">
        <w:rPr>
          <w:rFonts w:ascii="Calibri" w:eastAsia="Calibri" w:hAnsi="Calibri" w:cs="Calibri"/>
          <w:b/>
          <w:bCs/>
          <w:spacing w:val="-3"/>
          <w:szCs w:val="28"/>
          <w:lang w:val="ru-RU"/>
        </w:rPr>
        <w:t xml:space="preserve"> 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п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ла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н по уходу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 xml:space="preserve"> 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п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ри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 xml:space="preserve"> 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д</w:t>
      </w:r>
      <w:r w:rsidRPr="00AB519D">
        <w:rPr>
          <w:rFonts w:ascii="Calibri" w:eastAsia="Calibri" w:hAnsi="Calibri" w:cs="Calibri"/>
          <w:b/>
          <w:bCs/>
          <w:spacing w:val="-3"/>
          <w:szCs w:val="28"/>
          <w:lang w:val="ru-RU"/>
        </w:rPr>
        <w:t>и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а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б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е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т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е - часть 3, Руководство по завершению (стр. 1)</w:t>
      </w:r>
    </w:p>
    <w:p w14:paraId="4A8938A3" w14:textId="157FDCF1" w:rsidR="00BB60FD" w:rsidRPr="00AB519D" w:rsidRDefault="00BB60FD" w:rsidP="00782FBF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Несмотря на то, что план должен быть подстроен под пациента,</w:t>
      </w:r>
      <w:r w:rsidR="00437610" w:rsidRPr="00AB519D">
        <w:rPr>
          <w:rFonts w:cs="Helvetica"/>
          <w:lang w:val="ru-RU"/>
        </w:rPr>
        <w:t xml:space="preserve"> ниже</w:t>
      </w:r>
      <w:r w:rsidR="00680365">
        <w:rPr>
          <w:rFonts w:cs="Helvetica"/>
          <w:lang w:val="ru-RU"/>
        </w:rPr>
        <w:t xml:space="preserve">следующие показатели являются </w:t>
      </w:r>
      <w:r w:rsidR="006053AE" w:rsidRPr="00AB519D">
        <w:rPr>
          <w:rFonts w:cs="Helvetica"/>
          <w:lang w:val="ru-RU"/>
        </w:rPr>
        <w:t>установленными</w:t>
      </w:r>
      <w:r w:rsidR="00437610" w:rsidRPr="00AB519D">
        <w:rPr>
          <w:rFonts w:cs="Helvetica"/>
          <w:lang w:val="ru-RU"/>
        </w:rPr>
        <w:t xml:space="preserve"> по умолчанию для каждого</w:t>
      </w:r>
      <w:r w:rsidRPr="00AB519D">
        <w:rPr>
          <w:rFonts w:cs="Helvetica"/>
          <w:lang w:val="ru-RU"/>
        </w:rPr>
        <w:t xml:space="preserve"> из вы</w:t>
      </w:r>
      <w:r w:rsidR="00680365">
        <w:rPr>
          <w:rFonts w:cs="Helvetica"/>
          <w:lang w:val="ru-RU"/>
        </w:rPr>
        <w:t xml:space="preserve">шеуказанных пунктов. Врач </w:t>
      </w:r>
      <w:r w:rsidR="00437610" w:rsidRPr="00AB519D">
        <w:rPr>
          <w:rFonts w:cs="Helvetica"/>
          <w:lang w:val="ru-RU"/>
        </w:rPr>
        <w:t>может отклоня</w:t>
      </w:r>
      <w:r w:rsidR="006053AE" w:rsidRPr="00AB519D">
        <w:rPr>
          <w:rFonts w:cs="Helvetica"/>
          <w:lang w:val="ru-RU"/>
        </w:rPr>
        <w:t xml:space="preserve">ться </w:t>
      </w:r>
      <w:r w:rsidRPr="00AB519D">
        <w:rPr>
          <w:rFonts w:cs="Helvetica"/>
          <w:lang w:val="ru-RU"/>
        </w:rPr>
        <w:t xml:space="preserve">от данных значений, </w:t>
      </w:r>
      <w:r w:rsidR="001F006B" w:rsidRPr="00AB519D">
        <w:rPr>
          <w:rFonts w:cs="Helvetica"/>
          <w:lang w:val="ru-RU"/>
        </w:rPr>
        <w:t>принимая за основу самочувствие</w:t>
      </w:r>
      <w:r w:rsidRPr="00AB519D">
        <w:rPr>
          <w:rFonts w:cs="Helvetica"/>
          <w:lang w:val="ru-RU"/>
        </w:rPr>
        <w:t xml:space="preserve"> пациента, </w:t>
      </w:r>
      <w:r w:rsidR="006053AE" w:rsidRPr="00AB519D">
        <w:rPr>
          <w:rFonts w:cs="Helvetica"/>
          <w:lang w:val="ru-RU"/>
        </w:rPr>
        <w:t>что является для него более важным.</w:t>
      </w:r>
      <w:r w:rsidRPr="00AB519D">
        <w:rPr>
          <w:rFonts w:cs="Helvetica"/>
          <w:lang w:val="ru-RU"/>
        </w:rPr>
        <w:t xml:space="preserve"> </w:t>
      </w:r>
    </w:p>
    <w:p w14:paraId="0D4E94F1" w14:textId="3E8E01D6" w:rsidR="00BB60FD" w:rsidRPr="00AB519D" w:rsidRDefault="006053AE" w:rsidP="00BB60FD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Мой целевой уровень артериального давления</w:t>
      </w:r>
      <w:r w:rsidR="00BB60FD" w:rsidRPr="00AB519D">
        <w:rPr>
          <w:rFonts w:cs="Helvetica"/>
          <w:lang w:val="ru-RU"/>
        </w:rPr>
        <w:t>:  140/90</w:t>
      </w:r>
    </w:p>
    <w:p w14:paraId="1AB49F38" w14:textId="1D65D7C2" w:rsidR="00BB60FD" w:rsidRPr="00AB519D" w:rsidRDefault="006053AE" w:rsidP="00782FBF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 xml:space="preserve">Мой целевой уровень </w:t>
      </w:r>
      <w:proofErr w:type="spellStart"/>
      <w:r w:rsidRPr="00AB519D">
        <w:rPr>
          <w:rFonts w:cs="Helvetica"/>
          <w:lang w:val="ru-RU"/>
        </w:rPr>
        <w:t>гликированного</w:t>
      </w:r>
      <w:proofErr w:type="spellEnd"/>
      <w:r w:rsidRPr="00AB519D">
        <w:rPr>
          <w:rFonts w:cs="Helvetica"/>
          <w:lang w:val="ru-RU"/>
        </w:rPr>
        <w:t xml:space="preserve"> гемоглобина</w:t>
      </w:r>
      <w:r w:rsidR="00BB60FD" w:rsidRPr="00AB519D">
        <w:rPr>
          <w:rFonts w:cs="Helvetica"/>
          <w:lang w:val="ru-RU"/>
        </w:rPr>
        <w:t xml:space="preserve">:  7.0, или 6.5 , </w:t>
      </w:r>
      <w:r w:rsidRPr="00AB519D">
        <w:rPr>
          <w:rFonts w:cs="Helvetica"/>
          <w:lang w:val="ru-RU"/>
        </w:rPr>
        <w:t>при недавно поставленном диагнозе</w:t>
      </w:r>
      <w:r w:rsidR="00BB60FD" w:rsidRPr="00AB519D">
        <w:rPr>
          <w:rFonts w:cs="Helvetica"/>
          <w:lang w:val="ru-RU"/>
        </w:rPr>
        <w:t xml:space="preserve">, или выше 7.0, </w:t>
      </w:r>
      <w:r w:rsidRPr="00AB519D">
        <w:rPr>
          <w:rFonts w:cs="Helvetica"/>
          <w:lang w:val="ru-RU"/>
        </w:rPr>
        <w:t>при наличии риска гипергликемии</w:t>
      </w:r>
      <w:r w:rsidR="00BB60FD" w:rsidRPr="00AB519D">
        <w:rPr>
          <w:rFonts w:cs="Helvetica"/>
          <w:lang w:val="ru-RU"/>
        </w:rPr>
        <w:t xml:space="preserve">  или </w:t>
      </w:r>
      <w:r w:rsidRPr="00AB519D">
        <w:rPr>
          <w:rFonts w:cs="Helvetica"/>
          <w:lang w:val="ru-RU"/>
        </w:rPr>
        <w:t xml:space="preserve">при трудном  регулировании </w:t>
      </w:r>
      <w:r w:rsidRPr="00AB519D">
        <w:rPr>
          <w:rFonts w:cs="Helvetica"/>
          <w:lang w:val="ru-RU"/>
        </w:rPr>
        <w:lastRenderedPageBreak/>
        <w:t>уровня</w:t>
      </w:r>
      <w:r w:rsidR="00BB60FD" w:rsidRPr="00AB519D">
        <w:rPr>
          <w:rFonts w:cs="Helvetica"/>
          <w:lang w:val="ru-RU"/>
        </w:rPr>
        <w:t xml:space="preserve"> сахара в крови по </w:t>
      </w:r>
      <w:r w:rsidR="00C8388B" w:rsidRPr="00AB519D">
        <w:rPr>
          <w:rFonts w:cs="Helvetica"/>
          <w:lang w:val="ru-RU"/>
        </w:rPr>
        <w:t xml:space="preserve">разным </w:t>
      </w:r>
      <w:r w:rsidR="00BB60FD" w:rsidRPr="00AB519D">
        <w:rPr>
          <w:rFonts w:cs="Helvetica"/>
          <w:lang w:val="ru-RU"/>
        </w:rPr>
        <w:t>причинам (например, пожилой возраст, другие сопутствующие заболевания, и т.д.)</w:t>
      </w:r>
    </w:p>
    <w:p w14:paraId="1E4CEDA1" w14:textId="61664FC2" w:rsidR="00BB60FD" w:rsidRPr="00AB519D" w:rsidRDefault="007636D0" w:rsidP="00BB60FD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 xml:space="preserve">Целевой уровень </w:t>
      </w:r>
      <w:r w:rsidR="00BB60FD" w:rsidRPr="00AB519D">
        <w:rPr>
          <w:rFonts w:cs="Helvetica"/>
          <w:lang w:val="ru-RU"/>
        </w:rPr>
        <w:t>сахара в кро</w:t>
      </w:r>
      <w:r w:rsidR="00680365">
        <w:rPr>
          <w:rFonts w:cs="Helvetica"/>
          <w:lang w:val="ru-RU"/>
        </w:rPr>
        <w:t xml:space="preserve">ви натощак: </w:t>
      </w:r>
      <w:r w:rsidR="00BB60FD" w:rsidRPr="00AB519D">
        <w:rPr>
          <w:rFonts w:cs="Helvetica"/>
          <w:lang w:val="ru-RU"/>
        </w:rPr>
        <w:t>&lt; 7.0</w:t>
      </w:r>
    </w:p>
    <w:p w14:paraId="0844FB81" w14:textId="2D0EB8F1" w:rsidR="00BB60FD" w:rsidRPr="00AB519D" w:rsidRDefault="006053AE" w:rsidP="00BB60FD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 xml:space="preserve">Целевой уровень </w:t>
      </w:r>
      <w:r w:rsidR="00680365">
        <w:rPr>
          <w:rFonts w:cs="Helvetica"/>
          <w:lang w:val="ru-RU"/>
        </w:rPr>
        <w:t xml:space="preserve">холестерина ЛПНП: </w:t>
      </w:r>
      <w:r w:rsidR="00BB60FD" w:rsidRPr="00AB519D">
        <w:rPr>
          <w:rFonts w:cs="Helvetica"/>
          <w:lang w:val="ru-RU"/>
        </w:rPr>
        <w:t xml:space="preserve"> &lt;1.8, </w:t>
      </w:r>
      <w:r w:rsidRPr="00AB519D">
        <w:rPr>
          <w:rFonts w:cs="Helvetica"/>
          <w:lang w:val="ru-RU"/>
        </w:rPr>
        <w:t>при наличии у пациента коронарной болезни сердца</w:t>
      </w:r>
      <w:r w:rsidR="00BB60FD" w:rsidRPr="00AB519D">
        <w:rPr>
          <w:rFonts w:cs="Helvetica"/>
          <w:lang w:val="ru-RU"/>
        </w:rPr>
        <w:t>, &lt; 2.5 в других случаях</w:t>
      </w:r>
    </w:p>
    <w:p w14:paraId="61E591E3" w14:textId="50DDAF06" w:rsidR="00D92A39" w:rsidRPr="00AB519D" w:rsidRDefault="006053AE" w:rsidP="00D92A39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Целевой вес</w:t>
      </w:r>
      <w:r w:rsidR="00680365">
        <w:rPr>
          <w:rFonts w:cs="Helvetica"/>
          <w:lang w:val="ru-RU"/>
        </w:rPr>
        <w:t xml:space="preserve">: </w:t>
      </w:r>
      <w:r w:rsidR="00BB60FD" w:rsidRPr="00AB519D">
        <w:rPr>
          <w:rFonts w:cs="Helvetica"/>
          <w:lang w:val="ru-RU"/>
        </w:rPr>
        <w:t xml:space="preserve">вес, соответствующий </w:t>
      </w:r>
      <w:r w:rsidRPr="00AB519D">
        <w:rPr>
          <w:rFonts w:cs="Helvetica"/>
          <w:lang w:val="ru-RU"/>
        </w:rPr>
        <w:t>индексу массы тела</w:t>
      </w:r>
      <w:r w:rsidR="00D92A39" w:rsidRPr="00AB519D">
        <w:rPr>
          <w:rFonts w:cs="Helvetica"/>
          <w:lang w:val="ru-RU"/>
        </w:rPr>
        <w:t xml:space="preserve"> &lt;= 25. </w:t>
      </w:r>
    </w:p>
    <w:tbl>
      <w:tblPr>
        <w:tblpPr w:leftFromText="180" w:rightFromText="180" w:vertAnchor="text" w:horzAnchor="page" w:tblpX="1616" w:tblpY="24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692"/>
        <w:gridCol w:w="868"/>
        <w:gridCol w:w="992"/>
        <w:gridCol w:w="850"/>
        <w:gridCol w:w="993"/>
        <w:gridCol w:w="850"/>
        <w:gridCol w:w="1134"/>
        <w:gridCol w:w="851"/>
        <w:gridCol w:w="850"/>
      </w:tblGrid>
      <w:tr w:rsidR="00D92A39" w:rsidRPr="00AB519D" w14:paraId="0DE9C33C" w14:textId="77777777" w:rsidTr="00315649">
        <w:trPr>
          <w:trHeight w:val="280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452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519D">
              <w:rPr>
                <w:rFonts w:ascii="Calibri" w:eastAsia="Times New Roman" w:hAnsi="Calibri" w:cs="Times New Roman"/>
                <w:color w:val="000000"/>
              </w:rPr>
              <w:t>Высота</w:t>
            </w:r>
            <w:proofErr w:type="spellEnd"/>
            <w:r w:rsidRPr="00AB51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AB519D">
              <w:rPr>
                <w:rFonts w:ascii="Calibri" w:eastAsia="Times New Roman" w:hAnsi="Calibri" w:cs="Times New Roman"/>
                <w:color w:val="000000"/>
              </w:rPr>
              <w:t>см</w:t>
            </w:r>
            <w:proofErr w:type="spellEnd"/>
            <w:r w:rsidRPr="00AB51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23937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519D">
              <w:rPr>
                <w:rFonts w:ascii="Calibri" w:eastAsia="Times New Roman" w:hAnsi="Calibri" w:cs="Times New Roman"/>
                <w:color w:val="000000"/>
              </w:rPr>
              <w:t>Вес</w:t>
            </w:r>
            <w:proofErr w:type="spellEnd"/>
            <w:r w:rsidRPr="00AB51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AB519D">
              <w:rPr>
                <w:rFonts w:ascii="Calibri" w:eastAsia="Times New Roman" w:hAnsi="Calibri" w:cs="Times New Roman"/>
                <w:color w:val="000000"/>
              </w:rPr>
              <w:t>кг</w:t>
            </w:r>
            <w:proofErr w:type="spellEnd"/>
            <w:r w:rsidRPr="00AB51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D92A39" w:rsidRPr="00AB519D" w14:paraId="697DD7D9" w14:textId="77777777" w:rsidTr="00315649">
        <w:trPr>
          <w:trHeight w:val="300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38D84" w14:textId="77777777" w:rsidR="00D92A39" w:rsidRPr="00AB519D" w:rsidRDefault="00D92A39" w:rsidP="00315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EE0D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E2F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8329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9DAD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D14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1E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3DC3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E4C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D5836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D92A39" w:rsidRPr="00AB519D" w14:paraId="6A626A92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7D9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BB4066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467933D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88468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B05974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08A8060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C6BB21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A9B5C83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5391716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A37667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40</w:t>
            </w:r>
          </w:p>
        </w:tc>
      </w:tr>
      <w:tr w:rsidR="00D92A39" w:rsidRPr="00AB519D" w14:paraId="04025F27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5B99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889E06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C720DB6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E84A72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0C76A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331B4F3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4F7898C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7648D56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78F060A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4E799C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37</w:t>
            </w:r>
          </w:p>
        </w:tc>
      </w:tr>
      <w:tr w:rsidR="00D92A39" w:rsidRPr="00AB519D" w14:paraId="61029E62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0D1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8474453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1152DB8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487D89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A8BFBA7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4232BA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A0C31D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F6A1C8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4D65870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E0BAD4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35</w:t>
            </w:r>
          </w:p>
        </w:tc>
      </w:tr>
      <w:tr w:rsidR="00D92A39" w:rsidRPr="00AB519D" w14:paraId="535E4779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489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6EC0AEF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18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86C1A2A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6347E98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6E9760B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62624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6044C9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A3B9F7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C60BCB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635A74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33</w:t>
            </w:r>
          </w:p>
        </w:tc>
      </w:tr>
      <w:tr w:rsidR="00D92A39" w:rsidRPr="00AB519D" w14:paraId="6189B23E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C52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E014A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D84257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19D9920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6082D20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2B80FED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47AEC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B0893D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31C2B2B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AB0F3E7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</w:rPr>
            </w:pPr>
            <w:r w:rsidRPr="00AB519D">
              <w:rPr>
                <w:rFonts w:ascii="Calibri" w:eastAsia="Times New Roman" w:hAnsi="Calibri" w:cs="Times New Roman"/>
                <w:color w:val="9C0006"/>
              </w:rPr>
              <w:t>31</w:t>
            </w:r>
          </w:p>
        </w:tc>
      </w:tr>
      <w:tr w:rsidR="00D92A39" w:rsidRPr="00AB519D" w14:paraId="015F2B7B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DFB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9F797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033388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3DC9A7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11E613C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584EF67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7E0E329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778FB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AD0823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1F8C89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29</w:t>
            </w:r>
          </w:p>
        </w:tc>
      </w:tr>
      <w:tr w:rsidR="00D92A39" w:rsidRPr="00AB519D" w14:paraId="5F91342F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BAA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EBFED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9B8A0B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00B940C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73B7837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F7F800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95EEF79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A15BC8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EEDD956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B799BA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28</w:t>
            </w:r>
          </w:p>
        </w:tc>
      </w:tr>
      <w:tr w:rsidR="00D92A39" w:rsidRPr="00AB519D" w14:paraId="55C2205F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11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0DC9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7B24AF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3B1E4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5052EF6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2E74A7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E1F97E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D147F38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66167A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D14EA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</w:rPr>
            </w:pPr>
            <w:r w:rsidRPr="00AB519D">
              <w:rPr>
                <w:rFonts w:ascii="Calibri" w:eastAsia="Times New Roman" w:hAnsi="Calibri" w:cs="Times New Roman"/>
                <w:color w:val="9C6500"/>
              </w:rPr>
              <w:t>26</w:t>
            </w:r>
          </w:p>
        </w:tc>
      </w:tr>
      <w:tr w:rsidR="00D92A39" w:rsidRPr="00AB519D" w14:paraId="54945664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CAF6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56FFCF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A063C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203F8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732ECE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7B703E0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31C9DCA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BDE1A10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29A9CD3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07F094A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25</w:t>
            </w:r>
          </w:p>
        </w:tc>
      </w:tr>
      <w:tr w:rsidR="00D92A39" w:rsidRPr="00AB519D" w14:paraId="56B8996C" w14:textId="77777777" w:rsidTr="00315649">
        <w:trPr>
          <w:trHeight w:val="2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139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D28854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4D283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CCB6D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8E57DA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6CD1D91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5F3EF3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A2CB28D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FCA8D15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89351D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24</w:t>
            </w:r>
          </w:p>
        </w:tc>
      </w:tr>
      <w:tr w:rsidR="00D92A39" w:rsidRPr="00AB519D" w14:paraId="797E47B0" w14:textId="77777777" w:rsidTr="00315649">
        <w:trPr>
          <w:trHeight w:val="30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B408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214AAE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3AE2C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1A0C62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59F89F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A3D09D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B87039C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5A232B6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A80756A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D2542BD" w14:textId="77777777" w:rsidR="00D92A39" w:rsidRPr="00AB519D" w:rsidRDefault="00D92A39" w:rsidP="00315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</w:rPr>
            </w:pPr>
            <w:r w:rsidRPr="00AB519D">
              <w:rPr>
                <w:rFonts w:ascii="Calibri" w:eastAsia="Times New Roman" w:hAnsi="Calibri" w:cs="Times New Roman"/>
                <w:color w:val="006100"/>
              </w:rPr>
              <w:t>23</w:t>
            </w:r>
          </w:p>
        </w:tc>
      </w:tr>
    </w:tbl>
    <w:tbl>
      <w:tblPr>
        <w:tblW w:w="31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843"/>
      </w:tblGrid>
      <w:tr w:rsidR="00F13C5F" w:rsidRPr="00AB519D" w14:paraId="0F675D9E" w14:textId="77777777" w:rsidTr="00315649">
        <w:trPr>
          <w:trHeight w:val="28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EA24" w14:textId="77777777" w:rsidR="00F13C5F" w:rsidRPr="00AB519D" w:rsidRDefault="00F13C5F" w:rsidP="003156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Маркировка ИМТ</w:t>
            </w:r>
            <w:r w:rsidRPr="00AB519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F13C5F" w:rsidRPr="00AB519D" w14:paraId="42C615DA" w14:textId="77777777" w:rsidTr="00315649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14:paraId="0B7F3784" w14:textId="77777777" w:rsidR="00F13C5F" w:rsidRPr="00AB519D" w:rsidRDefault="00F13C5F" w:rsidP="00315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&gt;30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7083" w14:textId="77777777" w:rsidR="00F13C5F" w:rsidRPr="00AB519D" w:rsidRDefault="00F13C5F" w:rsidP="00315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AB519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Ожирение</w:t>
            </w:r>
            <w:proofErr w:type="spellEnd"/>
          </w:p>
        </w:tc>
      </w:tr>
      <w:tr w:rsidR="00F13C5F" w:rsidRPr="00AB519D" w14:paraId="33C9CA5A" w14:textId="77777777" w:rsidTr="00315649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44111E1" w14:textId="77777777" w:rsidR="00F13C5F" w:rsidRPr="00AB519D" w:rsidRDefault="00F13C5F" w:rsidP="00315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25-29.99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BBBC" w14:textId="77777777" w:rsidR="00F13C5F" w:rsidRPr="00AB519D" w:rsidRDefault="00F13C5F" w:rsidP="00315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AB519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избыточный</w:t>
            </w:r>
            <w:proofErr w:type="spellEnd"/>
            <w:r w:rsidRPr="00AB519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B519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вес</w:t>
            </w:r>
            <w:proofErr w:type="spellEnd"/>
          </w:p>
        </w:tc>
      </w:tr>
      <w:tr w:rsidR="00F13C5F" w:rsidRPr="00AB519D" w14:paraId="75447980" w14:textId="77777777" w:rsidTr="00315649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F64BB3B" w14:textId="77777777" w:rsidR="00F13C5F" w:rsidRPr="00AB519D" w:rsidRDefault="00F13C5F" w:rsidP="00315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18-24.99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ACC9" w14:textId="77777777" w:rsidR="00F13C5F" w:rsidRPr="00AB519D" w:rsidRDefault="00F13C5F" w:rsidP="00315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AB519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идеальный</w:t>
            </w:r>
            <w:proofErr w:type="spellEnd"/>
            <w:r w:rsidRPr="00AB519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B519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вес</w:t>
            </w:r>
            <w:proofErr w:type="spellEnd"/>
          </w:p>
        </w:tc>
      </w:tr>
      <w:tr w:rsidR="00F13C5F" w:rsidRPr="00AB519D" w14:paraId="099ED079" w14:textId="77777777" w:rsidTr="00315649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F62593" w14:textId="77777777" w:rsidR="00F13C5F" w:rsidRPr="00AB519D" w:rsidRDefault="00F13C5F" w:rsidP="00315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19D">
              <w:rPr>
                <w:rFonts w:ascii="Calibri" w:eastAsia="Times New Roman" w:hAnsi="Calibri" w:cs="Times New Roman"/>
                <w:color w:val="000000"/>
              </w:rPr>
              <w:t>&lt;18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ED5" w14:textId="77777777" w:rsidR="00F13C5F" w:rsidRPr="00AB519D" w:rsidRDefault="00F13C5F" w:rsidP="00315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AB519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Недовес</w:t>
            </w:r>
            <w:proofErr w:type="spellEnd"/>
          </w:p>
        </w:tc>
      </w:tr>
    </w:tbl>
    <w:p w14:paraId="32522D1E" w14:textId="77777777" w:rsidR="00D92A39" w:rsidRPr="00AB519D" w:rsidRDefault="00D92A39" w:rsidP="00046DAB">
      <w:pPr>
        <w:spacing w:before="4" w:after="0" w:line="240" w:lineRule="auto"/>
        <w:ind w:right="-20"/>
        <w:rPr>
          <w:rFonts w:ascii="Calibri" w:eastAsia="Calibri" w:hAnsi="Calibri" w:cs="Calibri"/>
          <w:szCs w:val="28"/>
          <w:lang w:val="ru-RU"/>
        </w:rPr>
      </w:pP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И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н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дивид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у</w:t>
      </w:r>
      <w:r w:rsidRPr="00AB519D">
        <w:rPr>
          <w:rFonts w:ascii="Calibri" w:eastAsia="Calibri" w:hAnsi="Calibri" w:cs="Calibri"/>
          <w:b/>
          <w:bCs/>
          <w:spacing w:val="-2"/>
          <w:szCs w:val="28"/>
          <w:lang w:val="ru-RU"/>
        </w:rPr>
        <w:t>а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л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ь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н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ы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й</w:t>
      </w:r>
      <w:r w:rsidRPr="00AB519D">
        <w:rPr>
          <w:rFonts w:ascii="Calibri" w:eastAsia="Calibri" w:hAnsi="Calibri" w:cs="Calibri"/>
          <w:b/>
          <w:bCs/>
          <w:spacing w:val="-3"/>
          <w:szCs w:val="28"/>
          <w:lang w:val="ru-RU"/>
        </w:rPr>
        <w:t xml:space="preserve"> 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п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ла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н по уходу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 xml:space="preserve"> 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п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ри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 xml:space="preserve"> сахарном 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д</w:t>
      </w:r>
      <w:r w:rsidRPr="00AB519D">
        <w:rPr>
          <w:rFonts w:ascii="Calibri" w:eastAsia="Calibri" w:hAnsi="Calibri" w:cs="Calibri"/>
          <w:b/>
          <w:bCs/>
          <w:spacing w:val="-3"/>
          <w:szCs w:val="28"/>
          <w:lang w:val="ru-RU"/>
        </w:rPr>
        <w:t>и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а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б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е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т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е - Часть 3, Руководство по завершению (стр. 2)</w:t>
      </w:r>
    </w:p>
    <w:p w14:paraId="678A3498" w14:textId="572C5153" w:rsidR="00BB60FD" w:rsidRPr="00AB519D" w:rsidRDefault="00BB60FD" w:rsidP="008D04FE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 xml:space="preserve">План по выполнению физических </w:t>
      </w:r>
      <w:r w:rsidR="006053AE" w:rsidRPr="00AB519D">
        <w:rPr>
          <w:rFonts w:cs="Helvetica"/>
          <w:lang w:val="ru-RU"/>
        </w:rPr>
        <w:t>нагрузок</w:t>
      </w:r>
      <w:r w:rsidR="00680365">
        <w:rPr>
          <w:rFonts w:cs="Helvetica"/>
          <w:lang w:val="ru-RU"/>
        </w:rPr>
        <w:t xml:space="preserve">: </w:t>
      </w:r>
      <w:r w:rsidRPr="00AB519D">
        <w:rPr>
          <w:rFonts w:cs="Helvetica"/>
          <w:lang w:val="ru-RU"/>
        </w:rPr>
        <w:t xml:space="preserve">150 минут умеренной активности или 75 минут </w:t>
      </w:r>
      <w:r w:rsidR="006053AE" w:rsidRPr="00AB519D">
        <w:rPr>
          <w:rFonts w:cs="Helvetica"/>
          <w:lang w:val="ru-RU"/>
        </w:rPr>
        <w:t>интенсивной активности</w:t>
      </w:r>
      <w:r w:rsidRPr="00AB519D">
        <w:rPr>
          <w:rFonts w:cs="Helvetica"/>
          <w:lang w:val="ru-RU"/>
        </w:rPr>
        <w:t xml:space="preserve"> в неделю; распре</w:t>
      </w:r>
      <w:r w:rsidR="00680365">
        <w:rPr>
          <w:rFonts w:cs="Helvetica"/>
          <w:lang w:val="ru-RU"/>
        </w:rPr>
        <w:t xml:space="preserve">делить данное время на 7 дней. </w:t>
      </w:r>
      <w:r w:rsidRPr="00AB519D">
        <w:rPr>
          <w:rFonts w:cs="Helvetica"/>
          <w:lang w:val="ru-RU"/>
        </w:rPr>
        <w:t xml:space="preserve">Следует включить сочетание аэробных  </w:t>
      </w:r>
      <w:r w:rsidR="00680365">
        <w:rPr>
          <w:rFonts w:cs="Helvetica"/>
          <w:lang w:val="ru-RU"/>
        </w:rPr>
        <w:t xml:space="preserve">упражнений и силовой нагрузки. </w:t>
      </w:r>
      <w:r w:rsidRPr="00AB519D">
        <w:rPr>
          <w:rFonts w:cs="Helvetica"/>
          <w:lang w:val="ru-RU"/>
        </w:rPr>
        <w:t>(</w:t>
      </w:r>
      <w:r w:rsidR="00EF412F" w:rsidRPr="00AB519D">
        <w:rPr>
          <w:rFonts w:cs="Helvetica"/>
          <w:lang w:val="ru-RU"/>
        </w:rPr>
        <w:t>К</w:t>
      </w:r>
      <w:r w:rsidR="006053AE" w:rsidRPr="00AB519D">
        <w:rPr>
          <w:rFonts w:cs="Helvetica"/>
          <w:lang w:val="ru-RU"/>
        </w:rPr>
        <w:t>линическое руководство</w:t>
      </w:r>
      <w:r w:rsidRPr="00AB519D">
        <w:rPr>
          <w:rFonts w:cs="Helvetica"/>
          <w:lang w:val="ru-RU"/>
        </w:rPr>
        <w:t xml:space="preserve"> </w:t>
      </w:r>
      <w:r w:rsidRPr="00AB519D">
        <w:rPr>
          <w:rFonts w:cs="Helvetica"/>
          <w:lang w:val="en-US"/>
        </w:rPr>
        <w:t>SIGN</w:t>
      </w:r>
      <w:r w:rsidR="00680365">
        <w:rPr>
          <w:rFonts w:cs="Helvetica"/>
          <w:lang w:val="ru-RU"/>
        </w:rPr>
        <w:t xml:space="preserve"> раздел 3.5.5.)</w:t>
      </w:r>
      <w:r w:rsidRPr="00AB519D">
        <w:rPr>
          <w:rFonts w:cs="Helvetica"/>
          <w:lang w:val="ru-RU"/>
        </w:rPr>
        <w:t xml:space="preserve"> Если пациент принимает инсулин, следует рассмотреть уменьшение дозы</w:t>
      </w:r>
      <w:r w:rsidR="00EF412F" w:rsidRPr="00AB519D">
        <w:rPr>
          <w:rFonts w:cs="Helvetica"/>
          <w:lang w:val="ru-RU"/>
        </w:rPr>
        <w:t>,</w:t>
      </w:r>
      <w:r w:rsidRPr="00AB519D">
        <w:rPr>
          <w:rFonts w:cs="Helvetica"/>
          <w:lang w:val="ru-RU"/>
        </w:rPr>
        <w:t xml:space="preserve"> </w:t>
      </w:r>
      <w:r w:rsidR="00EF412F" w:rsidRPr="00AB519D">
        <w:rPr>
          <w:rFonts w:cs="Helvetica"/>
          <w:lang w:val="ru-RU"/>
        </w:rPr>
        <w:t xml:space="preserve">либо </w:t>
      </w:r>
      <w:r w:rsidR="006053AE" w:rsidRPr="00AB519D">
        <w:rPr>
          <w:rFonts w:cs="Helvetica"/>
          <w:lang w:val="ru-RU"/>
        </w:rPr>
        <w:t xml:space="preserve">для предотвращения гипогликемии пациенту необходимо </w:t>
      </w:r>
      <w:r w:rsidRPr="00AB519D">
        <w:rPr>
          <w:rFonts w:cs="Helvetica"/>
          <w:lang w:val="ru-RU"/>
        </w:rPr>
        <w:t>дополнительн</w:t>
      </w:r>
      <w:r w:rsidR="00680365">
        <w:rPr>
          <w:rFonts w:cs="Helvetica"/>
          <w:lang w:val="ru-RU"/>
        </w:rPr>
        <w:t>о перекусить перед тренировкой.</w:t>
      </w:r>
    </w:p>
    <w:p w14:paraId="3C109BC3" w14:textId="55D0FF25" w:rsidR="00BB60FD" w:rsidRPr="00AB519D" w:rsidRDefault="00680365" w:rsidP="00BB60FD">
      <w:pPr>
        <w:spacing w:before="100" w:beforeAutospacing="1" w:after="100" w:afterAutospacing="1" w:line="240" w:lineRule="auto"/>
        <w:rPr>
          <w:rFonts w:cs="Helvetica"/>
          <w:lang w:val="ru-RU"/>
        </w:rPr>
      </w:pPr>
      <w:proofErr w:type="spellStart"/>
      <w:r>
        <w:rPr>
          <w:rFonts w:cs="Helvetica"/>
          <w:lang w:val="ru-RU"/>
        </w:rPr>
        <w:t>Табакокурение</w:t>
      </w:r>
      <w:proofErr w:type="spellEnd"/>
      <w:r>
        <w:rPr>
          <w:rFonts w:cs="Helvetica"/>
          <w:lang w:val="ru-RU"/>
        </w:rPr>
        <w:t xml:space="preserve">: </w:t>
      </w:r>
      <w:r w:rsidR="00BB60FD" w:rsidRPr="00AB519D">
        <w:rPr>
          <w:rFonts w:cs="Helvetica"/>
          <w:lang w:val="ru-RU"/>
        </w:rPr>
        <w:t>целью должен быть полный отказ от курения; рассмотрите</w:t>
      </w:r>
      <w:r w:rsidR="006053AE" w:rsidRPr="00AB519D">
        <w:rPr>
          <w:rFonts w:cs="Helvetica"/>
          <w:lang w:val="ru-RU"/>
        </w:rPr>
        <w:t xml:space="preserve"> назначение</w:t>
      </w:r>
      <w:r w:rsidR="00BB60FD" w:rsidRPr="00AB519D">
        <w:rPr>
          <w:rFonts w:cs="Helvetica"/>
          <w:lang w:val="ru-RU"/>
        </w:rPr>
        <w:t xml:space="preserve"> </w:t>
      </w:r>
      <w:r>
        <w:rPr>
          <w:rFonts w:cs="Helvetica"/>
          <w:lang w:val="ru-RU"/>
        </w:rPr>
        <w:t xml:space="preserve">никотин </w:t>
      </w:r>
      <w:r w:rsidR="006053AE" w:rsidRPr="00AB519D">
        <w:rPr>
          <w:rFonts w:cs="Helvetica"/>
          <w:lang w:val="ru-RU"/>
        </w:rPr>
        <w:t>замещающей или лекарственной терапии</w:t>
      </w:r>
      <w:r>
        <w:rPr>
          <w:rFonts w:cs="Helvetica"/>
          <w:lang w:val="ru-RU"/>
        </w:rPr>
        <w:t>.</w:t>
      </w:r>
    </w:p>
    <w:p w14:paraId="64345AEF" w14:textId="39C1A552" w:rsidR="00BB60FD" w:rsidRPr="00AB519D" w:rsidRDefault="004455E2" w:rsidP="008D04FE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Алкоголь</w:t>
      </w:r>
      <w:r w:rsidR="00680365">
        <w:rPr>
          <w:rFonts w:cs="Helvetica"/>
          <w:lang w:val="ru-RU"/>
        </w:rPr>
        <w:t xml:space="preserve">: </w:t>
      </w:r>
      <w:r w:rsidR="00BB60FD" w:rsidRPr="00AB519D">
        <w:rPr>
          <w:rFonts w:cs="Helvetica"/>
          <w:lang w:val="ru-RU"/>
        </w:rPr>
        <w:t>не более 2</w:t>
      </w:r>
      <w:r w:rsidR="00680365">
        <w:rPr>
          <w:rFonts w:cs="Helvetica"/>
          <w:lang w:val="ru-RU"/>
        </w:rPr>
        <w:t xml:space="preserve">-3 порций алкогольных напитков </w:t>
      </w:r>
      <w:r w:rsidR="00BB60FD" w:rsidRPr="00AB519D">
        <w:rPr>
          <w:rFonts w:cs="Helvetica"/>
          <w:lang w:val="ru-RU"/>
        </w:rPr>
        <w:t xml:space="preserve">в день (смотрите </w:t>
      </w:r>
      <w:r w:rsidR="00545723" w:rsidRPr="00AB519D">
        <w:rPr>
          <w:rFonts w:cs="Helvetica"/>
          <w:lang w:val="ru-RU"/>
        </w:rPr>
        <w:t>клиническое руководство</w:t>
      </w:r>
      <w:r w:rsidR="00BB60FD" w:rsidRPr="00AB519D">
        <w:rPr>
          <w:rFonts w:cs="Helvetica"/>
          <w:lang w:val="ru-RU"/>
        </w:rPr>
        <w:t xml:space="preserve"> </w:t>
      </w:r>
      <w:r w:rsidR="00BB60FD" w:rsidRPr="00AB519D">
        <w:rPr>
          <w:rFonts w:cs="Helvetica"/>
          <w:lang w:val="en-US"/>
        </w:rPr>
        <w:t>SIGN</w:t>
      </w:r>
      <w:r w:rsidR="00BB60FD" w:rsidRPr="00AB519D">
        <w:rPr>
          <w:rFonts w:cs="Helvetica"/>
          <w:lang w:val="ru-RU"/>
        </w:rPr>
        <w:t>, раздел 3.8.1)</w:t>
      </w:r>
      <w:r w:rsidR="00545723" w:rsidRPr="00AB519D">
        <w:rPr>
          <w:rFonts w:cs="Helvetica"/>
          <w:lang w:val="ru-RU"/>
        </w:rPr>
        <w:t xml:space="preserve">. Канадские клинические руководства предлагают более четкую рекомендацию:  не более двух </w:t>
      </w:r>
      <w:r w:rsidR="008D04FE" w:rsidRPr="00AB519D">
        <w:rPr>
          <w:rFonts w:cs="Helvetica"/>
          <w:lang w:val="ru-RU"/>
        </w:rPr>
        <w:t>порций</w:t>
      </w:r>
      <w:r w:rsidR="00545723" w:rsidRPr="00AB519D">
        <w:rPr>
          <w:rFonts w:cs="Helvetica"/>
          <w:lang w:val="ru-RU"/>
        </w:rPr>
        <w:t xml:space="preserve"> в день с максимальным количеством в размере 10 </w:t>
      </w:r>
      <w:r w:rsidR="008D04FE" w:rsidRPr="00AB519D">
        <w:rPr>
          <w:rFonts w:cs="Helvetica"/>
          <w:lang w:val="ru-RU"/>
        </w:rPr>
        <w:t>порций</w:t>
      </w:r>
      <w:r w:rsidR="00545723" w:rsidRPr="00AB519D">
        <w:rPr>
          <w:rFonts w:cs="Helvetica"/>
          <w:lang w:val="ru-RU"/>
        </w:rPr>
        <w:t xml:space="preserve"> в неделю для женщин, и не более трех </w:t>
      </w:r>
      <w:r w:rsidR="008D04FE" w:rsidRPr="00AB519D">
        <w:rPr>
          <w:rFonts w:cs="Helvetica"/>
          <w:lang w:val="ru-RU"/>
        </w:rPr>
        <w:t>порций</w:t>
      </w:r>
      <w:r w:rsidR="00545723" w:rsidRPr="00AB519D">
        <w:rPr>
          <w:rFonts w:cs="Helvetica"/>
          <w:lang w:val="ru-RU"/>
        </w:rPr>
        <w:t xml:space="preserve"> в день с максимальным количеством в размере 15 </w:t>
      </w:r>
      <w:r w:rsidR="008D04FE" w:rsidRPr="00AB519D">
        <w:rPr>
          <w:rFonts w:cs="Helvetica"/>
          <w:lang w:val="ru-RU"/>
        </w:rPr>
        <w:t>порций</w:t>
      </w:r>
      <w:r w:rsidR="00545723" w:rsidRPr="00AB519D">
        <w:rPr>
          <w:rFonts w:cs="Helvetica"/>
          <w:lang w:val="ru-RU"/>
        </w:rPr>
        <w:t xml:space="preserve"> в неделю для мужчин. (Источник: руководства для </w:t>
      </w:r>
      <w:r w:rsidR="00545723" w:rsidRPr="00AB519D">
        <w:rPr>
          <w:rFonts w:cs="Helvetica"/>
          <w:lang w:val="ru-RU"/>
        </w:rPr>
        <w:lastRenderedPageBreak/>
        <w:t xml:space="preserve">поставщиков медицинских услуг </w:t>
      </w:r>
      <w:r w:rsidR="0033399E" w:rsidRPr="00AB519D">
        <w:rPr>
          <w:rFonts w:cs="Helvetica"/>
          <w:lang w:val="ru-RU"/>
        </w:rPr>
        <w:t>по снижению</w:t>
      </w:r>
      <w:r w:rsidR="00545723" w:rsidRPr="00AB519D">
        <w:rPr>
          <w:rFonts w:cs="Helvetica"/>
          <w:lang w:val="ru-RU"/>
        </w:rPr>
        <w:t xml:space="preserve"> рисков потребления алкогольных напитков среди пациентов, Канадский центр </w:t>
      </w:r>
      <w:r w:rsidR="002B0ED7" w:rsidRPr="00AB519D">
        <w:rPr>
          <w:rFonts w:cs="Helvetica"/>
          <w:lang w:val="ru-RU"/>
        </w:rPr>
        <w:t xml:space="preserve">по проблемам </w:t>
      </w:r>
      <w:r w:rsidR="0033399E" w:rsidRPr="00AB519D">
        <w:rPr>
          <w:rFonts w:cs="Helvetica"/>
          <w:lang w:val="ru-RU"/>
        </w:rPr>
        <w:t>злоупотребления</w:t>
      </w:r>
      <w:r w:rsidR="00545723" w:rsidRPr="00AB519D">
        <w:rPr>
          <w:rFonts w:cs="Helvetica"/>
          <w:lang w:val="ru-RU"/>
        </w:rPr>
        <w:t xml:space="preserve"> </w:t>
      </w:r>
      <w:proofErr w:type="spellStart"/>
      <w:r w:rsidR="002B0ED7" w:rsidRPr="00AB519D">
        <w:rPr>
          <w:rFonts w:cs="Helvetica"/>
          <w:lang w:val="ru-RU"/>
        </w:rPr>
        <w:t>психоактивными</w:t>
      </w:r>
      <w:proofErr w:type="spellEnd"/>
      <w:r w:rsidR="002B0ED7" w:rsidRPr="00AB519D">
        <w:rPr>
          <w:rFonts w:cs="Helvetica"/>
          <w:lang w:val="ru-RU"/>
        </w:rPr>
        <w:t xml:space="preserve"> веществами</w:t>
      </w:r>
      <w:r w:rsidR="00545723" w:rsidRPr="00AB519D">
        <w:rPr>
          <w:rFonts w:cs="Helvetica"/>
          <w:lang w:val="ru-RU"/>
        </w:rPr>
        <w:t>, 2013 г.).</w:t>
      </w:r>
    </w:p>
    <w:p w14:paraId="47916D86" w14:textId="09E5C30A" w:rsidR="00BB60FD" w:rsidRPr="00AB519D" w:rsidRDefault="00545723" w:rsidP="008D04FE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Рекомендованный режим питания</w:t>
      </w:r>
      <w:r w:rsidR="00680365">
        <w:rPr>
          <w:rFonts w:cs="Helvetica"/>
          <w:lang w:val="ru-RU"/>
        </w:rPr>
        <w:t xml:space="preserve">: </w:t>
      </w:r>
      <w:r w:rsidR="00BB60FD" w:rsidRPr="00AB519D">
        <w:rPr>
          <w:rFonts w:cs="Helvetica"/>
          <w:lang w:val="ru-RU"/>
        </w:rPr>
        <w:t xml:space="preserve">рассмотрите низкоуглеводную диету (50-110 г; </w:t>
      </w:r>
      <w:r w:rsidRPr="00AB519D">
        <w:rPr>
          <w:rFonts w:cs="Helvetica"/>
          <w:lang w:val="ru-RU"/>
        </w:rPr>
        <w:t xml:space="preserve">смотрите клиническое руководство </w:t>
      </w:r>
      <w:r w:rsidR="00BB60FD" w:rsidRPr="00AB519D">
        <w:rPr>
          <w:rFonts w:cs="Helvetica"/>
          <w:lang w:val="en-US"/>
        </w:rPr>
        <w:t>SIGN</w:t>
      </w:r>
      <w:r w:rsidR="00680365">
        <w:rPr>
          <w:rFonts w:cs="Helvetica"/>
          <w:lang w:val="ru-RU"/>
        </w:rPr>
        <w:t xml:space="preserve">, раздел 3.7.1). </w:t>
      </w:r>
      <w:r w:rsidRPr="00AB519D">
        <w:rPr>
          <w:rFonts w:cs="Helvetica"/>
          <w:lang w:val="ru-RU"/>
        </w:rPr>
        <w:t>Поставщикам медицинских услуг рекомендуется предоставлять</w:t>
      </w:r>
      <w:r w:rsidR="008F5BDD" w:rsidRPr="00AB519D">
        <w:rPr>
          <w:rFonts w:cs="Helvetica"/>
          <w:lang w:val="ru-RU"/>
        </w:rPr>
        <w:t xml:space="preserve"> детальную</w:t>
      </w:r>
      <w:r w:rsidRPr="00AB519D">
        <w:rPr>
          <w:rFonts w:cs="Helvetica"/>
          <w:lang w:val="ru-RU"/>
        </w:rPr>
        <w:t xml:space="preserve"> </w:t>
      </w:r>
      <w:r w:rsidR="008F5BDD" w:rsidRPr="00AB519D">
        <w:rPr>
          <w:rFonts w:cs="Helvetica"/>
          <w:lang w:val="ru-RU"/>
        </w:rPr>
        <w:t xml:space="preserve">информацию </w:t>
      </w:r>
      <w:r w:rsidRPr="00AB519D">
        <w:rPr>
          <w:rFonts w:cs="Helvetica"/>
          <w:lang w:val="ru-RU"/>
        </w:rPr>
        <w:t xml:space="preserve">по типу и </w:t>
      </w:r>
      <w:r w:rsidR="008F5BDD" w:rsidRPr="00AB519D">
        <w:rPr>
          <w:rFonts w:cs="Helvetica"/>
          <w:lang w:val="ru-RU"/>
        </w:rPr>
        <w:t>рекомендуемых</w:t>
      </w:r>
      <w:r w:rsidRPr="00AB519D">
        <w:rPr>
          <w:rFonts w:cs="Helvetica"/>
          <w:lang w:val="ru-RU"/>
        </w:rPr>
        <w:t xml:space="preserve"> </w:t>
      </w:r>
      <w:proofErr w:type="gramStart"/>
      <w:r w:rsidRPr="00AB519D">
        <w:rPr>
          <w:rFonts w:cs="Helvetica"/>
          <w:lang w:val="ru-RU"/>
        </w:rPr>
        <w:t>объемах</w:t>
      </w:r>
      <w:proofErr w:type="gramEnd"/>
      <w:r w:rsidRPr="00AB519D">
        <w:rPr>
          <w:rFonts w:cs="Helvetica"/>
          <w:lang w:val="ru-RU"/>
        </w:rPr>
        <w:t xml:space="preserve"> пищи для снижения у пациента уровня углеводов. </w:t>
      </w:r>
    </w:p>
    <w:p w14:paraId="360135A8" w14:textId="6CFAD36C" w:rsidR="008F5BDD" w:rsidRPr="00AB519D" w:rsidRDefault="008F5BDD" w:rsidP="008D04FE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Последующие визиты: каждые три месяца (либо шесть месяцев пр</w:t>
      </w:r>
      <w:r w:rsidR="00680365">
        <w:rPr>
          <w:rFonts w:cs="Helvetica"/>
          <w:lang w:val="ru-RU"/>
        </w:rPr>
        <w:t xml:space="preserve">и систематически стабильном </w:t>
      </w:r>
      <w:r w:rsidRPr="00AB519D">
        <w:rPr>
          <w:rFonts w:cs="Helvetica"/>
          <w:lang w:val="ru-RU"/>
        </w:rPr>
        <w:t xml:space="preserve">у пациента уровне артериального давления и уровня сахара в крови). </w:t>
      </w:r>
    </w:p>
    <w:p w14:paraId="73F9E3CA" w14:textId="0D7F557F" w:rsidR="008F5BDD" w:rsidRPr="00AB519D" w:rsidRDefault="008F5BDD" w:rsidP="008D04FE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Последующие анализы крови: каждые три месяца (либо шесть месяцев при систематически стабильном у пациента уровне сахара в крови).</w:t>
      </w:r>
    </w:p>
    <w:p w14:paraId="31237A55" w14:textId="0076F465" w:rsidR="00BB60FD" w:rsidRPr="00AB519D" w:rsidRDefault="006F7DF0" w:rsidP="008D04FE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 xml:space="preserve">Частота проведения тестов на уровень сахара в крови в домашних условиях: руководство </w:t>
      </w:r>
      <w:r w:rsidRPr="00AB519D">
        <w:rPr>
          <w:rFonts w:cs="Helvetica"/>
          <w:lang w:val="en-US"/>
        </w:rPr>
        <w:t>SIGN</w:t>
      </w:r>
      <w:r w:rsidRPr="00AB519D">
        <w:rPr>
          <w:rFonts w:cs="Helvetica"/>
          <w:lang w:val="ru-RU"/>
        </w:rPr>
        <w:t xml:space="preserve"> рекомендует самостоятельное отслеживание уровня сахара в крови для пациентов, принимающих инсулин или препараты </w:t>
      </w:r>
      <w:proofErr w:type="spellStart"/>
      <w:r w:rsidRPr="00AB519D">
        <w:rPr>
          <w:rFonts w:cs="Helvetica"/>
          <w:lang w:val="ru-RU"/>
        </w:rPr>
        <w:t>сульфонилмочевины</w:t>
      </w:r>
      <w:proofErr w:type="spellEnd"/>
      <w:r w:rsidRPr="00AB519D">
        <w:rPr>
          <w:rFonts w:cs="Helvetica"/>
          <w:lang w:val="ru-RU"/>
        </w:rPr>
        <w:t>, которые могут вызвать появление гипогликемии. Самостоятельное отслеживание уровня сахара в крови можно рассматривать для пациентов с острым заболеванием, держащ</w:t>
      </w:r>
      <w:r w:rsidR="008D04FE" w:rsidRPr="00AB519D">
        <w:rPr>
          <w:rFonts w:cs="Helvetica"/>
          <w:lang w:val="ru-RU"/>
        </w:rPr>
        <w:t>их пост во время месяца Рамадан</w:t>
      </w:r>
      <w:r w:rsidRPr="00AB519D">
        <w:rPr>
          <w:rFonts w:cs="Helvetica"/>
          <w:lang w:val="ru-RU"/>
        </w:rPr>
        <w:t xml:space="preserve"> или для пациентов со слабым контролем уровня сахара в крови (к примеру, пациенты с уровнем </w:t>
      </w:r>
      <w:proofErr w:type="spellStart"/>
      <w:r w:rsidRPr="00AB519D">
        <w:rPr>
          <w:rFonts w:cs="Helvetica"/>
          <w:lang w:val="ru-RU"/>
        </w:rPr>
        <w:t>гликированного</w:t>
      </w:r>
      <w:proofErr w:type="spellEnd"/>
      <w:r w:rsidRPr="00AB519D">
        <w:rPr>
          <w:rFonts w:cs="Helvetica"/>
          <w:lang w:val="ru-RU"/>
        </w:rPr>
        <w:t xml:space="preserve"> гемоглобина &gt;8.0).</w:t>
      </w:r>
    </w:p>
    <w:p w14:paraId="7D005754" w14:textId="1DAE702A" w:rsidR="001C422D" w:rsidRPr="00AB519D" w:rsidRDefault="006F7DF0" w:rsidP="001C422D">
      <w:pPr>
        <w:pStyle w:val="af4"/>
        <w:jc w:val="both"/>
        <w:rPr>
          <w:sz w:val="28"/>
          <w:szCs w:val="24"/>
          <w:lang w:val="ru-RU"/>
        </w:rPr>
      </w:pPr>
      <w:r w:rsidRPr="00AB519D">
        <w:rPr>
          <w:rFonts w:cs="Helvetica"/>
          <w:sz w:val="24"/>
          <w:lang w:val="ru-RU"/>
        </w:rPr>
        <w:t>Руководства не дают конкретных рекомендаций по частоте проведения тестов, т.к. данную процедуру необходимо подстраивать под каждого пациента индивидуально.</w:t>
      </w:r>
      <w:r w:rsidR="001C422D" w:rsidRPr="00AB519D">
        <w:rPr>
          <w:rFonts w:cs="Helvetica"/>
          <w:sz w:val="24"/>
          <w:lang w:val="ru-RU"/>
        </w:rPr>
        <w:t xml:space="preserve"> </w:t>
      </w:r>
      <w:r w:rsidR="00046DAB" w:rsidRPr="00AB519D">
        <w:rPr>
          <w:rFonts w:cs="Helvetica"/>
          <w:sz w:val="24"/>
          <w:lang w:val="ru-RU"/>
        </w:rPr>
        <w:t>Сдача</w:t>
      </w:r>
      <w:r w:rsidR="001C422D" w:rsidRPr="00AB519D">
        <w:rPr>
          <w:rFonts w:cs="Helvetica"/>
          <w:sz w:val="24"/>
          <w:lang w:val="ru-RU"/>
        </w:rPr>
        <w:t xml:space="preserve"> анализов может быть одноразов</w:t>
      </w:r>
      <w:r w:rsidR="00046DAB" w:rsidRPr="00AB519D">
        <w:rPr>
          <w:rFonts w:cs="Helvetica"/>
          <w:sz w:val="24"/>
          <w:lang w:val="ru-RU"/>
        </w:rPr>
        <w:t>ой</w:t>
      </w:r>
      <w:r w:rsidR="001C422D" w:rsidRPr="00AB519D">
        <w:rPr>
          <w:rFonts w:cs="Helvetica"/>
          <w:sz w:val="24"/>
          <w:lang w:val="ru-RU"/>
        </w:rPr>
        <w:t xml:space="preserve"> или ежедневн</w:t>
      </w:r>
      <w:r w:rsidR="00046DAB" w:rsidRPr="00AB519D">
        <w:rPr>
          <w:rFonts w:cs="Helvetica"/>
          <w:sz w:val="24"/>
          <w:lang w:val="ru-RU"/>
        </w:rPr>
        <w:t>ой</w:t>
      </w:r>
      <w:r w:rsidR="001C422D" w:rsidRPr="00AB519D">
        <w:rPr>
          <w:rFonts w:cs="Helvetica"/>
          <w:sz w:val="24"/>
          <w:lang w:val="ru-RU"/>
        </w:rPr>
        <w:t>, а также может быть</w:t>
      </w:r>
      <w:r w:rsidR="00046DAB" w:rsidRPr="00AB519D">
        <w:rPr>
          <w:rFonts w:cs="Helvetica"/>
          <w:sz w:val="24"/>
          <w:lang w:val="ru-RU"/>
        </w:rPr>
        <w:t xml:space="preserve"> выполнена от одного до четырех раз в день</w:t>
      </w:r>
      <w:r w:rsidR="00680365">
        <w:rPr>
          <w:sz w:val="28"/>
          <w:szCs w:val="24"/>
          <w:lang w:val="ru-RU"/>
        </w:rPr>
        <w:t>.</w:t>
      </w:r>
    </w:p>
    <w:p w14:paraId="7CA6D4DA" w14:textId="13856E66" w:rsidR="007636D0" w:rsidRPr="00AB519D" w:rsidRDefault="007636D0" w:rsidP="008D04FE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 xml:space="preserve">Проверка веса: в руководстве </w:t>
      </w:r>
      <w:r w:rsidRPr="00AB519D">
        <w:rPr>
          <w:rFonts w:cs="Helvetica"/>
          <w:lang w:val="en-US"/>
        </w:rPr>
        <w:t>SIGN</w:t>
      </w:r>
      <w:r w:rsidRPr="00AB519D">
        <w:rPr>
          <w:rFonts w:cs="Helvetica"/>
          <w:lang w:val="ru-RU"/>
        </w:rPr>
        <w:t xml:space="preserve"> не предлагается конкретной частоты измерений веса. Данная процедура может быть проведена в соответствии с нуждами пациента. </w:t>
      </w:r>
    </w:p>
    <w:p w14:paraId="48486538" w14:textId="15623BE6" w:rsidR="00046DAB" w:rsidRPr="00AB519D" w:rsidRDefault="00046DAB" w:rsidP="00046DAB">
      <w:pPr>
        <w:spacing w:before="4" w:after="0" w:line="240" w:lineRule="auto"/>
        <w:ind w:right="-20"/>
        <w:rPr>
          <w:rFonts w:ascii="Calibri" w:eastAsia="Calibri" w:hAnsi="Calibri" w:cs="Calibri"/>
          <w:szCs w:val="28"/>
          <w:lang w:val="ru-RU"/>
        </w:rPr>
      </w:pP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И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н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дивид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у</w:t>
      </w:r>
      <w:r w:rsidRPr="00AB519D">
        <w:rPr>
          <w:rFonts w:ascii="Calibri" w:eastAsia="Calibri" w:hAnsi="Calibri" w:cs="Calibri"/>
          <w:b/>
          <w:bCs/>
          <w:spacing w:val="-2"/>
          <w:szCs w:val="28"/>
          <w:lang w:val="ru-RU"/>
        </w:rPr>
        <w:t>а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л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ь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н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ы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й</w:t>
      </w:r>
      <w:r w:rsidRPr="00AB519D">
        <w:rPr>
          <w:rFonts w:ascii="Calibri" w:eastAsia="Calibri" w:hAnsi="Calibri" w:cs="Calibri"/>
          <w:b/>
          <w:bCs/>
          <w:spacing w:val="-3"/>
          <w:szCs w:val="28"/>
          <w:lang w:val="ru-RU"/>
        </w:rPr>
        <w:t xml:space="preserve"> 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п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ла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н по уходу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 xml:space="preserve"> 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п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ри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 xml:space="preserve"> 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д</w:t>
      </w:r>
      <w:r w:rsidRPr="00AB519D">
        <w:rPr>
          <w:rFonts w:ascii="Calibri" w:eastAsia="Calibri" w:hAnsi="Calibri" w:cs="Calibri"/>
          <w:b/>
          <w:bCs/>
          <w:spacing w:val="-3"/>
          <w:szCs w:val="28"/>
          <w:lang w:val="ru-RU"/>
        </w:rPr>
        <w:t>и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а</w:t>
      </w:r>
      <w:r w:rsidRPr="00AB519D">
        <w:rPr>
          <w:rFonts w:ascii="Calibri" w:eastAsia="Calibri" w:hAnsi="Calibri" w:cs="Calibri"/>
          <w:b/>
          <w:bCs/>
          <w:spacing w:val="-1"/>
          <w:szCs w:val="28"/>
          <w:lang w:val="ru-RU"/>
        </w:rPr>
        <w:t>б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е</w:t>
      </w:r>
      <w:r w:rsidRPr="00AB519D">
        <w:rPr>
          <w:rFonts w:ascii="Calibri" w:eastAsia="Calibri" w:hAnsi="Calibri" w:cs="Calibri"/>
          <w:b/>
          <w:bCs/>
          <w:spacing w:val="1"/>
          <w:szCs w:val="28"/>
          <w:lang w:val="ru-RU"/>
        </w:rPr>
        <w:t>т</w:t>
      </w:r>
      <w:r w:rsidRPr="00AB519D">
        <w:rPr>
          <w:rFonts w:ascii="Calibri" w:eastAsia="Calibri" w:hAnsi="Calibri" w:cs="Calibri"/>
          <w:b/>
          <w:bCs/>
          <w:szCs w:val="28"/>
          <w:lang w:val="ru-RU"/>
        </w:rPr>
        <w:t>е - Часть 3, Руководство по завершению (стр. 3)</w:t>
      </w:r>
    </w:p>
    <w:p w14:paraId="3918E1C0" w14:textId="1AA26979" w:rsidR="00BB60FD" w:rsidRPr="00AB519D" w:rsidRDefault="007636D0" w:rsidP="00BB60FD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Если мой уровень сахара в крови слишком высок</w:t>
      </w:r>
      <w:proofErr w:type="gramStart"/>
      <w:r w:rsidRPr="00AB519D">
        <w:rPr>
          <w:rFonts w:cs="Helvetica"/>
          <w:lang w:val="ru-RU"/>
        </w:rPr>
        <w:t xml:space="preserve"> (&gt;____):</w:t>
      </w:r>
      <w:proofErr w:type="gramEnd"/>
    </w:p>
    <w:p w14:paraId="2DAA50B4" w14:textId="76E7AE40" w:rsidR="007636D0" w:rsidRPr="00AB519D" w:rsidRDefault="007636D0" w:rsidP="008D04FE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Врач должен определить, какой уровень является для пациента чрезмерно высоким, и предоставить инструкции пациент</w:t>
      </w:r>
      <w:r w:rsidR="00680365">
        <w:rPr>
          <w:rFonts w:cs="Helvetica"/>
          <w:lang w:val="ru-RU"/>
        </w:rPr>
        <w:t>у в соответствии с его нуждами.</w:t>
      </w:r>
      <w:r w:rsidRPr="00AB519D">
        <w:rPr>
          <w:rFonts w:cs="Helvetica"/>
          <w:lang w:val="ru-RU"/>
        </w:rPr>
        <w:t xml:space="preserve"> Инструкции могут включать в себя </w:t>
      </w:r>
      <w:r w:rsidR="00C72807" w:rsidRPr="00AB519D">
        <w:rPr>
          <w:rFonts w:cs="Helvetica"/>
          <w:lang w:val="ru-RU"/>
        </w:rPr>
        <w:t xml:space="preserve">такие, как </w:t>
      </w:r>
      <w:r w:rsidRPr="00AB519D">
        <w:rPr>
          <w:rFonts w:cs="Helvetica"/>
          <w:lang w:val="ru-RU"/>
        </w:rPr>
        <w:t xml:space="preserve">«обратиться в поликлинику для последующих инструкций», потребление дополнительных жидкостей, и/или увеличение дозы </w:t>
      </w:r>
      <w:r w:rsidR="00063DFB" w:rsidRPr="00AB519D">
        <w:rPr>
          <w:rFonts w:cs="Helvetica"/>
          <w:lang w:val="ru-RU"/>
        </w:rPr>
        <w:t>инсулина короткого действия</w:t>
      </w:r>
      <w:r w:rsidR="008D04FE" w:rsidRPr="00AB519D">
        <w:rPr>
          <w:rFonts w:cs="Helvetica"/>
          <w:lang w:val="ru-RU"/>
        </w:rPr>
        <w:t>,</w:t>
      </w:r>
      <w:r w:rsidR="00063DFB" w:rsidRPr="00AB519D">
        <w:rPr>
          <w:rFonts w:cs="Helvetica"/>
          <w:lang w:val="ru-RU"/>
        </w:rPr>
        <w:t xml:space="preserve"> если пациент уже принимает инсулины. </w:t>
      </w:r>
    </w:p>
    <w:p w14:paraId="1CBA3200" w14:textId="64718484" w:rsidR="005B7E29" w:rsidRPr="00AB519D" w:rsidRDefault="004455E2" w:rsidP="005B7E29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>Если мой уровень сахара в крови</w:t>
      </w:r>
      <w:r w:rsidR="00CC286A" w:rsidRPr="00AB519D">
        <w:rPr>
          <w:rFonts w:cs="Helvetica"/>
          <w:lang w:val="ru-RU"/>
        </w:rPr>
        <w:t xml:space="preserve"> </w:t>
      </w:r>
      <w:r w:rsidRPr="00AB519D">
        <w:rPr>
          <w:rFonts w:cs="Helvetica"/>
          <w:lang w:val="ru-RU"/>
        </w:rPr>
        <w:t>слишком низкий</w:t>
      </w:r>
      <w:r w:rsidR="00680365">
        <w:rPr>
          <w:rFonts w:cs="Helvetica"/>
          <w:lang w:val="ru-RU"/>
        </w:rPr>
        <w:t xml:space="preserve"> (&lt;4.0):</w:t>
      </w:r>
    </w:p>
    <w:p w14:paraId="481A3AA7" w14:textId="668BA4F1" w:rsidR="00BB60FD" w:rsidRPr="00AB519D" w:rsidRDefault="00BB60FD" w:rsidP="00BB60F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cs="Times New Roman"/>
          <w:lang w:val="ru-RU"/>
        </w:rPr>
      </w:pPr>
      <w:r w:rsidRPr="00AB519D">
        <w:rPr>
          <w:rFonts w:cs="Times New Roman"/>
          <w:lang w:val="ru-RU"/>
        </w:rPr>
        <w:t>Принимайте в пищу (в жидком или твердом вид</w:t>
      </w:r>
      <w:r w:rsidR="00C72807" w:rsidRPr="00AB519D">
        <w:rPr>
          <w:rFonts w:cs="Times New Roman"/>
          <w:lang w:val="ru-RU"/>
        </w:rPr>
        <w:t>е) быстродействующие углеводы. Наил</w:t>
      </w:r>
      <w:r w:rsidRPr="00AB519D">
        <w:rPr>
          <w:rFonts w:cs="Times New Roman"/>
          <w:lang w:val="ru-RU"/>
        </w:rPr>
        <w:t xml:space="preserve">учшим вариантом является 15 г глюкозы или сахарозы в виде таблеток или раствора. Если данные средства недоступны, попробуйте: </w:t>
      </w:r>
    </w:p>
    <w:p w14:paraId="3148E4F2" w14:textId="77777777" w:rsidR="00BB60FD" w:rsidRPr="00AB519D" w:rsidRDefault="00BB60FD" w:rsidP="00BB60FD">
      <w:pPr>
        <w:pStyle w:val="a3"/>
        <w:rPr>
          <w:lang w:val="ru-RU"/>
        </w:rPr>
      </w:pPr>
      <w:r w:rsidRPr="00AB519D">
        <w:rPr>
          <w:lang w:val="ru-RU"/>
        </w:rPr>
        <w:t xml:space="preserve">• 15 мл (3 чайные ложки) или 3 пакетика пищевого сахара растворить в воде </w:t>
      </w:r>
    </w:p>
    <w:p w14:paraId="5483EE4E" w14:textId="77777777" w:rsidR="00BB60FD" w:rsidRPr="00AB519D" w:rsidRDefault="00BB60FD" w:rsidP="00BB60FD">
      <w:pPr>
        <w:pStyle w:val="a3"/>
        <w:rPr>
          <w:lang w:val="ru-RU"/>
        </w:rPr>
      </w:pPr>
      <w:r w:rsidRPr="00AB519D">
        <w:rPr>
          <w:lang w:val="ru-RU"/>
        </w:rPr>
        <w:lastRenderedPageBreak/>
        <w:t>• 175 мл (3/4 стакана) сока или  обычного безалкогольного напитка</w:t>
      </w:r>
    </w:p>
    <w:p w14:paraId="645A10BB" w14:textId="77777777" w:rsidR="00BB60FD" w:rsidRPr="00AB519D" w:rsidRDefault="00BB60FD" w:rsidP="00BB60FD">
      <w:pPr>
        <w:pStyle w:val="a3"/>
        <w:rPr>
          <w:lang w:val="ru-RU"/>
        </w:rPr>
      </w:pPr>
      <w:r w:rsidRPr="00AB519D">
        <w:rPr>
          <w:lang w:val="ru-RU"/>
        </w:rPr>
        <w:t>• 6 маленьких леденца® (1=2.5г углеводов)</w:t>
      </w:r>
    </w:p>
    <w:p w14:paraId="6E40D370" w14:textId="77777777" w:rsidR="00BB60FD" w:rsidRPr="00AB519D" w:rsidRDefault="00BB60FD" w:rsidP="00BB60FD">
      <w:pPr>
        <w:pStyle w:val="a3"/>
        <w:rPr>
          <w:lang w:val="ru-RU"/>
        </w:rPr>
      </w:pPr>
      <w:r w:rsidRPr="00AB519D">
        <w:rPr>
          <w:lang w:val="ru-RU"/>
        </w:rPr>
        <w:t xml:space="preserve">• 15 мл (1 столовая ложка) меда </w:t>
      </w:r>
    </w:p>
    <w:p w14:paraId="559A1CBE" w14:textId="0396C9DC" w:rsidR="005B7E29" w:rsidRPr="00AB519D" w:rsidRDefault="00BB60FD" w:rsidP="006E7A9D">
      <w:pPr>
        <w:spacing w:before="100" w:beforeAutospacing="1" w:after="100" w:afterAutospacing="1" w:line="240" w:lineRule="auto"/>
        <w:rPr>
          <w:rFonts w:cs="Helvetica"/>
          <w:lang w:val="ru-RU"/>
        </w:rPr>
      </w:pPr>
      <w:r w:rsidRPr="00AB519D">
        <w:rPr>
          <w:rFonts w:cs="Helvetica"/>
          <w:lang w:val="ru-RU"/>
        </w:rPr>
        <w:t xml:space="preserve">Действия, </w:t>
      </w:r>
      <w:r w:rsidR="00063DFB" w:rsidRPr="00AB519D">
        <w:rPr>
          <w:rFonts w:cs="Helvetica"/>
          <w:lang w:val="ru-RU"/>
        </w:rPr>
        <w:t xml:space="preserve">необходимые </w:t>
      </w:r>
      <w:r w:rsidRPr="00AB519D">
        <w:rPr>
          <w:rFonts w:cs="Helvetica"/>
          <w:lang w:val="ru-RU"/>
        </w:rPr>
        <w:t>в случае возникнов</w:t>
      </w:r>
      <w:r w:rsidR="00CA2EA5" w:rsidRPr="00AB519D">
        <w:rPr>
          <w:rFonts w:cs="Helvetica"/>
          <w:lang w:val="ru-RU"/>
        </w:rPr>
        <w:t>ения рвоты или диареи (основаны на рекомендаци</w:t>
      </w:r>
      <w:r w:rsidR="008D04FE" w:rsidRPr="00AB519D">
        <w:rPr>
          <w:rFonts w:cs="Helvetica"/>
          <w:lang w:val="ru-RU"/>
        </w:rPr>
        <w:t>и</w:t>
      </w:r>
      <w:r w:rsidR="00CA2EA5" w:rsidRPr="00AB519D">
        <w:rPr>
          <w:rFonts w:cs="Helvetica"/>
          <w:lang w:val="ru-RU"/>
        </w:rPr>
        <w:t xml:space="preserve"> в период обострения болезни </w:t>
      </w:r>
      <w:r w:rsidR="00680365">
        <w:rPr>
          <w:rFonts w:cs="Helvetica"/>
          <w:lang w:val="ru-RU"/>
        </w:rPr>
        <w:t xml:space="preserve">от </w:t>
      </w:r>
      <w:r w:rsidR="00063DFB" w:rsidRPr="00AB519D">
        <w:rPr>
          <w:rFonts w:cs="Helvetica"/>
          <w:lang w:val="ru-RU"/>
        </w:rPr>
        <w:t>Научного</w:t>
      </w:r>
      <w:r w:rsidRPr="00AB519D">
        <w:rPr>
          <w:rFonts w:cs="Helvetica"/>
          <w:lang w:val="ru-RU"/>
        </w:rPr>
        <w:t xml:space="preserve"> центр</w:t>
      </w:r>
      <w:r w:rsidR="008D04FE" w:rsidRPr="00AB519D">
        <w:rPr>
          <w:rFonts w:cs="Helvetica"/>
          <w:lang w:val="ru-RU"/>
        </w:rPr>
        <w:t>а</w:t>
      </w:r>
      <w:r w:rsidRPr="00AB519D">
        <w:rPr>
          <w:rFonts w:cs="Helvetica"/>
          <w:lang w:val="ru-RU"/>
        </w:rPr>
        <w:t xml:space="preserve"> здравоохранения Гамильтон</w:t>
      </w:r>
      <w:r w:rsidR="008E4DB4" w:rsidRPr="00AB519D">
        <w:rPr>
          <w:sz w:val="28"/>
          <w:szCs w:val="24"/>
        </w:rPr>
        <w:fldChar w:fldCharType="begin"/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ADDIN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EN</w:instrText>
      </w:r>
      <w:r w:rsidR="008E4DB4" w:rsidRPr="00AB519D">
        <w:rPr>
          <w:sz w:val="28"/>
          <w:szCs w:val="24"/>
          <w:lang w:val="ru-RU"/>
        </w:rPr>
        <w:instrText>.</w:instrText>
      </w:r>
      <w:r w:rsidR="008E4DB4" w:rsidRPr="00AB519D">
        <w:rPr>
          <w:sz w:val="28"/>
          <w:szCs w:val="24"/>
        </w:rPr>
        <w:instrText>CITE</w:instrText>
      </w:r>
      <w:r w:rsidR="008E4DB4" w:rsidRPr="00AB519D">
        <w:rPr>
          <w:sz w:val="28"/>
          <w:szCs w:val="24"/>
          <w:lang w:val="ru-RU"/>
        </w:rPr>
        <w:instrText xml:space="preserve"> &lt;</w:instrText>
      </w:r>
      <w:r w:rsidR="008E4DB4" w:rsidRPr="00AB519D">
        <w:rPr>
          <w:sz w:val="28"/>
          <w:szCs w:val="24"/>
        </w:rPr>
        <w:instrText>EndNote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Cite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Year</w:instrText>
      </w:r>
      <w:r w:rsidR="008E4DB4" w:rsidRPr="00AB519D">
        <w:rPr>
          <w:sz w:val="28"/>
          <w:szCs w:val="24"/>
          <w:lang w:val="ru-RU"/>
        </w:rPr>
        <w:instrText>&gt;2014&lt;/</w:instrText>
      </w:r>
      <w:r w:rsidR="008E4DB4" w:rsidRPr="00AB519D">
        <w:rPr>
          <w:sz w:val="28"/>
          <w:szCs w:val="24"/>
        </w:rPr>
        <w:instrText>Year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RecNum</w:instrText>
      </w:r>
      <w:r w:rsidR="008E4DB4" w:rsidRPr="00AB519D">
        <w:rPr>
          <w:sz w:val="28"/>
          <w:szCs w:val="24"/>
          <w:lang w:val="ru-RU"/>
        </w:rPr>
        <w:instrText>&gt;202&lt;/</w:instrText>
      </w:r>
      <w:r w:rsidR="008E4DB4" w:rsidRPr="00AB519D">
        <w:rPr>
          <w:sz w:val="28"/>
          <w:szCs w:val="24"/>
        </w:rPr>
        <w:instrText>RecNum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DisplayText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style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face</w:instrText>
      </w:r>
      <w:r w:rsidR="008E4DB4" w:rsidRPr="00AB519D">
        <w:rPr>
          <w:sz w:val="28"/>
          <w:szCs w:val="24"/>
          <w:lang w:val="ru-RU"/>
        </w:rPr>
        <w:instrText>="</w:instrText>
      </w:r>
      <w:r w:rsidR="008E4DB4" w:rsidRPr="00AB519D">
        <w:rPr>
          <w:sz w:val="28"/>
          <w:szCs w:val="24"/>
        </w:rPr>
        <w:instrText>superscript</w:instrText>
      </w:r>
      <w:r w:rsidR="008E4DB4" w:rsidRPr="00AB519D">
        <w:rPr>
          <w:sz w:val="28"/>
          <w:szCs w:val="24"/>
          <w:lang w:val="ru-RU"/>
        </w:rPr>
        <w:instrText>"&gt;10&lt;/</w:instrText>
      </w:r>
      <w:r w:rsidR="008E4DB4" w:rsidRPr="00AB519D">
        <w:rPr>
          <w:sz w:val="28"/>
          <w:szCs w:val="24"/>
        </w:rPr>
        <w:instrText>style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DisplayText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record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rec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number</w:instrText>
      </w:r>
      <w:r w:rsidR="008E4DB4" w:rsidRPr="00AB519D">
        <w:rPr>
          <w:sz w:val="28"/>
          <w:szCs w:val="24"/>
          <w:lang w:val="ru-RU"/>
        </w:rPr>
        <w:instrText>&gt;202&lt;/</w:instrText>
      </w:r>
      <w:r w:rsidR="008E4DB4" w:rsidRPr="00AB519D">
        <w:rPr>
          <w:sz w:val="28"/>
          <w:szCs w:val="24"/>
        </w:rPr>
        <w:instrText>rec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number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foreign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keys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key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app</w:instrText>
      </w:r>
      <w:r w:rsidR="008E4DB4" w:rsidRPr="00AB519D">
        <w:rPr>
          <w:sz w:val="28"/>
          <w:szCs w:val="24"/>
          <w:lang w:val="ru-RU"/>
        </w:rPr>
        <w:instrText>="</w:instrText>
      </w:r>
      <w:r w:rsidR="008E4DB4" w:rsidRPr="00AB519D">
        <w:rPr>
          <w:sz w:val="28"/>
          <w:szCs w:val="24"/>
        </w:rPr>
        <w:instrText>EN</w:instrText>
      </w:r>
      <w:r w:rsidR="008E4DB4" w:rsidRPr="00AB519D">
        <w:rPr>
          <w:sz w:val="28"/>
          <w:szCs w:val="24"/>
          <w:lang w:val="ru-RU"/>
        </w:rPr>
        <w:instrText xml:space="preserve">" </w:instrText>
      </w:r>
      <w:r w:rsidR="008E4DB4" w:rsidRPr="00AB519D">
        <w:rPr>
          <w:sz w:val="28"/>
          <w:szCs w:val="24"/>
        </w:rPr>
        <w:instrText>db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id</w:instrText>
      </w:r>
      <w:r w:rsidR="008E4DB4" w:rsidRPr="00AB519D">
        <w:rPr>
          <w:sz w:val="28"/>
          <w:szCs w:val="24"/>
          <w:lang w:val="ru-RU"/>
        </w:rPr>
        <w:instrText>="5</w:instrText>
      </w:r>
      <w:r w:rsidR="008E4DB4" w:rsidRPr="00AB519D">
        <w:rPr>
          <w:sz w:val="28"/>
          <w:szCs w:val="24"/>
        </w:rPr>
        <w:instrText>fer</w:instrText>
      </w:r>
      <w:r w:rsidR="008E4DB4" w:rsidRPr="00AB519D">
        <w:rPr>
          <w:sz w:val="28"/>
          <w:szCs w:val="24"/>
          <w:lang w:val="ru-RU"/>
        </w:rPr>
        <w:instrText>2</w:instrText>
      </w:r>
      <w:r w:rsidR="008E4DB4" w:rsidRPr="00AB519D">
        <w:rPr>
          <w:sz w:val="28"/>
          <w:szCs w:val="24"/>
        </w:rPr>
        <w:instrText>ee</w:instrText>
      </w:r>
      <w:r w:rsidR="008E4DB4" w:rsidRPr="00AB519D">
        <w:rPr>
          <w:sz w:val="28"/>
          <w:szCs w:val="24"/>
          <w:lang w:val="ru-RU"/>
        </w:rPr>
        <w:instrText>5</w:instrText>
      </w:r>
      <w:r w:rsidR="008E4DB4" w:rsidRPr="00AB519D">
        <w:rPr>
          <w:sz w:val="28"/>
          <w:szCs w:val="24"/>
        </w:rPr>
        <w:instrText>d</w:instrText>
      </w:r>
      <w:r w:rsidR="008E4DB4" w:rsidRPr="00AB519D">
        <w:rPr>
          <w:sz w:val="28"/>
          <w:szCs w:val="24"/>
          <w:lang w:val="ru-RU"/>
        </w:rPr>
        <w:instrText>2</w:instrText>
      </w:r>
      <w:r w:rsidR="008E4DB4" w:rsidRPr="00AB519D">
        <w:rPr>
          <w:sz w:val="28"/>
          <w:szCs w:val="24"/>
        </w:rPr>
        <w:instrText>v</w:instrText>
      </w:r>
      <w:r w:rsidR="008E4DB4" w:rsidRPr="00AB519D">
        <w:rPr>
          <w:sz w:val="28"/>
          <w:szCs w:val="24"/>
          <w:lang w:val="ru-RU"/>
        </w:rPr>
        <w:instrText>9</w:instrText>
      </w:r>
      <w:r w:rsidR="008E4DB4" w:rsidRPr="00AB519D">
        <w:rPr>
          <w:sz w:val="28"/>
          <w:szCs w:val="24"/>
        </w:rPr>
        <w:instrText>p</w:instrText>
      </w:r>
      <w:r w:rsidR="008E4DB4" w:rsidRPr="00AB519D">
        <w:rPr>
          <w:sz w:val="28"/>
          <w:szCs w:val="24"/>
          <w:lang w:val="ru-RU"/>
        </w:rPr>
        <w:instrText>7</w:instrText>
      </w:r>
      <w:r w:rsidR="008E4DB4" w:rsidRPr="00AB519D">
        <w:rPr>
          <w:sz w:val="28"/>
          <w:szCs w:val="24"/>
        </w:rPr>
        <w:instrText>e</w:instrText>
      </w:r>
      <w:r w:rsidR="008E4DB4" w:rsidRPr="00AB519D">
        <w:rPr>
          <w:sz w:val="28"/>
          <w:szCs w:val="24"/>
          <w:lang w:val="ru-RU"/>
        </w:rPr>
        <w:instrText>0</w:instrText>
      </w:r>
      <w:r w:rsidR="008E4DB4" w:rsidRPr="00AB519D">
        <w:rPr>
          <w:sz w:val="28"/>
          <w:szCs w:val="24"/>
        </w:rPr>
        <w:instrText>w</w:instrText>
      </w:r>
      <w:r w:rsidR="008E4DB4" w:rsidRPr="00AB519D">
        <w:rPr>
          <w:sz w:val="28"/>
          <w:szCs w:val="24"/>
          <w:lang w:val="ru-RU"/>
        </w:rPr>
        <w:instrText>2</w:instrText>
      </w:r>
      <w:r w:rsidR="008E4DB4" w:rsidRPr="00AB519D">
        <w:rPr>
          <w:sz w:val="28"/>
          <w:szCs w:val="24"/>
        </w:rPr>
        <w:instrText>rx</w:instrText>
      </w:r>
      <w:r w:rsidR="008E4DB4" w:rsidRPr="00AB519D">
        <w:rPr>
          <w:sz w:val="28"/>
          <w:szCs w:val="24"/>
          <w:lang w:val="ru-RU"/>
        </w:rPr>
        <w:instrText>552</w:instrText>
      </w:r>
      <w:r w:rsidR="008E4DB4" w:rsidRPr="00AB519D">
        <w:rPr>
          <w:sz w:val="28"/>
          <w:szCs w:val="24"/>
        </w:rPr>
        <w:instrText>w</w:instrText>
      </w:r>
      <w:r w:rsidR="008E4DB4" w:rsidRPr="00AB519D">
        <w:rPr>
          <w:sz w:val="28"/>
          <w:szCs w:val="24"/>
          <w:lang w:val="ru-RU"/>
        </w:rPr>
        <w:instrText>5</w:instrText>
      </w:r>
      <w:r w:rsidR="008E4DB4" w:rsidRPr="00AB519D">
        <w:rPr>
          <w:sz w:val="28"/>
          <w:szCs w:val="24"/>
        </w:rPr>
        <w:instrText>dwzwtxsda</w:instrText>
      </w:r>
      <w:r w:rsidR="008E4DB4" w:rsidRPr="00AB519D">
        <w:rPr>
          <w:sz w:val="28"/>
          <w:szCs w:val="24"/>
          <w:lang w:val="ru-RU"/>
        </w:rPr>
        <w:instrText>9</w:instrText>
      </w:r>
      <w:r w:rsidR="008E4DB4" w:rsidRPr="00AB519D">
        <w:rPr>
          <w:sz w:val="28"/>
          <w:szCs w:val="24"/>
        </w:rPr>
        <w:instrText>d</w:instrText>
      </w:r>
      <w:r w:rsidR="008E4DB4" w:rsidRPr="00AB519D">
        <w:rPr>
          <w:sz w:val="28"/>
          <w:szCs w:val="24"/>
          <w:lang w:val="ru-RU"/>
        </w:rPr>
        <w:instrText xml:space="preserve">" </w:instrText>
      </w:r>
      <w:r w:rsidR="008E4DB4" w:rsidRPr="00AB519D">
        <w:rPr>
          <w:sz w:val="28"/>
          <w:szCs w:val="24"/>
        </w:rPr>
        <w:instrText>timestamp</w:instrText>
      </w:r>
      <w:r w:rsidR="008E4DB4" w:rsidRPr="00AB519D">
        <w:rPr>
          <w:sz w:val="28"/>
          <w:szCs w:val="24"/>
          <w:lang w:val="ru-RU"/>
        </w:rPr>
        <w:instrText>="1431611632"&gt;202&lt;/</w:instrText>
      </w:r>
      <w:r w:rsidR="008E4DB4" w:rsidRPr="00AB519D">
        <w:rPr>
          <w:sz w:val="28"/>
          <w:szCs w:val="24"/>
        </w:rPr>
        <w:instrText>key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foreign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keys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ref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type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name</w:instrText>
      </w:r>
      <w:r w:rsidR="008E4DB4" w:rsidRPr="00AB519D">
        <w:rPr>
          <w:sz w:val="28"/>
          <w:szCs w:val="24"/>
          <w:lang w:val="ru-RU"/>
        </w:rPr>
        <w:instrText>="</w:instrText>
      </w:r>
      <w:r w:rsidR="008E4DB4" w:rsidRPr="00AB519D">
        <w:rPr>
          <w:sz w:val="28"/>
          <w:szCs w:val="24"/>
        </w:rPr>
        <w:instrText>Report</w:instrText>
      </w:r>
      <w:r w:rsidR="008E4DB4" w:rsidRPr="00AB519D">
        <w:rPr>
          <w:sz w:val="28"/>
          <w:szCs w:val="24"/>
          <w:lang w:val="ru-RU"/>
        </w:rPr>
        <w:instrText>"&gt;27&lt;/</w:instrText>
      </w:r>
      <w:r w:rsidR="008E4DB4" w:rsidRPr="00AB519D">
        <w:rPr>
          <w:sz w:val="28"/>
          <w:szCs w:val="24"/>
        </w:rPr>
        <w:instrText>ref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type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contributors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contributors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titles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title</w:instrText>
      </w:r>
      <w:r w:rsidR="008E4DB4" w:rsidRPr="00AB519D">
        <w:rPr>
          <w:sz w:val="28"/>
          <w:szCs w:val="24"/>
          <w:lang w:val="ru-RU"/>
        </w:rPr>
        <w:instrText>&gt;</w:instrText>
      </w:r>
      <w:r w:rsidR="008E4DB4" w:rsidRPr="00AB519D">
        <w:rPr>
          <w:sz w:val="28"/>
          <w:szCs w:val="24"/>
        </w:rPr>
        <w:instrText>Hamilton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Health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Sciences</w:instrText>
      </w:r>
      <w:r w:rsidR="008E4DB4" w:rsidRPr="00AB519D">
        <w:rPr>
          <w:sz w:val="28"/>
          <w:szCs w:val="24"/>
          <w:lang w:val="ru-RU"/>
        </w:rPr>
        <w:instrText xml:space="preserve"> [</w:instrText>
      </w:r>
      <w:r w:rsidR="008E4DB4" w:rsidRPr="00AB519D">
        <w:rPr>
          <w:sz w:val="28"/>
          <w:szCs w:val="24"/>
        </w:rPr>
        <w:instrText>Internet</w:instrText>
      </w:r>
      <w:r w:rsidR="008E4DB4" w:rsidRPr="00AB519D">
        <w:rPr>
          <w:sz w:val="28"/>
          <w:szCs w:val="24"/>
          <w:lang w:val="ru-RU"/>
        </w:rPr>
        <w:instrText xml:space="preserve">].  </w:instrText>
      </w:r>
      <w:r w:rsidR="008E4DB4" w:rsidRPr="00AB519D">
        <w:rPr>
          <w:sz w:val="28"/>
          <w:szCs w:val="24"/>
        </w:rPr>
        <w:instrText>My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sick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day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plan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for</w:instrText>
      </w:r>
      <w:r w:rsidR="008E4DB4" w:rsidRPr="00AB519D">
        <w:rPr>
          <w:sz w:val="28"/>
          <w:szCs w:val="24"/>
          <w:lang w:val="ru-RU"/>
        </w:rPr>
        <w:instrText xml:space="preserve"> </w:instrText>
      </w:r>
      <w:r w:rsidR="008E4DB4" w:rsidRPr="00AB519D">
        <w:rPr>
          <w:sz w:val="28"/>
          <w:szCs w:val="24"/>
        </w:rPr>
        <w:instrText>Type</w:instrText>
      </w:r>
      <w:r w:rsidR="008E4DB4" w:rsidRPr="00AB519D">
        <w:rPr>
          <w:sz w:val="28"/>
          <w:szCs w:val="24"/>
          <w:lang w:val="ru-RU"/>
        </w:rPr>
        <w:instrText xml:space="preserve"> 2 </w:instrText>
      </w:r>
      <w:r w:rsidR="008E4DB4" w:rsidRPr="00AB519D">
        <w:rPr>
          <w:sz w:val="28"/>
          <w:szCs w:val="24"/>
        </w:rPr>
        <w:instrText>Diabetes</w:instrText>
      </w:r>
      <w:r w:rsidR="008E4DB4" w:rsidRPr="00AB519D">
        <w:rPr>
          <w:sz w:val="28"/>
          <w:szCs w:val="24"/>
          <w:lang w:val="ru-RU"/>
        </w:rPr>
        <w:instrText xml:space="preserve"> &lt;/</w:instrText>
      </w:r>
      <w:r w:rsidR="008E4DB4" w:rsidRPr="00AB519D">
        <w:rPr>
          <w:sz w:val="28"/>
          <w:szCs w:val="24"/>
        </w:rPr>
        <w:instrText>title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titles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dates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year</w:instrText>
      </w:r>
      <w:r w:rsidR="008E4DB4" w:rsidRPr="00AB519D">
        <w:rPr>
          <w:sz w:val="28"/>
          <w:szCs w:val="24"/>
          <w:lang w:val="ru-RU"/>
        </w:rPr>
        <w:instrText>&gt;2014&lt;/</w:instrText>
      </w:r>
      <w:r w:rsidR="008E4DB4" w:rsidRPr="00AB519D">
        <w:rPr>
          <w:sz w:val="28"/>
          <w:szCs w:val="24"/>
        </w:rPr>
        <w:instrText>year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dates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urls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related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urls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url</w:instrText>
      </w:r>
      <w:r w:rsidR="008E4DB4" w:rsidRPr="00AB519D">
        <w:rPr>
          <w:sz w:val="28"/>
          <w:szCs w:val="24"/>
          <w:lang w:val="ru-RU"/>
        </w:rPr>
        <w:instrText>&gt;</w:instrText>
      </w:r>
      <w:r w:rsidR="008E4DB4" w:rsidRPr="00AB519D">
        <w:rPr>
          <w:sz w:val="28"/>
          <w:szCs w:val="24"/>
        </w:rPr>
        <w:instrText>http</w:instrText>
      </w:r>
      <w:r w:rsidR="008E4DB4" w:rsidRPr="00AB519D">
        <w:rPr>
          <w:sz w:val="28"/>
          <w:szCs w:val="24"/>
          <w:lang w:val="ru-RU"/>
        </w:rPr>
        <w:instrText>://</w:instrText>
      </w:r>
      <w:r w:rsidR="008E4DB4" w:rsidRPr="00AB519D">
        <w:rPr>
          <w:sz w:val="28"/>
          <w:szCs w:val="24"/>
        </w:rPr>
        <w:instrText>www</w:instrText>
      </w:r>
      <w:r w:rsidR="008E4DB4" w:rsidRPr="00AB519D">
        <w:rPr>
          <w:sz w:val="28"/>
          <w:szCs w:val="24"/>
          <w:lang w:val="ru-RU"/>
        </w:rPr>
        <w:instrText>.</w:instrText>
      </w:r>
      <w:r w:rsidR="008E4DB4" w:rsidRPr="00AB519D">
        <w:rPr>
          <w:sz w:val="28"/>
          <w:szCs w:val="24"/>
        </w:rPr>
        <w:instrText>hamiltonhealthsciences</w:instrText>
      </w:r>
      <w:r w:rsidR="008E4DB4" w:rsidRPr="00AB519D">
        <w:rPr>
          <w:sz w:val="28"/>
          <w:szCs w:val="24"/>
          <w:lang w:val="ru-RU"/>
        </w:rPr>
        <w:instrText>.</w:instrText>
      </w:r>
      <w:r w:rsidR="008E4DB4" w:rsidRPr="00AB519D">
        <w:rPr>
          <w:sz w:val="28"/>
          <w:szCs w:val="24"/>
        </w:rPr>
        <w:instrText>ca</w:instrText>
      </w:r>
      <w:r w:rsidR="008E4DB4" w:rsidRPr="00AB519D">
        <w:rPr>
          <w:sz w:val="28"/>
          <w:szCs w:val="24"/>
          <w:lang w:val="ru-RU"/>
        </w:rPr>
        <w:instrText>/</w:instrText>
      </w:r>
      <w:r w:rsidR="008E4DB4" w:rsidRPr="00AB519D">
        <w:rPr>
          <w:sz w:val="28"/>
          <w:szCs w:val="24"/>
        </w:rPr>
        <w:instrText>documents</w:instrText>
      </w:r>
      <w:r w:rsidR="008E4DB4" w:rsidRPr="00AB519D">
        <w:rPr>
          <w:sz w:val="28"/>
          <w:szCs w:val="24"/>
          <w:lang w:val="ru-RU"/>
        </w:rPr>
        <w:instrText>/</w:instrText>
      </w:r>
      <w:r w:rsidR="008E4DB4" w:rsidRPr="00AB519D">
        <w:rPr>
          <w:sz w:val="28"/>
          <w:szCs w:val="24"/>
        </w:rPr>
        <w:instrText>Patient</w:instrText>
      </w:r>
      <w:r w:rsidR="008E4DB4" w:rsidRPr="00AB519D">
        <w:rPr>
          <w:sz w:val="28"/>
          <w:szCs w:val="24"/>
          <w:lang w:val="ru-RU"/>
        </w:rPr>
        <w:instrText>%20</w:instrText>
      </w:r>
      <w:r w:rsidR="008E4DB4" w:rsidRPr="00AB519D">
        <w:rPr>
          <w:sz w:val="28"/>
          <w:szCs w:val="24"/>
        </w:rPr>
        <w:instrText>Education</w:instrText>
      </w:r>
      <w:r w:rsidR="008E4DB4" w:rsidRPr="00AB519D">
        <w:rPr>
          <w:sz w:val="28"/>
          <w:szCs w:val="24"/>
          <w:lang w:val="ru-RU"/>
        </w:rPr>
        <w:instrText>/</w:instrText>
      </w:r>
      <w:r w:rsidR="008E4DB4" w:rsidRPr="00AB519D">
        <w:rPr>
          <w:sz w:val="28"/>
          <w:szCs w:val="24"/>
        </w:rPr>
        <w:instrText>DiabetesType</w:instrText>
      </w:r>
      <w:r w:rsidR="008E4DB4" w:rsidRPr="00AB519D">
        <w:rPr>
          <w:sz w:val="28"/>
          <w:szCs w:val="24"/>
          <w:lang w:val="ru-RU"/>
        </w:rPr>
        <w:instrText>2</w:instrText>
      </w:r>
      <w:r w:rsidR="008E4DB4" w:rsidRPr="00AB519D">
        <w:rPr>
          <w:sz w:val="28"/>
          <w:szCs w:val="24"/>
        </w:rPr>
        <w:instrText>SickDayPlan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trh</w:instrText>
      </w:r>
      <w:r w:rsidR="008E4DB4" w:rsidRPr="00AB519D">
        <w:rPr>
          <w:sz w:val="28"/>
          <w:szCs w:val="24"/>
          <w:lang w:val="ru-RU"/>
        </w:rPr>
        <w:instrText>.</w:instrText>
      </w:r>
      <w:r w:rsidR="008E4DB4" w:rsidRPr="00AB519D">
        <w:rPr>
          <w:sz w:val="28"/>
          <w:szCs w:val="24"/>
        </w:rPr>
        <w:instrText>pdf</w:instrText>
      </w:r>
      <w:r w:rsidR="008E4DB4" w:rsidRPr="00AB519D">
        <w:rPr>
          <w:sz w:val="28"/>
          <w:szCs w:val="24"/>
          <w:lang w:val="ru-RU"/>
        </w:rPr>
        <w:instrText>&lt;/</w:instrText>
      </w:r>
      <w:r w:rsidR="008E4DB4" w:rsidRPr="00AB519D">
        <w:rPr>
          <w:sz w:val="28"/>
          <w:szCs w:val="24"/>
        </w:rPr>
        <w:instrText>url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related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urls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urls</w:instrText>
      </w:r>
      <w:r w:rsidR="008E4DB4" w:rsidRPr="00AB519D">
        <w:rPr>
          <w:sz w:val="28"/>
          <w:szCs w:val="24"/>
          <w:lang w:val="ru-RU"/>
        </w:rPr>
        <w:instrText>&gt;&lt;</w:instrText>
      </w:r>
      <w:r w:rsidR="008E4DB4" w:rsidRPr="00AB519D">
        <w:rPr>
          <w:sz w:val="28"/>
          <w:szCs w:val="24"/>
        </w:rPr>
        <w:instrText>access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date</w:instrText>
      </w:r>
      <w:r w:rsidR="008E4DB4" w:rsidRPr="00AB519D">
        <w:rPr>
          <w:sz w:val="28"/>
          <w:szCs w:val="24"/>
          <w:lang w:val="ru-RU"/>
        </w:rPr>
        <w:instrText>&gt;</w:instrText>
      </w:r>
      <w:r w:rsidR="008E4DB4" w:rsidRPr="00AB519D">
        <w:rPr>
          <w:sz w:val="28"/>
          <w:szCs w:val="24"/>
        </w:rPr>
        <w:instrText>May</w:instrText>
      </w:r>
      <w:r w:rsidR="008E4DB4" w:rsidRPr="00AB519D">
        <w:rPr>
          <w:sz w:val="28"/>
          <w:szCs w:val="24"/>
          <w:lang w:val="ru-RU"/>
        </w:rPr>
        <w:instrText xml:space="preserve"> 14, 2015&lt;/</w:instrText>
      </w:r>
      <w:r w:rsidR="008E4DB4" w:rsidRPr="00AB519D">
        <w:rPr>
          <w:sz w:val="28"/>
          <w:szCs w:val="24"/>
        </w:rPr>
        <w:instrText>access</w:instrText>
      </w:r>
      <w:r w:rsidR="008E4DB4" w:rsidRPr="00AB519D">
        <w:rPr>
          <w:sz w:val="28"/>
          <w:szCs w:val="24"/>
          <w:lang w:val="ru-RU"/>
        </w:rPr>
        <w:instrText>-</w:instrText>
      </w:r>
      <w:r w:rsidR="008E4DB4" w:rsidRPr="00AB519D">
        <w:rPr>
          <w:sz w:val="28"/>
          <w:szCs w:val="24"/>
        </w:rPr>
        <w:instrText>date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record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Cite</w:instrText>
      </w:r>
      <w:r w:rsidR="008E4DB4" w:rsidRPr="00AB519D">
        <w:rPr>
          <w:sz w:val="28"/>
          <w:szCs w:val="24"/>
          <w:lang w:val="ru-RU"/>
        </w:rPr>
        <w:instrText>&gt;&lt;/</w:instrText>
      </w:r>
      <w:r w:rsidR="008E4DB4" w:rsidRPr="00AB519D">
        <w:rPr>
          <w:sz w:val="28"/>
          <w:szCs w:val="24"/>
        </w:rPr>
        <w:instrText>EndNote</w:instrText>
      </w:r>
      <w:r w:rsidR="008E4DB4" w:rsidRPr="00AB519D">
        <w:rPr>
          <w:sz w:val="28"/>
          <w:szCs w:val="24"/>
          <w:lang w:val="ru-RU"/>
        </w:rPr>
        <w:instrText>&gt;</w:instrText>
      </w:r>
      <w:r w:rsidR="008E4DB4" w:rsidRPr="00AB519D">
        <w:rPr>
          <w:sz w:val="28"/>
          <w:szCs w:val="24"/>
        </w:rPr>
        <w:fldChar w:fldCharType="separate"/>
      </w:r>
      <w:r w:rsidR="008E4DB4" w:rsidRPr="00AB519D">
        <w:rPr>
          <w:noProof/>
          <w:sz w:val="28"/>
          <w:szCs w:val="24"/>
          <w:vertAlign w:val="superscript"/>
          <w:lang w:val="ru-RU"/>
        </w:rPr>
        <w:t>10</w:t>
      </w:r>
      <w:r w:rsidR="008E4DB4" w:rsidRPr="00AB519D">
        <w:rPr>
          <w:sz w:val="28"/>
          <w:szCs w:val="24"/>
        </w:rPr>
        <w:fldChar w:fldCharType="end"/>
      </w:r>
      <w:r w:rsidR="009337FD" w:rsidRPr="00AB519D">
        <w:rPr>
          <w:rFonts w:cs="Helvetica"/>
          <w:lang w:val="ru-RU"/>
        </w:rPr>
        <w:t>):</w:t>
      </w:r>
    </w:p>
    <w:p w14:paraId="3906BBA3" w14:textId="59D6518F" w:rsidR="00BB60FD" w:rsidRPr="00AB519D" w:rsidRDefault="00BB60FD" w:rsidP="00680365">
      <w:pPr>
        <w:pStyle w:val="af4"/>
        <w:numPr>
          <w:ilvl w:val="0"/>
          <w:numId w:val="29"/>
        </w:numPr>
        <w:jc w:val="both"/>
        <w:rPr>
          <w:sz w:val="24"/>
          <w:lang w:val="ru-RU"/>
        </w:rPr>
      </w:pPr>
      <w:r w:rsidRPr="00AB519D">
        <w:rPr>
          <w:sz w:val="24"/>
          <w:lang w:val="ru-RU"/>
        </w:rPr>
        <w:t xml:space="preserve">Принимайте </w:t>
      </w:r>
      <w:r w:rsidR="00063DFB" w:rsidRPr="00AB519D">
        <w:rPr>
          <w:sz w:val="24"/>
          <w:lang w:val="ru-RU"/>
        </w:rPr>
        <w:t>обычные лекарства для</w:t>
      </w:r>
      <w:r w:rsidR="005D2A06" w:rsidRPr="00AB519D">
        <w:rPr>
          <w:sz w:val="24"/>
          <w:lang w:val="ru-RU"/>
        </w:rPr>
        <w:t xml:space="preserve"> лечения</w:t>
      </w:r>
      <w:r w:rsidR="00063DFB" w:rsidRPr="00AB519D">
        <w:rPr>
          <w:sz w:val="24"/>
          <w:lang w:val="ru-RU"/>
        </w:rPr>
        <w:t xml:space="preserve"> сахарного диабета</w:t>
      </w:r>
    </w:p>
    <w:p w14:paraId="52592857" w14:textId="75260D7F" w:rsidR="00BB60FD" w:rsidRPr="00AB519D" w:rsidRDefault="00BB60FD" w:rsidP="00680365">
      <w:pPr>
        <w:pStyle w:val="af4"/>
        <w:numPr>
          <w:ilvl w:val="0"/>
          <w:numId w:val="29"/>
        </w:numPr>
        <w:jc w:val="both"/>
        <w:rPr>
          <w:sz w:val="24"/>
          <w:lang w:val="ru-RU"/>
        </w:rPr>
      </w:pPr>
      <w:r w:rsidRPr="00AB519D">
        <w:rPr>
          <w:sz w:val="24"/>
          <w:lang w:val="ru-RU"/>
        </w:rPr>
        <w:t xml:space="preserve">Если у вас дома есть </w:t>
      </w:r>
      <w:proofErr w:type="spellStart"/>
      <w:r w:rsidRPr="00AB519D">
        <w:rPr>
          <w:sz w:val="24"/>
          <w:lang w:val="ru-RU"/>
        </w:rPr>
        <w:t>глюкометр</w:t>
      </w:r>
      <w:proofErr w:type="spellEnd"/>
      <w:r w:rsidRPr="00AB519D">
        <w:rPr>
          <w:sz w:val="24"/>
          <w:lang w:val="ru-RU"/>
        </w:rPr>
        <w:t>, проверяйте уровень сахара в крови каждые 2-4 часа, и зап</w:t>
      </w:r>
      <w:r w:rsidR="00063DFB" w:rsidRPr="00AB519D">
        <w:rPr>
          <w:sz w:val="24"/>
          <w:lang w:val="ru-RU"/>
        </w:rPr>
        <w:t>исывайте</w:t>
      </w:r>
      <w:r w:rsidRPr="00AB519D">
        <w:rPr>
          <w:sz w:val="24"/>
          <w:lang w:val="ru-RU"/>
        </w:rPr>
        <w:t xml:space="preserve"> результаты измерений в журнал наблюдений.</w:t>
      </w:r>
    </w:p>
    <w:p w14:paraId="416D806D" w14:textId="77777777" w:rsidR="00BB60FD" w:rsidRPr="00AB519D" w:rsidRDefault="00BB60FD" w:rsidP="00680365">
      <w:pPr>
        <w:pStyle w:val="af4"/>
        <w:numPr>
          <w:ilvl w:val="0"/>
          <w:numId w:val="29"/>
        </w:numPr>
        <w:jc w:val="both"/>
        <w:rPr>
          <w:sz w:val="24"/>
          <w:lang w:val="ru-RU"/>
        </w:rPr>
      </w:pPr>
      <w:r w:rsidRPr="00AB519D">
        <w:rPr>
          <w:sz w:val="24"/>
          <w:lang w:val="ru-RU"/>
        </w:rPr>
        <w:t xml:space="preserve">Соблюдайте ваш привычный рацион питания и устраивайте перекусы как обычно (если они у вас есть). </w:t>
      </w:r>
    </w:p>
    <w:p w14:paraId="20E4A1E0" w14:textId="1BA80AC9" w:rsidR="00BB60FD" w:rsidRPr="00AB519D" w:rsidRDefault="00063DFB" w:rsidP="00680365">
      <w:pPr>
        <w:pStyle w:val="af4"/>
        <w:numPr>
          <w:ilvl w:val="0"/>
          <w:numId w:val="29"/>
        </w:numPr>
        <w:jc w:val="both"/>
        <w:rPr>
          <w:sz w:val="24"/>
          <w:lang w:val="ru-RU"/>
        </w:rPr>
      </w:pPr>
      <w:r w:rsidRPr="00AB519D">
        <w:rPr>
          <w:sz w:val="24"/>
          <w:lang w:val="ru-RU"/>
        </w:rPr>
        <w:t xml:space="preserve">Если </w:t>
      </w:r>
      <w:r w:rsidR="00557D3B" w:rsidRPr="00AB519D">
        <w:rPr>
          <w:sz w:val="24"/>
          <w:lang w:val="ru-RU"/>
        </w:rPr>
        <w:t>возникла</w:t>
      </w:r>
      <w:r w:rsidR="003022CB" w:rsidRPr="00AB519D">
        <w:rPr>
          <w:sz w:val="24"/>
          <w:lang w:val="ru-RU"/>
        </w:rPr>
        <w:t xml:space="preserve"> проблема с принятием</w:t>
      </w:r>
      <w:r w:rsidRPr="00AB519D">
        <w:rPr>
          <w:sz w:val="24"/>
          <w:lang w:val="ru-RU"/>
        </w:rPr>
        <w:t xml:space="preserve"> пищи</w:t>
      </w:r>
      <w:r w:rsidR="00BB60FD" w:rsidRPr="00AB519D">
        <w:rPr>
          <w:sz w:val="24"/>
          <w:lang w:val="ru-RU"/>
        </w:rPr>
        <w:t xml:space="preserve">, попробуйте следующее: </w:t>
      </w:r>
    </w:p>
    <w:p w14:paraId="7E22E4C4" w14:textId="7A28DB47" w:rsidR="00BB60FD" w:rsidRPr="00AB519D" w:rsidRDefault="00BB60FD" w:rsidP="00680365">
      <w:pPr>
        <w:pStyle w:val="af4"/>
        <w:numPr>
          <w:ilvl w:val="0"/>
          <w:numId w:val="29"/>
        </w:numPr>
        <w:jc w:val="both"/>
        <w:rPr>
          <w:sz w:val="24"/>
          <w:lang w:val="ru-RU"/>
        </w:rPr>
      </w:pPr>
      <w:r w:rsidRPr="00AB519D">
        <w:rPr>
          <w:sz w:val="24"/>
          <w:lang w:val="ru-RU"/>
        </w:rPr>
        <w:t xml:space="preserve">Если ваш уровень сахара в крови ниже 14 </w:t>
      </w:r>
      <w:proofErr w:type="spellStart"/>
      <w:r w:rsidRPr="00AB519D">
        <w:rPr>
          <w:sz w:val="24"/>
          <w:lang w:val="ru-RU"/>
        </w:rPr>
        <w:t>ммоль</w:t>
      </w:r>
      <w:proofErr w:type="spellEnd"/>
      <w:r w:rsidRPr="00AB519D">
        <w:rPr>
          <w:sz w:val="24"/>
          <w:lang w:val="ru-RU"/>
        </w:rPr>
        <w:t xml:space="preserve">/л, принимайте </w:t>
      </w:r>
      <w:r w:rsidR="00063DFB" w:rsidRPr="00AB519D">
        <w:rPr>
          <w:sz w:val="24"/>
          <w:lang w:val="ru-RU"/>
        </w:rPr>
        <w:t xml:space="preserve">как сахаросодержащие, так и </w:t>
      </w:r>
      <w:proofErr w:type="spellStart"/>
      <w:r w:rsidR="00063DFB" w:rsidRPr="00AB519D">
        <w:rPr>
          <w:sz w:val="24"/>
          <w:lang w:val="ru-RU"/>
        </w:rPr>
        <w:t>сахаронесодержащие</w:t>
      </w:r>
      <w:proofErr w:type="spellEnd"/>
      <w:r w:rsidR="00063DFB" w:rsidRPr="00AB519D">
        <w:rPr>
          <w:sz w:val="24"/>
          <w:lang w:val="ru-RU"/>
        </w:rPr>
        <w:t xml:space="preserve"> напитки. </w:t>
      </w:r>
    </w:p>
    <w:p w14:paraId="1BAF1D9B" w14:textId="6A31DB40" w:rsidR="00BB60FD" w:rsidRPr="00AB519D" w:rsidRDefault="00BB60FD" w:rsidP="00680365">
      <w:pPr>
        <w:pStyle w:val="af4"/>
        <w:numPr>
          <w:ilvl w:val="0"/>
          <w:numId w:val="29"/>
        </w:numPr>
        <w:jc w:val="both"/>
        <w:rPr>
          <w:sz w:val="24"/>
          <w:lang w:val="ru-RU"/>
        </w:rPr>
      </w:pPr>
      <w:r w:rsidRPr="00AB519D">
        <w:rPr>
          <w:sz w:val="24"/>
          <w:lang w:val="ru-RU"/>
        </w:rPr>
        <w:t xml:space="preserve">Если ваш уровень сахара в крови 14 </w:t>
      </w:r>
      <w:proofErr w:type="spellStart"/>
      <w:r w:rsidRPr="00AB519D">
        <w:rPr>
          <w:sz w:val="24"/>
          <w:lang w:val="ru-RU"/>
        </w:rPr>
        <w:t>ммоль</w:t>
      </w:r>
      <w:proofErr w:type="spellEnd"/>
      <w:r w:rsidRPr="00AB519D">
        <w:rPr>
          <w:sz w:val="24"/>
          <w:lang w:val="ru-RU"/>
        </w:rPr>
        <w:t xml:space="preserve">/л и более, </w:t>
      </w:r>
      <w:r w:rsidR="00063DFB" w:rsidRPr="00AB519D">
        <w:rPr>
          <w:sz w:val="24"/>
          <w:lang w:val="ru-RU"/>
        </w:rPr>
        <w:t>пейте напитки</w:t>
      </w:r>
      <w:r w:rsidRPr="00AB519D">
        <w:rPr>
          <w:sz w:val="24"/>
          <w:lang w:val="ru-RU"/>
        </w:rPr>
        <w:t xml:space="preserve"> без содержания сахара.</w:t>
      </w:r>
    </w:p>
    <w:p w14:paraId="5B56281C" w14:textId="62B6BE86" w:rsidR="00BB60FD" w:rsidRPr="00AB519D" w:rsidRDefault="00BB60FD" w:rsidP="00CD1E04">
      <w:pPr>
        <w:pStyle w:val="af4"/>
        <w:ind w:left="1440"/>
        <w:rPr>
          <w:sz w:val="24"/>
          <w:lang w:val="ru-RU"/>
        </w:rPr>
      </w:pPr>
      <w:r w:rsidRPr="00AB519D">
        <w:rPr>
          <w:sz w:val="24"/>
          <w:lang w:val="ru-RU"/>
        </w:rPr>
        <w:t xml:space="preserve">Сахарсодержащие жидкости. Пейте </w:t>
      </w:r>
      <w:r w:rsidR="00BC54AD" w:rsidRPr="00AB519D">
        <w:rPr>
          <w:sz w:val="24"/>
          <w:lang w:val="ru-RU"/>
        </w:rPr>
        <w:t xml:space="preserve">эти </w:t>
      </w:r>
      <w:r w:rsidRPr="00AB519D">
        <w:rPr>
          <w:sz w:val="24"/>
          <w:lang w:val="ru-RU"/>
        </w:rPr>
        <w:t xml:space="preserve">напитки каждые 1-2 часа:   3⁄4 стакана обычного </w:t>
      </w:r>
      <w:r w:rsidR="00BC54AD" w:rsidRPr="00AB519D">
        <w:rPr>
          <w:sz w:val="24"/>
          <w:lang w:val="ru-RU"/>
        </w:rPr>
        <w:t xml:space="preserve">газированного напитка </w:t>
      </w:r>
      <w:r w:rsidRPr="00AB519D">
        <w:rPr>
          <w:sz w:val="24"/>
          <w:lang w:val="ru-RU"/>
        </w:rPr>
        <w:t xml:space="preserve">или сока, 1 фруктовый леденец или  ½ стакана обычного фруктового желе.   </w:t>
      </w:r>
    </w:p>
    <w:p w14:paraId="134D906B" w14:textId="2A33A3FF" w:rsidR="00BB60FD" w:rsidRPr="00AB519D" w:rsidRDefault="00BB60FD" w:rsidP="00CD1E04">
      <w:pPr>
        <w:pStyle w:val="af4"/>
        <w:ind w:left="1440"/>
        <w:rPr>
          <w:sz w:val="24"/>
          <w:lang w:val="ru-RU"/>
        </w:rPr>
      </w:pPr>
      <w:r w:rsidRPr="00AB519D">
        <w:rPr>
          <w:sz w:val="24"/>
          <w:lang w:val="ru-RU"/>
        </w:rPr>
        <w:t xml:space="preserve">Напитки без </w:t>
      </w:r>
      <w:r w:rsidR="00063DFB" w:rsidRPr="00AB519D">
        <w:rPr>
          <w:sz w:val="24"/>
          <w:lang w:val="ru-RU"/>
        </w:rPr>
        <w:t xml:space="preserve">содержания </w:t>
      </w:r>
      <w:r w:rsidRPr="00AB519D">
        <w:rPr>
          <w:sz w:val="24"/>
          <w:lang w:val="ru-RU"/>
        </w:rPr>
        <w:t xml:space="preserve">сахара. </w:t>
      </w:r>
      <w:r w:rsidR="00063DFB" w:rsidRPr="00AB519D">
        <w:rPr>
          <w:sz w:val="24"/>
          <w:lang w:val="ru-RU"/>
        </w:rPr>
        <w:t xml:space="preserve">Употреблять каждый час один стакан </w:t>
      </w:r>
      <w:proofErr w:type="spellStart"/>
      <w:r w:rsidR="00F15F6B" w:rsidRPr="00AB519D">
        <w:rPr>
          <w:sz w:val="24"/>
          <w:lang w:val="ru-RU"/>
        </w:rPr>
        <w:t>сахаронесодержащих</w:t>
      </w:r>
      <w:proofErr w:type="spellEnd"/>
      <w:r w:rsidR="00F15F6B" w:rsidRPr="00AB519D">
        <w:rPr>
          <w:sz w:val="24"/>
          <w:lang w:val="ru-RU"/>
        </w:rPr>
        <w:t xml:space="preserve"> напитков, таких как</w:t>
      </w:r>
      <w:r w:rsidR="00063DFB" w:rsidRPr="00AB519D">
        <w:rPr>
          <w:sz w:val="24"/>
          <w:lang w:val="ru-RU"/>
        </w:rPr>
        <w:t>: вода, диетический газированный напиток</w:t>
      </w:r>
      <w:r w:rsidRPr="00AB519D">
        <w:rPr>
          <w:sz w:val="24"/>
          <w:lang w:val="ru-RU"/>
        </w:rPr>
        <w:t xml:space="preserve">, </w:t>
      </w:r>
      <w:r w:rsidR="00063DFB" w:rsidRPr="00AB519D">
        <w:rPr>
          <w:sz w:val="24"/>
          <w:lang w:val="ru-RU"/>
        </w:rPr>
        <w:t>чай</w:t>
      </w:r>
      <w:r w:rsidRPr="00AB519D">
        <w:rPr>
          <w:sz w:val="24"/>
          <w:lang w:val="ru-RU"/>
        </w:rPr>
        <w:t xml:space="preserve">, </w:t>
      </w:r>
      <w:r w:rsidR="00063DFB" w:rsidRPr="00AB519D">
        <w:rPr>
          <w:sz w:val="24"/>
          <w:lang w:val="ru-RU"/>
        </w:rPr>
        <w:t>жидкий суп</w:t>
      </w:r>
      <w:r w:rsidRPr="00AB519D">
        <w:rPr>
          <w:sz w:val="24"/>
          <w:lang w:val="ru-RU"/>
        </w:rPr>
        <w:t xml:space="preserve"> </w:t>
      </w:r>
    </w:p>
    <w:p w14:paraId="21AA0EF9" w14:textId="114B7FC7" w:rsidR="00BB60FD" w:rsidRPr="00AB519D" w:rsidRDefault="00BB60FD" w:rsidP="00CD1E04">
      <w:pPr>
        <w:pStyle w:val="af4"/>
        <w:ind w:left="1440"/>
        <w:rPr>
          <w:sz w:val="24"/>
          <w:lang w:val="ru-RU"/>
        </w:rPr>
      </w:pPr>
      <w:r w:rsidRPr="00AB519D">
        <w:rPr>
          <w:sz w:val="24"/>
          <w:lang w:val="ru-RU"/>
        </w:rPr>
        <w:t xml:space="preserve">Углеводы. </w:t>
      </w:r>
      <w:r w:rsidR="00063DFB" w:rsidRPr="00AB519D">
        <w:rPr>
          <w:sz w:val="24"/>
          <w:lang w:val="ru-RU"/>
        </w:rPr>
        <w:t>Поп</w:t>
      </w:r>
      <w:r w:rsidR="00D105B9">
        <w:rPr>
          <w:sz w:val="24"/>
          <w:lang w:val="ru-RU"/>
        </w:rPr>
        <w:t xml:space="preserve">робуйте один из следующих легко </w:t>
      </w:r>
      <w:r w:rsidR="00063DFB" w:rsidRPr="00AB519D">
        <w:rPr>
          <w:sz w:val="24"/>
          <w:lang w:val="ru-RU"/>
        </w:rPr>
        <w:t xml:space="preserve">перевариваемых </w:t>
      </w:r>
      <w:r w:rsidR="0000584C" w:rsidRPr="00AB519D">
        <w:rPr>
          <w:sz w:val="24"/>
          <w:lang w:val="ru-RU"/>
        </w:rPr>
        <w:t xml:space="preserve">продуктов </w:t>
      </w:r>
      <w:r w:rsidR="00063DFB" w:rsidRPr="00AB519D">
        <w:rPr>
          <w:sz w:val="24"/>
          <w:lang w:val="ru-RU"/>
        </w:rPr>
        <w:t>питания: одна чашка супа, один ломтик хлеба</w:t>
      </w:r>
      <w:r w:rsidR="0000584C" w:rsidRPr="00AB519D">
        <w:rPr>
          <w:sz w:val="24"/>
          <w:lang w:val="ru-RU"/>
        </w:rPr>
        <w:t xml:space="preserve">, </w:t>
      </w:r>
      <w:r w:rsidRPr="00AB519D">
        <w:rPr>
          <w:sz w:val="24"/>
          <w:lang w:val="ru-RU"/>
        </w:rPr>
        <w:t xml:space="preserve">6 </w:t>
      </w:r>
      <w:r w:rsidR="00063DFB" w:rsidRPr="00AB519D">
        <w:rPr>
          <w:sz w:val="24"/>
          <w:lang w:val="ru-RU"/>
        </w:rPr>
        <w:t>крекеров на соде</w:t>
      </w:r>
      <w:r w:rsidRPr="00AB519D">
        <w:rPr>
          <w:sz w:val="24"/>
          <w:lang w:val="ru-RU"/>
        </w:rPr>
        <w:t xml:space="preserve"> </w:t>
      </w:r>
    </w:p>
    <w:p w14:paraId="73B4E5D7" w14:textId="6370352C" w:rsidR="000C7D94" w:rsidRPr="00AB519D" w:rsidRDefault="000C7D94" w:rsidP="005F73C8">
      <w:pPr>
        <w:rPr>
          <w:lang w:val="ru-RU"/>
        </w:rPr>
      </w:pPr>
      <w:bookmarkStart w:id="32" w:name="_Toc292369325"/>
      <w:r w:rsidRPr="00AB519D">
        <w:rPr>
          <w:lang w:val="ru-RU"/>
        </w:rPr>
        <w:t xml:space="preserve">Обратитесь в поликлинику или </w:t>
      </w:r>
      <w:r w:rsidR="00587532" w:rsidRPr="00AB519D">
        <w:rPr>
          <w:lang w:val="ru-RU"/>
        </w:rPr>
        <w:t>больницу</w:t>
      </w:r>
      <w:r w:rsidR="00061882" w:rsidRPr="00AB519D">
        <w:rPr>
          <w:lang w:val="ru-RU"/>
        </w:rPr>
        <w:t xml:space="preserve"> </w:t>
      </w:r>
      <w:r w:rsidRPr="00AB519D">
        <w:rPr>
          <w:lang w:val="ru-RU"/>
        </w:rPr>
        <w:t xml:space="preserve">при: боли </w:t>
      </w:r>
      <w:r w:rsidR="004A5B8A" w:rsidRPr="00AB519D">
        <w:rPr>
          <w:lang w:val="ru-RU"/>
        </w:rPr>
        <w:t>в животе, тошноте, непрекращающей</w:t>
      </w:r>
      <w:r w:rsidRPr="00AB519D">
        <w:rPr>
          <w:lang w:val="ru-RU"/>
        </w:rPr>
        <w:t>ся рвоте</w:t>
      </w:r>
      <w:r w:rsidR="004A5B8A" w:rsidRPr="00AB519D">
        <w:rPr>
          <w:lang w:val="ru-RU"/>
        </w:rPr>
        <w:t xml:space="preserve"> или диарее</w:t>
      </w:r>
      <w:r w:rsidRPr="00AB519D">
        <w:rPr>
          <w:lang w:val="ru-RU"/>
        </w:rPr>
        <w:t>, температуре тела &gt; 38</w:t>
      </w:r>
      <w:proofErr w:type="spellStart"/>
      <w:r w:rsidRPr="00AB519D">
        <w:rPr>
          <w:vertAlign w:val="superscript"/>
        </w:rPr>
        <w:t>o</w:t>
      </w:r>
      <w:r w:rsidRPr="00AB519D">
        <w:t>C</w:t>
      </w:r>
      <w:proofErr w:type="spellEnd"/>
      <w:r w:rsidR="004A5B8A" w:rsidRPr="00AB519D">
        <w:rPr>
          <w:lang w:val="ru-RU"/>
        </w:rPr>
        <w:t>; при чувстве</w:t>
      </w:r>
      <w:r w:rsidRPr="00AB519D">
        <w:rPr>
          <w:lang w:val="ru-RU"/>
        </w:rPr>
        <w:t xml:space="preserve"> сильной жажды, спутанности сознания, чрезмерной сонливости, потере зрения или общей слабости.</w:t>
      </w:r>
    </w:p>
    <w:p w14:paraId="18FD9D80" w14:textId="48C37421" w:rsidR="00C70341" w:rsidRPr="002652D5" w:rsidRDefault="00C70341" w:rsidP="005F73C8">
      <w:pPr>
        <w:rPr>
          <w:lang w:val="ru-RU"/>
        </w:rPr>
      </w:pPr>
      <w:r w:rsidRPr="00AB519D">
        <w:rPr>
          <w:b/>
          <w:lang w:val="ru-RU"/>
        </w:rPr>
        <w:t>Ожидание:</w:t>
      </w:r>
      <w:r w:rsidRPr="00AB519D">
        <w:rPr>
          <w:lang w:val="ru-RU"/>
        </w:rPr>
        <w:t xml:space="preserve"> каждый пациент должен иметь индивидуальный план действий, </w:t>
      </w:r>
      <w:r w:rsidR="00B70FAA" w:rsidRPr="00AB519D">
        <w:rPr>
          <w:lang w:val="ru-RU"/>
        </w:rPr>
        <w:t xml:space="preserve">обновляемый, </w:t>
      </w:r>
      <w:r w:rsidRPr="00AB519D">
        <w:rPr>
          <w:lang w:val="ru-RU"/>
        </w:rPr>
        <w:t xml:space="preserve">по крайней мере, один раз в год. Копия плана должна </w:t>
      </w:r>
      <w:r w:rsidR="00B70FAA" w:rsidRPr="00AB519D">
        <w:rPr>
          <w:lang w:val="ru-RU"/>
        </w:rPr>
        <w:t>храниться в амбулаторной карте пациента для целей аудита</w:t>
      </w:r>
      <w:r w:rsidRPr="00AB519D">
        <w:rPr>
          <w:lang w:val="ru-RU"/>
        </w:rPr>
        <w:t>. Врач</w:t>
      </w:r>
      <w:r w:rsidR="00587532" w:rsidRPr="00AB519D">
        <w:rPr>
          <w:lang w:val="ru-RU"/>
        </w:rPr>
        <w:t xml:space="preserve">ей необходимо поощрять </w:t>
      </w:r>
      <w:r w:rsidRPr="00AB519D">
        <w:rPr>
          <w:lang w:val="ru-RU"/>
        </w:rPr>
        <w:t>обновлять</w:t>
      </w:r>
      <w:r w:rsidR="00587532" w:rsidRPr="00AB519D">
        <w:rPr>
          <w:lang w:val="ru-RU"/>
        </w:rPr>
        <w:t xml:space="preserve"> за более частое обновление</w:t>
      </w:r>
      <w:r w:rsidRPr="00AB519D">
        <w:rPr>
          <w:lang w:val="ru-RU"/>
        </w:rPr>
        <w:t xml:space="preserve"> план</w:t>
      </w:r>
      <w:r w:rsidR="00587532" w:rsidRPr="00AB519D">
        <w:rPr>
          <w:lang w:val="ru-RU"/>
        </w:rPr>
        <w:t>а</w:t>
      </w:r>
      <w:r w:rsidRPr="00AB519D">
        <w:rPr>
          <w:lang w:val="ru-RU"/>
        </w:rPr>
        <w:t>.</w:t>
      </w:r>
    </w:p>
    <w:p w14:paraId="6C3256EF" w14:textId="5D9AA5C2" w:rsidR="00117882" w:rsidRPr="00AB519D" w:rsidRDefault="00D105B9" w:rsidP="00FB3C70">
      <w:pPr>
        <w:pStyle w:val="2"/>
        <w:rPr>
          <w:lang w:val="ru-RU"/>
        </w:rPr>
      </w:pPr>
      <w:bookmarkStart w:id="33" w:name="_Toc433299024"/>
      <w:r>
        <w:rPr>
          <w:lang w:val="ru-RU"/>
        </w:rPr>
        <w:t xml:space="preserve">5.2 </w:t>
      </w:r>
      <w:r w:rsidR="00C70341" w:rsidRPr="00AB519D">
        <w:rPr>
          <w:lang w:val="ru-RU"/>
        </w:rPr>
        <w:t>Обучение пациента</w:t>
      </w:r>
      <w:bookmarkEnd w:id="33"/>
    </w:p>
    <w:p w14:paraId="7B1279E9" w14:textId="7FC2452A" w:rsidR="00C70341" w:rsidRPr="00AB519D" w:rsidRDefault="00C70341" w:rsidP="005F73C8">
      <w:pPr>
        <w:rPr>
          <w:lang w:val="ru-RU"/>
        </w:rPr>
      </w:pPr>
      <w:r w:rsidRPr="00AB519D">
        <w:rPr>
          <w:lang w:val="ru-RU"/>
        </w:rPr>
        <w:t xml:space="preserve">Все пациенты с сахарным диабетом должны направляться в школы здорового образа жизни для обучения пациента природе </w:t>
      </w:r>
      <w:r w:rsidR="00F554B6" w:rsidRPr="00AB519D">
        <w:rPr>
          <w:lang w:val="ru-RU"/>
        </w:rPr>
        <w:t xml:space="preserve">заболевания </w:t>
      </w:r>
      <w:r w:rsidR="00C35226" w:rsidRPr="00AB519D">
        <w:rPr>
          <w:lang w:val="ru-RU"/>
        </w:rPr>
        <w:t xml:space="preserve">сахарного </w:t>
      </w:r>
      <w:r w:rsidRPr="00AB519D">
        <w:rPr>
          <w:lang w:val="ru-RU"/>
        </w:rPr>
        <w:t xml:space="preserve">диабета, ведению правильного режима питания, выполнению физических упражнений и другим аспектам ведения здорового образа жизни. Направление должно быть назначено в момент постановки диагноза и повторяться каждый год. </w:t>
      </w:r>
    </w:p>
    <w:p w14:paraId="5AE46BE5" w14:textId="107D5711" w:rsidR="00F554B6" w:rsidRPr="002652D5" w:rsidRDefault="00C70341" w:rsidP="005F73C8">
      <w:pPr>
        <w:rPr>
          <w:lang w:val="ru-RU"/>
        </w:rPr>
      </w:pPr>
      <w:r w:rsidRPr="00AB519D">
        <w:rPr>
          <w:b/>
          <w:lang w:val="ru-RU"/>
        </w:rPr>
        <w:t>Ожидание</w:t>
      </w:r>
      <w:r w:rsidRPr="00AB519D">
        <w:rPr>
          <w:lang w:val="ru-RU"/>
        </w:rPr>
        <w:t>: Поликлиники должны гарантироват</w:t>
      </w:r>
      <w:r w:rsidR="00B70FAA" w:rsidRPr="00AB519D">
        <w:rPr>
          <w:lang w:val="ru-RU"/>
        </w:rPr>
        <w:t>ь назначение направлений. Отказ пациента</w:t>
      </w:r>
      <w:r w:rsidRPr="00AB519D">
        <w:rPr>
          <w:lang w:val="ru-RU"/>
        </w:rPr>
        <w:t xml:space="preserve"> о</w:t>
      </w:r>
      <w:r w:rsidR="00B70FAA" w:rsidRPr="00AB519D">
        <w:rPr>
          <w:lang w:val="ru-RU"/>
        </w:rPr>
        <w:t>т следования направлениям должен</w:t>
      </w:r>
      <w:r w:rsidRPr="00AB519D">
        <w:rPr>
          <w:lang w:val="ru-RU"/>
        </w:rPr>
        <w:t xml:space="preserve"> быть </w:t>
      </w:r>
      <w:r w:rsidR="00B70FAA" w:rsidRPr="00AB519D">
        <w:rPr>
          <w:lang w:val="ru-RU"/>
        </w:rPr>
        <w:t>задокументирован</w:t>
      </w:r>
      <w:r w:rsidR="00FB3C70" w:rsidRPr="00AB519D">
        <w:rPr>
          <w:lang w:val="ru-RU"/>
        </w:rPr>
        <w:t>.</w:t>
      </w:r>
    </w:p>
    <w:p w14:paraId="3E6286C0" w14:textId="24D987ED" w:rsidR="00716A3C" w:rsidRPr="00AB519D" w:rsidRDefault="00117882" w:rsidP="00FB3C70">
      <w:pPr>
        <w:pStyle w:val="2"/>
        <w:rPr>
          <w:lang w:val="ru-RU"/>
        </w:rPr>
      </w:pPr>
      <w:bookmarkStart w:id="34" w:name="_Toc433299025"/>
      <w:r w:rsidRPr="00AB519D">
        <w:rPr>
          <w:lang w:val="ru-RU"/>
        </w:rPr>
        <w:lastRenderedPageBreak/>
        <w:t>5.3</w:t>
      </w:r>
      <w:r w:rsidR="00057E59" w:rsidRPr="00AB519D">
        <w:rPr>
          <w:lang w:val="ru-RU"/>
        </w:rPr>
        <w:t xml:space="preserve"> </w:t>
      </w:r>
      <w:bookmarkEnd w:id="32"/>
      <w:r w:rsidR="00C70341" w:rsidRPr="00AB519D">
        <w:rPr>
          <w:lang w:val="ru-RU"/>
        </w:rPr>
        <w:t>Образец Краткого плана действий</w:t>
      </w:r>
      <w:bookmarkEnd w:id="34"/>
    </w:p>
    <w:p w14:paraId="42540374" w14:textId="7C582764" w:rsidR="00FB3C70" w:rsidRPr="00AB519D" w:rsidRDefault="00106B05" w:rsidP="005F73C8">
      <w:pPr>
        <w:rPr>
          <w:lang w:val="ru-RU"/>
        </w:rPr>
      </w:pPr>
      <w:bookmarkStart w:id="35" w:name="_Toc292369326"/>
      <w:r w:rsidRPr="00AB519D">
        <w:rPr>
          <w:lang w:val="ru-RU"/>
        </w:rPr>
        <w:t>Всем пациентам с сахарным диабетом должна быть предлож</w:t>
      </w:r>
      <w:r w:rsidR="00B70FAA" w:rsidRPr="00AB519D">
        <w:rPr>
          <w:lang w:val="ru-RU"/>
        </w:rPr>
        <w:t xml:space="preserve">ена поддержка по </w:t>
      </w:r>
      <w:proofErr w:type="spellStart"/>
      <w:r w:rsidR="00B70FAA" w:rsidRPr="00AB519D">
        <w:rPr>
          <w:lang w:val="ru-RU"/>
        </w:rPr>
        <w:t>самоменеджменту</w:t>
      </w:r>
      <w:proofErr w:type="spellEnd"/>
      <w:r w:rsidRPr="00AB519D">
        <w:rPr>
          <w:lang w:val="ru-RU"/>
        </w:rPr>
        <w:t xml:space="preserve">. Готовность и заинтересованность пациента в поддержке </w:t>
      </w:r>
      <w:proofErr w:type="spellStart"/>
      <w:r w:rsidRPr="00AB519D">
        <w:rPr>
          <w:lang w:val="ru-RU"/>
        </w:rPr>
        <w:t>самоменеджмента</w:t>
      </w:r>
      <w:proofErr w:type="spellEnd"/>
      <w:r w:rsidRPr="00AB519D">
        <w:rPr>
          <w:lang w:val="ru-RU"/>
        </w:rPr>
        <w:t xml:space="preserve"> следует оценивать </w:t>
      </w:r>
      <w:r w:rsidR="00B70FAA" w:rsidRPr="00AB519D">
        <w:rPr>
          <w:lang w:val="ru-RU"/>
        </w:rPr>
        <w:t xml:space="preserve">во время каждого </w:t>
      </w:r>
      <w:r w:rsidRPr="00AB519D">
        <w:rPr>
          <w:lang w:val="ru-RU"/>
        </w:rPr>
        <w:t>последующ</w:t>
      </w:r>
      <w:r w:rsidR="00B70FAA" w:rsidRPr="00AB519D">
        <w:rPr>
          <w:lang w:val="ru-RU"/>
        </w:rPr>
        <w:t>его визита</w:t>
      </w:r>
      <w:r w:rsidRPr="00AB519D">
        <w:rPr>
          <w:lang w:val="ru-RU"/>
        </w:rPr>
        <w:t>. Пациент</w:t>
      </w:r>
      <w:r w:rsidR="00F554B6" w:rsidRPr="00AB519D">
        <w:rPr>
          <w:lang w:val="ru-RU"/>
        </w:rPr>
        <w:t>ы</w:t>
      </w:r>
      <w:r w:rsidRPr="00AB519D">
        <w:rPr>
          <w:lang w:val="ru-RU"/>
        </w:rPr>
        <w:t xml:space="preserve">, </w:t>
      </w:r>
      <w:r w:rsidR="00F554B6" w:rsidRPr="00AB519D">
        <w:rPr>
          <w:lang w:val="ru-RU"/>
        </w:rPr>
        <w:t xml:space="preserve">считающие, </w:t>
      </w:r>
      <w:r w:rsidRPr="00AB519D">
        <w:rPr>
          <w:lang w:val="ru-RU"/>
        </w:rPr>
        <w:t xml:space="preserve">что они готовы к оказанию поддержки </w:t>
      </w:r>
      <w:proofErr w:type="spellStart"/>
      <w:r w:rsidRPr="00AB519D">
        <w:rPr>
          <w:lang w:val="ru-RU"/>
        </w:rPr>
        <w:t>самоменеджмента</w:t>
      </w:r>
      <w:proofErr w:type="spellEnd"/>
      <w:r w:rsidRPr="00AB519D">
        <w:rPr>
          <w:lang w:val="ru-RU"/>
        </w:rPr>
        <w:t xml:space="preserve"> и могут вынести из этого пользу</w:t>
      </w:r>
      <w:r w:rsidR="00B70FAA" w:rsidRPr="00AB519D">
        <w:rPr>
          <w:lang w:val="ru-RU"/>
        </w:rPr>
        <w:t>,</w:t>
      </w:r>
      <w:r w:rsidRPr="00AB519D">
        <w:rPr>
          <w:lang w:val="ru-RU"/>
        </w:rPr>
        <w:t xml:space="preserve"> </w:t>
      </w:r>
      <w:r w:rsidR="00D105B9">
        <w:rPr>
          <w:lang w:val="ru-RU"/>
        </w:rPr>
        <w:t xml:space="preserve">следует </w:t>
      </w:r>
      <w:bookmarkStart w:id="36" w:name="_GoBack"/>
      <w:bookmarkEnd w:id="36"/>
      <w:r w:rsidR="00F554B6" w:rsidRPr="00AB519D">
        <w:rPr>
          <w:lang w:val="ru-RU"/>
        </w:rPr>
        <w:t xml:space="preserve">получить помощь </w:t>
      </w:r>
      <w:r w:rsidRPr="00AB519D">
        <w:rPr>
          <w:lang w:val="ru-RU"/>
        </w:rPr>
        <w:t xml:space="preserve">со стороны </w:t>
      </w:r>
      <w:r w:rsidR="00B70FAA" w:rsidRPr="00AB519D">
        <w:rPr>
          <w:lang w:val="ru-RU"/>
        </w:rPr>
        <w:t>поставщика медицинских услуг, прошедшего</w:t>
      </w:r>
      <w:r w:rsidRPr="00AB519D">
        <w:rPr>
          <w:lang w:val="ru-RU"/>
        </w:rPr>
        <w:t xml:space="preserve"> обучение в поддержке </w:t>
      </w:r>
      <w:proofErr w:type="spellStart"/>
      <w:r w:rsidRPr="00AB519D">
        <w:rPr>
          <w:lang w:val="ru-RU"/>
        </w:rPr>
        <w:t>самоменеджмента</w:t>
      </w:r>
      <w:proofErr w:type="spellEnd"/>
      <w:r w:rsidRPr="00AB519D">
        <w:rPr>
          <w:lang w:val="ru-RU"/>
        </w:rPr>
        <w:t>. Поставщик</w:t>
      </w:r>
      <w:r w:rsidR="00D155AE" w:rsidRPr="00AB519D">
        <w:rPr>
          <w:lang w:val="ru-RU"/>
        </w:rPr>
        <w:t>у</w:t>
      </w:r>
      <w:r w:rsidRPr="00AB519D">
        <w:rPr>
          <w:lang w:val="ru-RU"/>
        </w:rPr>
        <w:t xml:space="preserve"> медицинских услуг </w:t>
      </w:r>
      <w:r w:rsidR="00D155AE" w:rsidRPr="00AB519D">
        <w:rPr>
          <w:lang w:val="ru-RU"/>
        </w:rPr>
        <w:t>необходимо</w:t>
      </w:r>
      <w:r w:rsidRPr="00AB519D">
        <w:rPr>
          <w:lang w:val="ru-RU"/>
        </w:rPr>
        <w:t xml:space="preserve"> рег</w:t>
      </w:r>
      <w:r w:rsidR="00B70FAA" w:rsidRPr="00AB519D">
        <w:rPr>
          <w:lang w:val="ru-RU"/>
        </w:rPr>
        <w:t xml:space="preserve">улярно встречаться с пациентом </w:t>
      </w:r>
      <w:r w:rsidR="00D155AE" w:rsidRPr="00AB519D">
        <w:rPr>
          <w:lang w:val="ru-RU"/>
        </w:rPr>
        <w:t>в целях</w:t>
      </w:r>
      <w:r w:rsidR="00B70FAA" w:rsidRPr="00AB519D">
        <w:rPr>
          <w:lang w:val="ru-RU"/>
        </w:rPr>
        <w:t xml:space="preserve"> оказания ему помощи в разработке краткого</w:t>
      </w:r>
      <w:r w:rsidRPr="00AB519D">
        <w:rPr>
          <w:lang w:val="ru-RU"/>
        </w:rPr>
        <w:t xml:space="preserve"> план</w:t>
      </w:r>
      <w:r w:rsidR="00B70FAA" w:rsidRPr="00AB519D">
        <w:rPr>
          <w:lang w:val="ru-RU"/>
        </w:rPr>
        <w:t>а</w:t>
      </w:r>
      <w:r w:rsidRPr="00AB519D">
        <w:rPr>
          <w:lang w:val="ru-RU"/>
        </w:rPr>
        <w:t xml:space="preserve"> действий, </w:t>
      </w:r>
      <w:r w:rsidR="00B70FAA" w:rsidRPr="00AB519D">
        <w:rPr>
          <w:lang w:val="ru-RU"/>
        </w:rPr>
        <w:t xml:space="preserve">который </w:t>
      </w:r>
      <w:r w:rsidRPr="00AB519D">
        <w:rPr>
          <w:lang w:val="ru-RU"/>
        </w:rPr>
        <w:t xml:space="preserve">предполагает </w:t>
      </w:r>
      <w:r w:rsidR="00B70FAA" w:rsidRPr="00AB519D">
        <w:rPr>
          <w:lang w:val="ru-RU"/>
        </w:rPr>
        <w:t>достижение пациентом конкретных</w:t>
      </w:r>
      <w:r w:rsidR="00F554B6" w:rsidRPr="00AB519D">
        <w:rPr>
          <w:lang w:val="ru-RU"/>
        </w:rPr>
        <w:t>,</w:t>
      </w:r>
      <w:r w:rsidR="00B70FAA" w:rsidRPr="00AB519D">
        <w:rPr>
          <w:lang w:val="ru-RU"/>
        </w:rPr>
        <w:t xml:space="preserve"> желаемых улучшений</w:t>
      </w:r>
      <w:r w:rsidRPr="00AB519D">
        <w:rPr>
          <w:lang w:val="ru-RU"/>
        </w:rPr>
        <w:t xml:space="preserve"> в </w:t>
      </w:r>
      <w:r w:rsidR="00B70FAA" w:rsidRPr="00AB519D">
        <w:rPr>
          <w:lang w:val="ru-RU"/>
        </w:rPr>
        <w:t xml:space="preserve">его </w:t>
      </w:r>
      <w:r w:rsidRPr="00AB519D">
        <w:rPr>
          <w:lang w:val="ru-RU"/>
        </w:rPr>
        <w:t>образе жизни в ближайшем будущем.</w:t>
      </w:r>
      <w:r w:rsidR="00B70FAA" w:rsidRPr="00AB519D">
        <w:rPr>
          <w:lang w:val="ru-RU"/>
        </w:rPr>
        <w:t xml:space="preserve"> </w:t>
      </w:r>
      <w:r w:rsidRPr="00AB519D">
        <w:rPr>
          <w:lang w:val="ru-RU"/>
        </w:rPr>
        <w:t xml:space="preserve">Следующий шаблон </w:t>
      </w:r>
      <w:r w:rsidR="00CD1E04" w:rsidRPr="00AB519D">
        <w:rPr>
          <w:lang w:val="ru-RU"/>
        </w:rPr>
        <w:t xml:space="preserve">(в Таблице 7) </w:t>
      </w:r>
      <w:r w:rsidRPr="00AB519D">
        <w:rPr>
          <w:lang w:val="ru-RU"/>
        </w:rPr>
        <w:t>может быть использован для помощи пациенту в разработке каждого плана действий.</w:t>
      </w:r>
    </w:p>
    <w:p w14:paraId="70C7F5AC" w14:textId="072660E2" w:rsidR="00B64957" w:rsidRPr="002652D5" w:rsidRDefault="00FB3C70" w:rsidP="00FB3C70">
      <w:pPr>
        <w:rPr>
          <w:lang w:val="ru-RU"/>
        </w:rPr>
      </w:pPr>
      <w:r w:rsidRPr="00AB519D">
        <w:rPr>
          <w:lang w:val="ru-RU"/>
        </w:rPr>
        <w:br w:type="page"/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10180"/>
      </w:tblGrid>
      <w:tr w:rsidR="00C60525" w:rsidRPr="00AB519D" w14:paraId="353C86ED" w14:textId="77777777" w:rsidTr="00247D39">
        <w:trPr>
          <w:trHeight w:val="12374"/>
        </w:trPr>
        <w:tc>
          <w:tcPr>
            <w:tcW w:w="10180" w:type="dxa"/>
          </w:tcPr>
          <w:p w14:paraId="133500C3" w14:textId="235BBBE7" w:rsidR="00C60525" w:rsidRPr="00AB519D" w:rsidRDefault="00CD1E04" w:rsidP="00CD1E04">
            <w:pPr>
              <w:rPr>
                <w:b/>
                <w:sz w:val="18"/>
                <w:szCs w:val="18"/>
                <w:lang w:val="ru-RU"/>
              </w:rPr>
            </w:pPr>
            <w:r w:rsidRPr="00AB519D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ru-RU"/>
              </w:rPr>
              <w:lastRenderedPageBreak/>
              <w:t xml:space="preserve">Таблица 7: Образец составления Краткого плана действий               </w:t>
            </w:r>
            <w:r w:rsidRPr="00AB519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ru-RU"/>
              </w:rPr>
              <w:t xml:space="preserve">      Сегодняшняя д</w:t>
            </w:r>
            <w:r w:rsidR="00106B05" w:rsidRPr="00AB519D">
              <w:rPr>
                <w:b/>
                <w:sz w:val="18"/>
                <w:szCs w:val="18"/>
                <w:lang w:val="ru-RU"/>
              </w:rPr>
              <w:t>ата</w:t>
            </w:r>
            <w:r w:rsidR="00C60525" w:rsidRPr="00AB519D">
              <w:rPr>
                <w:b/>
                <w:sz w:val="18"/>
                <w:szCs w:val="18"/>
                <w:lang w:val="ru-RU"/>
              </w:rPr>
              <w:t>: ______________</w:t>
            </w:r>
          </w:p>
          <w:p w14:paraId="736AFD82" w14:textId="77777777" w:rsidR="00C60525" w:rsidRPr="00AB519D" w:rsidRDefault="00C60525" w:rsidP="004E1C0C">
            <w:pPr>
              <w:rPr>
                <w:b/>
                <w:sz w:val="18"/>
                <w:szCs w:val="18"/>
                <w:lang w:val="ru-RU"/>
              </w:rPr>
            </w:pPr>
          </w:p>
          <w:p w14:paraId="6A8C636A" w14:textId="532E9C33" w:rsidR="00C60525" w:rsidRPr="00AB519D" w:rsidRDefault="00B70FAA" w:rsidP="004E1C0C">
            <w:pPr>
              <w:rPr>
                <w:sz w:val="20"/>
                <w:szCs w:val="18"/>
                <w:lang w:val="ru-RU"/>
              </w:rPr>
            </w:pPr>
            <w:r w:rsidRPr="00AB519D">
              <w:rPr>
                <w:b/>
                <w:sz w:val="20"/>
                <w:szCs w:val="18"/>
                <w:lang w:val="ru-RU"/>
              </w:rPr>
              <w:t xml:space="preserve">Моя цель по </w:t>
            </w:r>
            <w:r w:rsidR="00D155AE" w:rsidRPr="00AB519D">
              <w:rPr>
                <w:b/>
                <w:sz w:val="20"/>
                <w:szCs w:val="18"/>
                <w:lang w:val="ru-RU"/>
              </w:rPr>
              <w:t>улучшению здоровья и поддержанию</w:t>
            </w:r>
            <w:r w:rsidRPr="00AB519D">
              <w:rPr>
                <w:b/>
                <w:sz w:val="20"/>
                <w:szCs w:val="18"/>
                <w:lang w:val="ru-RU"/>
              </w:rPr>
              <w:t xml:space="preserve"> хорошего самочувствия</w:t>
            </w:r>
            <w:r w:rsidR="00C60525" w:rsidRPr="00AB519D">
              <w:rPr>
                <w:b/>
                <w:sz w:val="20"/>
                <w:szCs w:val="18"/>
                <w:lang w:val="ru-RU"/>
              </w:rPr>
              <w:t xml:space="preserve">: </w:t>
            </w:r>
            <w:r w:rsidR="00C60525" w:rsidRPr="00AB519D">
              <w:rPr>
                <w:sz w:val="20"/>
                <w:szCs w:val="18"/>
                <w:lang w:val="ru-RU"/>
              </w:rPr>
              <w:t>_____________________________________________________________</w:t>
            </w:r>
          </w:p>
          <w:p w14:paraId="26CED36B" w14:textId="77777777" w:rsidR="00C60525" w:rsidRPr="00AB519D" w:rsidRDefault="00C60525" w:rsidP="004E1C0C">
            <w:pPr>
              <w:rPr>
                <w:b/>
                <w:sz w:val="20"/>
                <w:szCs w:val="18"/>
                <w:lang w:val="ru-RU"/>
              </w:rPr>
            </w:pPr>
          </w:p>
          <w:p w14:paraId="679177A6" w14:textId="48D18DF3" w:rsidR="00C60525" w:rsidRPr="00AB519D" w:rsidRDefault="00C60525" w:rsidP="004E1C0C">
            <w:pPr>
              <w:rPr>
                <w:b/>
                <w:sz w:val="20"/>
                <w:szCs w:val="18"/>
                <w:lang w:val="ru-RU"/>
              </w:rPr>
            </w:pPr>
            <w:r w:rsidRPr="00AB519D">
              <w:rPr>
                <w:b/>
                <w:sz w:val="20"/>
                <w:szCs w:val="18"/>
                <w:lang w:val="ru-RU"/>
              </w:rPr>
              <w:t xml:space="preserve">1) </w:t>
            </w:r>
            <w:r w:rsidR="00106B05" w:rsidRPr="00AB519D">
              <w:rPr>
                <w:b/>
                <w:sz w:val="20"/>
                <w:szCs w:val="18"/>
                <w:lang w:val="ru-RU"/>
              </w:rPr>
              <w:t>Составить план действий</w:t>
            </w:r>
            <w:r w:rsidRPr="00AB519D">
              <w:rPr>
                <w:b/>
                <w:sz w:val="20"/>
                <w:szCs w:val="18"/>
                <w:lang w:val="ru-RU"/>
              </w:rPr>
              <w:t>:</w:t>
            </w:r>
          </w:p>
          <w:p w14:paraId="33B125B8" w14:textId="02ED95F0" w:rsidR="005B7E87" w:rsidRPr="00AB519D" w:rsidRDefault="005B7E87" w:rsidP="004E1C0C">
            <w:pPr>
              <w:rPr>
                <w:sz w:val="20"/>
                <w:szCs w:val="18"/>
                <w:lang w:val="ru-RU"/>
              </w:rPr>
            </w:pPr>
            <w:r w:rsidRPr="00AB519D">
              <w:rPr>
                <w:sz w:val="20"/>
                <w:szCs w:val="18"/>
                <w:lang w:val="ru-RU"/>
              </w:rPr>
              <w:t xml:space="preserve">Есть ли что-то что бы вы хотели сделать для вашего здоровья или </w:t>
            </w:r>
            <w:r w:rsidR="00B70FAA" w:rsidRPr="00AB519D">
              <w:rPr>
                <w:sz w:val="20"/>
                <w:szCs w:val="18"/>
                <w:lang w:val="ru-RU"/>
              </w:rPr>
              <w:t xml:space="preserve">поддержания </w:t>
            </w:r>
            <w:r w:rsidRPr="00AB519D">
              <w:rPr>
                <w:sz w:val="20"/>
                <w:szCs w:val="18"/>
                <w:lang w:val="ru-RU"/>
              </w:rPr>
              <w:t xml:space="preserve">хорошего </w:t>
            </w:r>
            <w:r w:rsidR="00B70FAA" w:rsidRPr="00AB519D">
              <w:rPr>
                <w:sz w:val="20"/>
                <w:szCs w:val="18"/>
                <w:lang w:val="ru-RU"/>
              </w:rPr>
              <w:t>самочувствия</w:t>
            </w:r>
            <w:r w:rsidRPr="00AB519D">
              <w:rPr>
                <w:sz w:val="20"/>
                <w:szCs w:val="18"/>
                <w:lang w:val="ru-RU"/>
              </w:rPr>
              <w:t xml:space="preserve"> в течение следующих одной или двух недель? Если нет ничего</w:t>
            </w:r>
            <w:r w:rsidR="00B70FAA" w:rsidRPr="00AB519D">
              <w:rPr>
                <w:sz w:val="20"/>
                <w:szCs w:val="18"/>
                <w:lang w:val="ru-RU"/>
              </w:rPr>
              <w:t>,</w:t>
            </w:r>
            <w:r w:rsidRPr="00AB519D">
              <w:rPr>
                <w:sz w:val="20"/>
                <w:szCs w:val="18"/>
                <w:lang w:val="ru-RU"/>
              </w:rPr>
              <w:t xml:space="preserve"> что вы бы хотели сделать для вашего здоровья или </w:t>
            </w:r>
            <w:r w:rsidR="00B70FAA" w:rsidRPr="00AB519D">
              <w:rPr>
                <w:sz w:val="20"/>
                <w:szCs w:val="18"/>
                <w:lang w:val="ru-RU"/>
              </w:rPr>
              <w:t xml:space="preserve">поддержания </w:t>
            </w:r>
            <w:r w:rsidRPr="00AB519D">
              <w:rPr>
                <w:sz w:val="20"/>
                <w:szCs w:val="18"/>
                <w:lang w:val="ru-RU"/>
              </w:rPr>
              <w:t xml:space="preserve">хорошего </w:t>
            </w:r>
            <w:r w:rsidR="00B70FAA" w:rsidRPr="00AB519D">
              <w:rPr>
                <w:sz w:val="20"/>
                <w:szCs w:val="18"/>
                <w:lang w:val="ru-RU"/>
              </w:rPr>
              <w:t>самочувствия</w:t>
            </w:r>
            <w:r w:rsidRPr="00AB519D">
              <w:rPr>
                <w:sz w:val="20"/>
                <w:szCs w:val="18"/>
                <w:lang w:val="ru-RU"/>
              </w:rPr>
              <w:t xml:space="preserve"> прямо сейчас, вы, возможно, пожелаете рассмотреть это в будущем. Если да, то заполните следующие детали. Некоторые</w:t>
            </w:r>
            <w:r w:rsidR="00B70FAA" w:rsidRPr="00AB519D">
              <w:rPr>
                <w:sz w:val="20"/>
                <w:szCs w:val="18"/>
                <w:lang w:val="ru-RU"/>
              </w:rPr>
              <w:t xml:space="preserve"> из них можно не рассматривать</w:t>
            </w:r>
            <w:r w:rsidRPr="00AB519D">
              <w:rPr>
                <w:sz w:val="20"/>
                <w:szCs w:val="18"/>
                <w:lang w:val="ru-RU"/>
              </w:rPr>
              <w:t>. Постарайтесь быть как можно конкретнее.</w:t>
            </w:r>
          </w:p>
          <w:tbl>
            <w:tblPr>
              <w:tblStyle w:val="a4"/>
              <w:tblpPr w:leftFromText="180" w:rightFromText="180" w:vertAnchor="text" w:tblpY="1"/>
              <w:tblOverlap w:val="never"/>
              <w:tblW w:w="9597" w:type="dxa"/>
              <w:tblInd w:w="10" w:type="dxa"/>
              <w:tblLook w:val="04A0" w:firstRow="1" w:lastRow="0" w:firstColumn="1" w:lastColumn="0" w:noHBand="0" w:noVBand="1"/>
            </w:tblPr>
            <w:tblGrid>
              <w:gridCol w:w="3219"/>
              <w:gridCol w:w="3594"/>
              <w:gridCol w:w="2784"/>
            </w:tblGrid>
            <w:tr w:rsidR="00C60525" w:rsidRPr="00AB519D" w14:paraId="47A91E32" w14:textId="77777777" w:rsidTr="00247D39">
              <w:trPr>
                <w:trHeight w:val="543"/>
              </w:trPr>
              <w:tc>
                <w:tcPr>
                  <w:tcW w:w="321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16455B20" w14:textId="12C19DCB" w:rsidR="00C60525" w:rsidRPr="00AB519D" w:rsidRDefault="005B7E87" w:rsidP="004E1C0C">
                  <w:pPr>
                    <w:ind w:left="284" w:right="43" w:hanging="284"/>
                    <w:jc w:val="center"/>
                    <w:rPr>
                      <w:sz w:val="20"/>
                      <w:szCs w:val="18"/>
                      <w:lang w:val="ru-RU"/>
                    </w:rPr>
                  </w:pPr>
                  <w:r w:rsidRPr="00AB519D">
                    <w:rPr>
                      <w:b/>
                      <w:sz w:val="20"/>
                      <w:szCs w:val="18"/>
                      <w:lang w:val="ru-RU"/>
                    </w:rPr>
                    <w:t>Мой план действий</w:t>
                  </w:r>
                </w:p>
              </w:tc>
              <w:tc>
                <w:tcPr>
                  <w:tcW w:w="3594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noWrap/>
                </w:tcPr>
                <w:p w14:paraId="7DC59B49" w14:textId="303DEDC0" w:rsidR="00C60525" w:rsidRPr="00AB519D" w:rsidRDefault="005B7E87" w:rsidP="004E1C0C">
                  <w:pPr>
                    <w:keepNext/>
                    <w:keepLines/>
                    <w:spacing w:before="200"/>
                    <w:ind w:left="284" w:right="43" w:hanging="284"/>
                    <w:jc w:val="center"/>
                    <w:outlineLvl w:val="2"/>
                    <w:rPr>
                      <w:sz w:val="20"/>
                      <w:szCs w:val="18"/>
                      <w:lang w:val="ru-RU"/>
                    </w:rPr>
                  </w:pPr>
                  <w:r w:rsidRPr="00AB519D">
                    <w:rPr>
                      <w:b/>
                      <w:sz w:val="20"/>
                      <w:szCs w:val="18"/>
                      <w:lang w:val="ru-RU"/>
                    </w:rPr>
                    <w:t>Мои ответы</w:t>
                  </w:r>
                </w:p>
              </w:tc>
              <w:tc>
                <w:tcPr>
                  <w:tcW w:w="2784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20E3365C" w14:textId="0DCB6033" w:rsidR="00C60525" w:rsidRPr="00AB519D" w:rsidRDefault="005B7E87" w:rsidP="004E1C0C">
                  <w:pPr>
                    <w:ind w:left="284" w:right="43" w:hanging="284"/>
                    <w:jc w:val="center"/>
                    <w:rPr>
                      <w:sz w:val="20"/>
                      <w:szCs w:val="18"/>
                      <w:lang w:val="ru-RU"/>
                    </w:rPr>
                  </w:pPr>
                  <w:r w:rsidRPr="00AB519D">
                    <w:rPr>
                      <w:b/>
                      <w:sz w:val="20"/>
                      <w:szCs w:val="18"/>
                      <w:lang w:val="ru-RU"/>
                    </w:rPr>
                    <w:t>Комментарии</w:t>
                  </w:r>
                </w:p>
              </w:tc>
            </w:tr>
            <w:tr w:rsidR="00C60525" w:rsidRPr="002652D5" w14:paraId="049243D2" w14:textId="77777777" w:rsidTr="00247D39">
              <w:trPr>
                <w:trHeight w:val="764"/>
              </w:trPr>
              <w:tc>
                <w:tcPr>
                  <w:tcW w:w="3219" w:type="dxa"/>
                  <w:tcBorders>
                    <w:top w:val="single" w:sz="36" w:space="0" w:color="auto"/>
                  </w:tcBorders>
                  <w:vAlign w:val="center"/>
                </w:tcPr>
                <w:p w14:paraId="762AACA5" w14:textId="7F4EB50D" w:rsidR="00C60525" w:rsidRPr="00AB519D" w:rsidRDefault="005B7E87" w:rsidP="004F33EA">
                  <w:pPr>
                    <w:ind w:left="284" w:right="43" w:hanging="284"/>
                    <w:rPr>
                      <w:b/>
                      <w:sz w:val="20"/>
                      <w:szCs w:val="18"/>
                      <w:lang w:val="ru-RU"/>
                    </w:rPr>
                  </w:pPr>
                  <w:r w:rsidRPr="00AB519D">
                    <w:rPr>
                      <w:b/>
                      <w:sz w:val="20"/>
                      <w:szCs w:val="18"/>
                      <w:lang w:val="ru-RU"/>
                    </w:rPr>
                    <w:t>Что бы вы хотели сделать?</w:t>
                  </w:r>
                </w:p>
              </w:tc>
              <w:tc>
                <w:tcPr>
                  <w:tcW w:w="3594" w:type="dxa"/>
                  <w:tcBorders>
                    <w:top w:val="single" w:sz="36" w:space="0" w:color="auto"/>
                  </w:tcBorders>
                  <w:noWrap/>
                </w:tcPr>
                <w:p w14:paraId="5E2E3B03" w14:textId="77777777" w:rsidR="00C60525" w:rsidRPr="00AB519D" w:rsidRDefault="00C60525" w:rsidP="004E1C0C">
                  <w:pPr>
                    <w:keepNext/>
                    <w:keepLines/>
                    <w:spacing w:before="200"/>
                    <w:ind w:left="284" w:right="43" w:hanging="284"/>
                    <w:outlineLvl w:val="2"/>
                    <w:rPr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36" w:space="0" w:color="auto"/>
                  </w:tcBorders>
                  <w:vAlign w:val="center"/>
                </w:tcPr>
                <w:p w14:paraId="2E9AD2B5" w14:textId="77777777" w:rsidR="00C60525" w:rsidRPr="00AB519D" w:rsidRDefault="00C60525" w:rsidP="004E1C0C">
                  <w:pPr>
                    <w:ind w:left="284" w:right="43" w:hanging="284"/>
                    <w:rPr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C60525" w:rsidRPr="00AB519D" w14:paraId="64EAF171" w14:textId="77777777" w:rsidTr="00247D39">
              <w:trPr>
                <w:trHeight w:val="764"/>
              </w:trPr>
              <w:tc>
                <w:tcPr>
                  <w:tcW w:w="3219" w:type="dxa"/>
                  <w:vAlign w:val="center"/>
                </w:tcPr>
                <w:p w14:paraId="19CE14E4" w14:textId="437B96E5" w:rsidR="00C60525" w:rsidRPr="00AB519D" w:rsidRDefault="005B7E87" w:rsidP="004F33EA">
                  <w:pPr>
                    <w:ind w:left="284" w:right="43" w:hanging="284"/>
                    <w:rPr>
                      <w:b/>
                      <w:sz w:val="20"/>
                      <w:szCs w:val="18"/>
                      <w:lang w:val="ru-RU"/>
                    </w:rPr>
                  </w:pPr>
                  <w:r w:rsidRPr="00AB519D">
                    <w:rPr>
                      <w:b/>
                      <w:sz w:val="20"/>
                      <w:szCs w:val="18"/>
                      <w:lang w:val="ru-RU"/>
                    </w:rPr>
                    <w:t>В чем/ где?</w:t>
                  </w:r>
                </w:p>
              </w:tc>
              <w:tc>
                <w:tcPr>
                  <w:tcW w:w="3594" w:type="dxa"/>
                  <w:vAlign w:val="center"/>
                </w:tcPr>
                <w:p w14:paraId="12043E2E" w14:textId="77777777" w:rsidR="00C60525" w:rsidRPr="00AB519D" w:rsidRDefault="00C60525" w:rsidP="004E1C0C">
                  <w:pPr>
                    <w:ind w:left="284" w:right="43" w:hanging="284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14:paraId="47D22BE6" w14:textId="77777777" w:rsidR="00C60525" w:rsidRPr="00AB519D" w:rsidRDefault="00C60525" w:rsidP="004E1C0C">
                  <w:pPr>
                    <w:ind w:left="284" w:right="43" w:hanging="284"/>
                    <w:rPr>
                      <w:sz w:val="20"/>
                      <w:szCs w:val="18"/>
                    </w:rPr>
                  </w:pPr>
                </w:p>
              </w:tc>
            </w:tr>
            <w:tr w:rsidR="00C60525" w:rsidRPr="002652D5" w14:paraId="1EC6FB53" w14:textId="77777777" w:rsidTr="00247D39">
              <w:trPr>
                <w:trHeight w:val="764"/>
              </w:trPr>
              <w:tc>
                <w:tcPr>
                  <w:tcW w:w="3219" w:type="dxa"/>
                  <w:vAlign w:val="center"/>
                </w:tcPr>
                <w:p w14:paraId="243D628E" w14:textId="6812CFC0" w:rsidR="00C60525" w:rsidRPr="00AB519D" w:rsidRDefault="005B7E87" w:rsidP="005B7E87">
                  <w:pPr>
                    <w:ind w:right="43"/>
                    <w:rPr>
                      <w:sz w:val="20"/>
                      <w:szCs w:val="18"/>
                      <w:lang w:val="ru-RU"/>
                    </w:rPr>
                  </w:pPr>
                  <w:r w:rsidRPr="00AB519D">
                    <w:rPr>
                      <w:b/>
                      <w:sz w:val="20"/>
                      <w:szCs w:val="18"/>
                      <w:lang w:val="ru-RU"/>
                    </w:rPr>
                    <w:t>Когда и как часто</w:t>
                  </w:r>
                  <w:r w:rsidR="00C60525" w:rsidRPr="00AB519D">
                    <w:rPr>
                      <w:b/>
                      <w:sz w:val="20"/>
                      <w:szCs w:val="18"/>
                      <w:lang w:val="ru-RU"/>
                    </w:rPr>
                    <w:t xml:space="preserve">? </w:t>
                  </w:r>
                  <w:proofErr w:type="gramStart"/>
                  <w:r w:rsidR="00C60525" w:rsidRPr="00AB519D">
                    <w:rPr>
                      <w:sz w:val="20"/>
                      <w:szCs w:val="18"/>
                      <w:lang w:val="ru-RU"/>
                    </w:rPr>
                    <w:t>(</w:t>
                  </w:r>
                  <w:r w:rsidRPr="00AB519D">
                    <w:rPr>
                      <w:sz w:val="20"/>
                      <w:szCs w:val="18"/>
                      <w:lang w:val="ru-RU"/>
                    </w:rPr>
                    <w:t>В какой части дня вы будете это делать</w:t>
                  </w:r>
                  <w:r w:rsidR="00C60525" w:rsidRPr="00AB519D">
                    <w:rPr>
                      <w:sz w:val="20"/>
                      <w:szCs w:val="18"/>
                      <w:lang w:val="ru-RU"/>
                    </w:rPr>
                    <w:t>?</w:t>
                  </w:r>
                  <w:proofErr w:type="gramEnd"/>
                  <w:r w:rsidR="00C60525" w:rsidRPr="00AB519D">
                    <w:rPr>
                      <w:sz w:val="20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AB519D">
                    <w:rPr>
                      <w:sz w:val="20"/>
                      <w:szCs w:val="18"/>
                      <w:lang w:val="ru-RU"/>
                    </w:rPr>
                    <w:t>Если более одного раза—как часто это будет происходить</w:t>
                  </w:r>
                  <w:r w:rsidR="00C60525" w:rsidRPr="00AB519D">
                    <w:rPr>
                      <w:sz w:val="20"/>
                      <w:szCs w:val="18"/>
                      <w:lang w:val="ru-RU"/>
                    </w:rPr>
                    <w:t xml:space="preserve">?): </w:t>
                  </w:r>
                  <w:proofErr w:type="gramEnd"/>
                </w:p>
              </w:tc>
              <w:tc>
                <w:tcPr>
                  <w:tcW w:w="3594" w:type="dxa"/>
                  <w:vAlign w:val="center"/>
                </w:tcPr>
                <w:p w14:paraId="61FAA7A4" w14:textId="77777777" w:rsidR="00C60525" w:rsidRPr="00AB519D" w:rsidRDefault="00C60525" w:rsidP="004E1C0C">
                  <w:pPr>
                    <w:ind w:left="284" w:right="43" w:hanging="284"/>
                    <w:rPr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14:paraId="67FE3869" w14:textId="77777777" w:rsidR="00C60525" w:rsidRPr="00AB519D" w:rsidRDefault="00C60525" w:rsidP="004E1C0C">
                  <w:pPr>
                    <w:ind w:left="284" w:right="43" w:hanging="284"/>
                    <w:rPr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C60525" w:rsidRPr="002652D5" w14:paraId="06ADDCA7" w14:textId="77777777" w:rsidTr="00247D39">
              <w:trPr>
                <w:trHeight w:val="799"/>
              </w:trPr>
              <w:tc>
                <w:tcPr>
                  <w:tcW w:w="3219" w:type="dxa"/>
                  <w:vAlign w:val="center"/>
                </w:tcPr>
                <w:p w14:paraId="05B21446" w14:textId="1913892D" w:rsidR="00C60525" w:rsidRPr="00AB519D" w:rsidRDefault="005B7E87" w:rsidP="00D155AE">
                  <w:pPr>
                    <w:ind w:right="43"/>
                    <w:rPr>
                      <w:sz w:val="20"/>
                      <w:szCs w:val="18"/>
                      <w:lang w:val="ru-RU"/>
                    </w:rPr>
                  </w:pPr>
                  <w:r w:rsidRPr="00AB519D">
                    <w:rPr>
                      <w:b/>
                      <w:sz w:val="20"/>
                      <w:szCs w:val="18"/>
                      <w:lang w:val="ru-RU"/>
                    </w:rPr>
                    <w:t xml:space="preserve">Как долго и </w:t>
                  </w:r>
                  <w:r w:rsidR="00D155AE" w:rsidRPr="00AB519D">
                    <w:rPr>
                      <w:b/>
                      <w:sz w:val="20"/>
                      <w:szCs w:val="18"/>
                      <w:lang w:val="ru-RU"/>
                    </w:rPr>
                    <w:t>в каких объемах</w:t>
                  </w:r>
                  <w:r w:rsidR="00C60525" w:rsidRPr="00AB519D">
                    <w:rPr>
                      <w:b/>
                      <w:sz w:val="20"/>
                      <w:szCs w:val="18"/>
                      <w:lang w:val="ru-RU"/>
                    </w:rPr>
                    <w:t>?</w:t>
                  </w:r>
                  <w:r w:rsidR="00AC371C" w:rsidRPr="00AB519D">
                    <w:rPr>
                      <w:sz w:val="20"/>
                      <w:szCs w:val="18"/>
                      <w:lang w:val="ru-RU"/>
                    </w:rPr>
                    <w:t xml:space="preserve"> (</w:t>
                  </w:r>
                  <w:r w:rsidRPr="00AB519D">
                    <w:rPr>
                      <w:sz w:val="20"/>
                      <w:szCs w:val="18"/>
                      <w:lang w:val="ru-RU"/>
                    </w:rPr>
                    <w:t>минуты, порции, и т.д</w:t>
                  </w:r>
                  <w:r w:rsidR="00AC371C" w:rsidRPr="00AB519D">
                    <w:rPr>
                      <w:sz w:val="20"/>
                      <w:szCs w:val="18"/>
                      <w:lang w:val="ru-RU"/>
                    </w:rPr>
                    <w:t>.)</w:t>
                  </w:r>
                </w:p>
              </w:tc>
              <w:tc>
                <w:tcPr>
                  <w:tcW w:w="3594" w:type="dxa"/>
                  <w:vAlign w:val="center"/>
                </w:tcPr>
                <w:p w14:paraId="1BC0859E" w14:textId="77777777" w:rsidR="00C60525" w:rsidRPr="00AB519D" w:rsidRDefault="00C60525" w:rsidP="004E1C0C">
                  <w:pPr>
                    <w:ind w:left="284" w:right="43" w:hanging="284"/>
                    <w:rPr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14:paraId="43D2BD1D" w14:textId="77777777" w:rsidR="00C60525" w:rsidRPr="00AB519D" w:rsidRDefault="00C60525" w:rsidP="004E1C0C">
                  <w:pPr>
                    <w:ind w:left="284" w:right="43" w:hanging="284"/>
                    <w:rPr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C60525" w:rsidRPr="002652D5" w14:paraId="14365559" w14:textId="77777777" w:rsidTr="00247D39">
              <w:trPr>
                <w:trHeight w:val="799"/>
              </w:trPr>
              <w:tc>
                <w:tcPr>
                  <w:tcW w:w="3219" w:type="dxa"/>
                  <w:vAlign w:val="center"/>
                </w:tcPr>
                <w:p w14:paraId="56F6A159" w14:textId="3BD3FF5C" w:rsidR="00C60525" w:rsidRPr="00AB519D" w:rsidRDefault="005B7E87" w:rsidP="004E1C0C">
                  <w:pPr>
                    <w:ind w:right="43"/>
                    <w:rPr>
                      <w:b/>
                      <w:sz w:val="20"/>
                      <w:szCs w:val="18"/>
                      <w:lang w:val="ru-RU"/>
                    </w:rPr>
                  </w:pPr>
                  <w:r w:rsidRPr="00AB519D">
                    <w:rPr>
                      <w:b/>
                      <w:sz w:val="20"/>
                      <w:szCs w:val="18"/>
                      <w:lang w:val="ru-RU"/>
                    </w:rPr>
                    <w:t>Когда вы начнете</w:t>
                  </w:r>
                  <w:r w:rsidR="00C60525" w:rsidRPr="00AB519D">
                    <w:rPr>
                      <w:b/>
                      <w:sz w:val="20"/>
                      <w:szCs w:val="18"/>
                      <w:lang w:val="ru-RU"/>
                    </w:rPr>
                    <w:t xml:space="preserve">? </w:t>
                  </w:r>
                </w:p>
              </w:tc>
              <w:tc>
                <w:tcPr>
                  <w:tcW w:w="3594" w:type="dxa"/>
                  <w:vAlign w:val="center"/>
                </w:tcPr>
                <w:p w14:paraId="4E98B364" w14:textId="77777777" w:rsidR="00C60525" w:rsidRPr="00AB519D" w:rsidRDefault="00C60525" w:rsidP="004E1C0C">
                  <w:pPr>
                    <w:ind w:left="284" w:right="43" w:hanging="284"/>
                    <w:rPr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14:paraId="5326D7EC" w14:textId="77777777" w:rsidR="00C60525" w:rsidRPr="00AB519D" w:rsidRDefault="00C60525" w:rsidP="004E1C0C">
                  <w:pPr>
                    <w:ind w:left="284" w:right="43" w:hanging="284"/>
                    <w:rPr>
                      <w:sz w:val="20"/>
                      <w:szCs w:val="18"/>
                      <w:lang w:val="ru-RU"/>
                    </w:rPr>
                  </w:pPr>
                </w:p>
              </w:tc>
            </w:tr>
          </w:tbl>
          <w:p w14:paraId="0374FE4B" w14:textId="77777777" w:rsidR="00C60525" w:rsidRPr="00AB519D" w:rsidRDefault="00C60525" w:rsidP="004E1C0C">
            <w:pPr>
              <w:rPr>
                <w:sz w:val="20"/>
                <w:szCs w:val="18"/>
                <w:lang w:val="ru-RU"/>
              </w:rPr>
            </w:pPr>
          </w:p>
          <w:p w14:paraId="3A4C373F" w14:textId="19852F0C" w:rsidR="00C60525" w:rsidRPr="00AB519D" w:rsidRDefault="00C60525" w:rsidP="004E1C0C">
            <w:pPr>
              <w:rPr>
                <w:b/>
                <w:sz w:val="20"/>
                <w:szCs w:val="18"/>
                <w:lang w:val="ru-RU"/>
              </w:rPr>
            </w:pPr>
            <w:r w:rsidRPr="00AB519D">
              <w:rPr>
                <w:b/>
                <w:sz w:val="20"/>
                <w:szCs w:val="18"/>
                <w:lang w:val="ru-RU"/>
              </w:rPr>
              <w:t xml:space="preserve">2) </w:t>
            </w:r>
            <w:r w:rsidR="007E28D9" w:rsidRPr="00AB519D">
              <w:rPr>
                <w:b/>
                <w:sz w:val="20"/>
                <w:szCs w:val="18"/>
                <w:lang w:val="ru-RU"/>
              </w:rPr>
              <w:t>Проведите обзор своего плана</w:t>
            </w:r>
          </w:p>
          <w:p w14:paraId="18F047FA" w14:textId="112B4680" w:rsidR="00C60525" w:rsidRPr="00AB519D" w:rsidRDefault="00C60525" w:rsidP="004E1C0C">
            <w:pPr>
              <w:ind w:left="284" w:right="43" w:hanging="284"/>
              <w:rPr>
                <w:sz w:val="20"/>
                <w:szCs w:val="18"/>
                <w:lang w:val="ru-RU"/>
              </w:rPr>
            </w:pPr>
            <w:proofErr w:type="gramStart"/>
            <w:r w:rsidRPr="00AB519D">
              <w:rPr>
                <w:sz w:val="20"/>
                <w:szCs w:val="18"/>
                <w:lang w:val="ru-RU"/>
              </w:rPr>
              <w:t>2</w:t>
            </w:r>
            <w:r w:rsidRPr="00AB519D">
              <w:rPr>
                <w:sz w:val="20"/>
                <w:szCs w:val="18"/>
              </w:rPr>
              <w:t>a</w:t>
            </w:r>
            <w:r w:rsidRPr="00AB519D">
              <w:rPr>
                <w:sz w:val="20"/>
                <w:szCs w:val="18"/>
                <w:lang w:val="ru-RU"/>
              </w:rPr>
              <w:t xml:space="preserve">) </w:t>
            </w:r>
            <w:r w:rsidR="007E28D9" w:rsidRPr="00AB519D">
              <w:rPr>
                <w:sz w:val="20"/>
                <w:szCs w:val="18"/>
                <w:lang w:val="ru-RU"/>
              </w:rPr>
              <w:t xml:space="preserve">Насколько вы уверены в своих способностях по </w:t>
            </w:r>
            <w:r w:rsidR="00B70FAA" w:rsidRPr="00AB519D">
              <w:rPr>
                <w:sz w:val="20"/>
                <w:szCs w:val="18"/>
                <w:lang w:val="ru-RU"/>
              </w:rPr>
              <w:t>выполнению</w:t>
            </w:r>
            <w:r w:rsidR="007E28D9" w:rsidRPr="00AB519D">
              <w:rPr>
                <w:sz w:val="20"/>
                <w:szCs w:val="18"/>
                <w:lang w:val="ru-RU"/>
              </w:rPr>
              <w:t xml:space="preserve"> плана</w:t>
            </w:r>
            <w:r w:rsidRPr="00AB519D">
              <w:rPr>
                <w:sz w:val="20"/>
                <w:szCs w:val="18"/>
                <w:lang w:val="ru-RU"/>
              </w:rPr>
              <w:t>?</w:t>
            </w:r>
            <w:proofErr w:type="gramEnd"/>
          </w:p>
          <w:p w14:paraId="5505FE5D" w14:textId="77777777" w:rsidR="00C60525" w:rsidRPr="00AB519D" w:rsidRDefault="00C60525" w:rsidP="004E1C0C">
            <w:pPr>
              <w:ind w:left="284" w:right="43" w:hanging="284"/>
              <w:rPr>
                <w:sz w:val="20"/>
                <w:szCs w:val="18"/>
                <w:lang w:val="ru-RU"/>
              </w:rPr>
            </w:pPr>
          </w:p>
          <w:p w14:paraId="61FC06A2" w14:textId="34455893" w:rsidR="00C60525" w:rsidRPr="00AB519D" w:rsidRDefault="007E28D9" w:rsidP="004E1C0C">
            <w:pPr>
              <w:ind w:left="284" w:right="43" w:hanging="284"/>
              <w:rPr>
                <w:sz w:val="20"/>
                <w:szCs w:val="18"/>
                <w:lang w:val="ru-RU"/>
              </w:rPr>
            </w:pPr>
            <w:r w:rsidRPr="00AB519D">
              <w:rPr>
                <w:sz w:val="20"/>
                <w:szCs w:val="18"/>
                <w:lang w:val="ru-RU"/>
              </w:rPr>
              <w:t>Совсем не уверен</w:t>
            </w:r>
            <w:r w:rsidR="00C60525" w:rsidRPr="00AB519D">
              <w:rPr>
                <w:sz w:val="20"/>
                <w:szCs w:val="18"/>
                <w:lang w:val="ru-RU"/>
              </w:rPr>
              <w:t xml:space="preserve">   0         1         2         3         4         5         6         7         8         9         10</w:t>
            </w:r>
            <w:proofErr w:type="gramStart"/>
            <w:r w:rsidR="00C60525" w:rsidRPr="00AB519D">
              <w:rPr>
                <w:sz w:val="20"/>
                <w:szCs w:val="18"/>
                <w:lang w:val="ru-RU"/>
              </w:rPr>
              <w:t xml:space="preserve">    </w:t>
            </w:r>
            <w:r w:rsidRPr="00AB519D">
              <w:rPr>
                <w:sz w:val="20"/>
                <w:szCs w:val="18"/>
                <w:lang w:val="ru-RU"/>
              </w:rPr>
              <w:t>О</w:t>
            </w:r>
            <w:proofErr w:type="gramEnd"/>
            <w:r w:rsidRPr="00AB519D">
              <w:rPr>
                <w:sz w:val="20"/>
                <w:szCs w:val="18"/>
                <w:lang w:val="ru-RU"/>
              </w:rPr>
              <w:t>чень уверен</w:t>
            </w:r>
          </w:p>
          <w:p w14:paraId="1C974E52" w14:textId="77777777" w:rsidR="00C60525" w:rsidRPr="00AB519D" w:rsidRDefault="00C60525" w:rsidP="004E1C0C">
            <w:pPr>
              <w:ind w:left="284" w:right="43" w:hanging="284"/>
              <w:rPr>
                <w:b/>
                <w:sz w:val="20"/>
                <w:szCs w:val="18"/>
                <w:lang w:val="ru-RU"/>
              </w:rPr>
            </w:pPr>
          </w:p>
          <w:p w14:paraId="73A44E9E" w14:textId="75496A33" w:rsidR="00C60525" w:rsidRPr="00AB519D" w:rsidRDefault="007E28D9" w:rsidP="004E1C0C">
            <w:pPr>
              <w:ind w:left="284" w:right="43" w:hanging="284"/>
              <w:rPr>
                <w:sz w:val="20"/>
                <w:szCs w:val="18"/>
                <w:lang w:val="ru-RU"/>
              </w:rPr>
            </w:pPr>
            <w:r w:rsidRPr="00AB519D">
              <w:rPr>
                <w:b/>
                <w:sz w:val="20"/>
                <w:szCs w:val="18"/>
                <w:lang w:val="ru-RU"/>
              </w:rPr>
              <w:t>*Примечание</w:t>
            </w:r>
            <w:r w:rsidR="00C60525" w:rsidRPr="00AB519D">
              <w:rPr>
                <w:sz w:val="20"/>
                <w:szCs w:val="18"/>
                <w:lang w:val="ru-RU"/>
              </w:rPr>
              <w:t xml:space="preserve">: </w:t>
            </w:r>
            <w:r w:rsidRPr="00AB519D">
              <w:rPr>
                <w:sz w:val="20"/>
                <w:szCs w:val="18"/>
                <w:lang w:val="ru-RU"/>
              </w:rPr>
              <w:t xml:space="preserve">Если вы выбираете </w:t>
            </w:r>
            <w:r w:rsidR="00C60525" w:rsidRPr="00AB519D">
              <w:rPr>
                <w:sz w:val="20"/>
                <w:szCs w:val="18"/>
                <w:lang w:val="ru-RU"/>
              </w:rPr>
              <w:t xml:space="preserve">6 </w:t>
            </w:r>
            <w:r w:rsidRPr="00AB519D">
              <w:rPr>
                <w:sz w:val="20"/>
                <w:szCs w:val="18"/>
                <w:lang w:val="ru-RU"/>
              </w:rPr>
              <w:t>или ниже</w:t>
            </w:r>
            <w:r w:rsidR="00C60525" w:rsidRPr="00AB519D">
              <w:rPr>
                <w:sz w:val="20"/>
                <w:szCs w:val="18"/>
                <w:lang w:val="ru-RU"/>
              </w:rPr>
              <w:t>,</w:t>
            </w:r>
            <w:r w:rsidR="00C60525" w:rsidRPr="00AB519D" w:rsidDel="0058523D">
              <w:rPr>
                <w:sz w:val="20"/>
                <w:szCs w:val="18"/>
                <w:lang w:val="ru-RU"/>
              </w:rPr>
              <w:t xml:space="preserve"> </w:t>
            </w:r>
            <w:r w:rsidRPr="00AB519D">
              <w:rPr>
                <w:sz w:val="20"/>
                <w:szCs w:val="18"/>
                <w:lang w:val="ru-RU"/>
              </w:rPr>
              <w:t>ответьте на вопрос</w:t>
            </w:r>
            <w:r w:rsidR="00C60525" w:rsidRPr="00AB519D">
              <w:rPr>
                <w:sz w:val="20"/>
                <w:szCs w:val="18"/>
                <w:lang w:val="ru-RU"/>
              </w:rPr>
              <w:t xml:space="preserve"> 2</w:t>
            </w:r>
            <w:r w:rsidR="00C60525" w:rsidRPr="00AB519D">
              <w:rPr>
                <w:sz w:val="20"/>
                <w:szCs w:val="18"/>
              </w:rPr>
              <w:t>b</w:t>
            </w:r>
            <w:r w:rsidR="00C60525" w:rsidRPr="00AB519D">
              <w:rPr>
                <w:sz w:val="20"/>
                <w:szCs w:val="18"/>
                <w:lang w:val="ru-RU"/>
              </w:rPr>
              <w:t xml:space="preserve">.  </w:t>
            </w:r>
            <w:r w:rsidRPr="00AB519D">
              <w:rPr>
                <w:sz w:val="20"/>
                <w:szCs w:val="18"/>
                <w:lang w:val="ru-RU"/>
              </w:rPr>
              <w:t>Если вы выбираете 7 или выше</w:t>
            </w:r>
            <w:r w:rsidR="00C60525" w:rsidRPr="00AB519D">
              <w:rPr>
                <w:sz w:val="20"/>
                <w:szCs w:val="18"/>
                <w:lang w:val="ru-RU"/>
              </w:rPr>
              <w:t xml:space="preserve">, </w:t>
            </w:r>
            <w:r w:rsidRPr="00AB519D">
              <w:rPr>
                <w:sz w:val="20"/>
                <w:szCs w:val="18"/>
                <w:lang w:val="ru-RU"/>
              </w:rPr>
              <w:t xml:space="preserve">проследуйте к вопросу </w:t>
            </w:r>
            <w:r w:rsidR="00C60525" w:rsidRPr="00AB519D">
              <w:rPr>
                <w:sz w:val="20"/>
                <w:szCs w:val="18"/>
                <w:lang w:val="ru-RU"/>
              </w:rPr>
              <w:t>3.</w:t>
            </w:r>
          </w:p>
          <w:p w14:paraId="0168F166" w14:textId="583F8237" w:rsidR="00C60525" w:rsidRPr="00AB519D" w:rsidRDefault="00C60525" w:rsidP="004E1C0C">
            <w:pPr>
              <w:ind w:left="284" w:right="43" w:hanging="284"/>
              <w:rPr>
                <w:sz w:val="20"/>
                <w:szCs w:val="18"/>
                <w:lang w:val="ru-RU"/>
              </w:rPr>
            </w:pPr>
            <w:proofErr w:type="gramStart"/>
            <w:r w:rsidRPr="00AB519D">
              <w:rPr>
                <w:sz w:val="20"/>
                <w:szCs w:val="18"/>
                <w:lang w:val="ru-RU"/>
              </w:rPr>
              <w:t>2</w:t>
            </w:r>
            <w:r w:rsidRPr="00AB519D">
              <w:rPr>
                <w:sz w:val="20"/>
                <w:szCs w:val="18"/>
              </w:rPr>
              <w:t>b</w:t>
            </w:r>
            <w:r w:rsidRPr="00AB519D">
              <w:rPr>
                <w:sz w:val="20"/>
                <w:szCs w:val="18"/>
                <w:lang w:val="ru-RU"/>
              </w:rPr>
              <w:t xml:space="preserve">) </w:t>
            </w:r>
            <w:r w:rsidR="007E28D9" w:rsidRPr="00AB519D">
              <w:rPr>
                <w:sz w:val="20"/>
                <w:szCs w:val="18"/>
                <w:lang w:val="ru-RU"/>
              </w:rPr>
              <w:t xml:space="preserve">Каким образом вы можете изменить свой план для повышения </w:t>
            </w:r>
            <w:r w:rsidR="00B70FAA" w:rsidRPr="00AB519D">
              <w:rPr>
                <w:sz w:val="20"/>
                <w:szCs w:val="18"/>
                <w:lang w:val="ru-RU"/>
              </w:rPr>
              <w:t>возможности поднятия</w:t>
            </w:r>
            <w:r w:rsidR="007E28D9" w:rsidRPr="00AB519D">
              <w:rPr>
                <w:sz w:val="20"/>
                <w:szCs w:val="18"/>
                <w:lang w:val="ru-RU"/>
              </w:rPr>
              <w:t xml:space="preserve"> оценки до 7 и выше</w:t>
            </w:r>
            <w:r w:rsidRPr="00AB519D">
              <w:rPr>
                <w:sz w:val="20"/>
                <w:szCs w:val="18"/>
                <w:lang w:val="ru-RU"/>
              </w:rPr>
              <w:t xml:space="preserve">? </w:t>
            </w:r>
            <w:proofErr w:type="gramEnd"/>
          </w:p>
          <w:p w14:paraId="32017C0B" w14:textId="77777777" w:rsidR="00C60525" w:rsidRPr="00AB519D" w:rsidRDefault="00C60525" w:rsidP="004E1C0C">
            <w:pPr>
              <w:spacing w:before="240"/>
              <w:ind w:left="288" w:right="43" w:hanging="288"/>
              <w:rPr>
                <w:sz w:val="20"/>
                <w:szCs w:val="18"/>
                <w:lang w:val="ru-RU"/>
              </w:rPr>
            </w:pPr>
            <w:r w:rsidRPr="00AB519D">
              <w:rPr>
                <w:sz w:val="20"/>
                <w:szCs w:val="18"/>
                <w:lang w:val="ru-RU"/>
              </w:rPr>
              <w:t>_____________________________________________________________________________</w:t>
            </w:r>
          </w:p>
          <w:p w14:paraId="7E008F5B" w14:textId="77777777" w:rsidR="00C60525" w:rsidRPr="00AB519D" w:rsidRDefault="00C60525" w:rsidP="004E1C0C">
            <w:pPr>
              <w:rPr>
                <w:b/>
                <w:sz w:val="20"/>
                <w:szCs w:val="18"/>
                <w:lang w:val="ru-RU"/>
              </w:rPr>
            </w:pPr>
          </w:p>
          <w:p w14:paraId="768887D6" w14:textId="4163D0F0" w:rsidR="00C60525" w:rsidRPr="00AB519D" w:rsidRDefault="00C60525" w:rsidP="004E1C0C">
            <w:pPr>
              <w:rPr>
                <w:b/>
                <w:color w:val="4F6228" w:themeColor="accent3" w:themeShade="80"/>
                <w:sz w:val="20"/>
                <w:szCs w:val="18"/>
                <w:lang w:val="ru-RU"/>
              </w:rPr>
            </w:pPr>
            <w:r w:rsidRPr="00AB519D">
              <w:rPr>
                <w:b/>
                <w:sz w:val="20"/>
                <w:szCs w:val="18"/>
                <w:lang w:val="ru-RU"/>
              </w:rPr>
              <w:t xml:space="preserve">3) </w:t>
            </w:r>
            <w:r w:rsidR="00B70FAA" w:rsidRPr="00AB519D">
              <w:rPr>
                <w:b/>
                <w:sz w:val="20"/>
                <w:szCs w:val="18"/>
                <w:lang w:val="ru-RU"/>
              </w:rPr>
              <w:t>Проведите самопроверку</w:t>
            </w:r>
          </w:p>
          <w:p w14:paraId="6ED00304" w14:textId="7E5266F4" w:rsidR="00C60525" w:rsidRPr="00AB519D" w:rsidRDefault="00C60525" w:rsidP="004E1C0C">
            <w:pPr>
              <w:ind w:left="284" w:right="43" w:hanging="284"/>
              <w:rPr>
                <w:sz w:val="20"/>
                <w:szCs w:val="18"/>
                <w:lang w:val="ru-RU"/>
              </w:rPr>
            </w:pPr>
            <w:r w:rsidRPr="00AB519D">
              <w:rPr>
                <w:rFonts w:ascii="Menlo Regular" w:eastAsia="MS Gothic" w:hAnsi="Menlo Regular" w:cs="Menlo Regular"/>
                <w:b/>
                <w:color w:val="000000"/>
                <w:sz w:val="20"/>
                <w:szCs w:val="18"/>
                <w:lang w:val="ru-RU"/>
              </w:rPr>
              <w:t>☐</w:t>
            </w:r>
            <w:r w:rsidRPr="00AB519D">
              <w:rPr>
                <w:rFonts w:eastAsia="MS Gothic"/>
                <w:b/>
                <w:color w:val="000000"/>
                <w:sz w:val="20"/>
                <w:szCs w:val="18"/>
                <w:lang w:val="ru-RU"/>
              </w:rPr>
              <w:tab/>
            </w:r>
            <w:r w:rsidR="007E28D9" w:rsidRPr="00AB519D">
              <w:rPr>
                <w:rFonts w:eastAsia="MS Gothic"/>
                <w:color w:val="000000"/>
                <w:sz w:val="20"/>
                <w:szCs w:val="18"/>
                <w:lang w:val="ru-RU"/>
              </w:rPr>
              <w:t>Я буду проверять себя сам</w:t>
            </w:r>
          </w:p>
          <w:p w14:paraId="3D10AE68" w14:textId="04E514D8" w:rsidR="00C60525" w:rsidRPr="00AB519D" w:rsidRDefault="00C60525" w:rsidP="004E1C0C">
            <w:pPr>
              <w:ind w:left="284" w:right="43" w:hanging="284"/>
              <w:rPr>
                <w:sz w:val="20"/>
                <w:szCs w:val="18"/>
                <w:lang w:val="ru-RU"/>
              </w:rPr>
            </w:pPr>
            <w:r w:rsidRPr="00AB519D">
              <w:rPr>
                <w:rFonts w:ascii="Menlo Regular" w:eastAsia="MS Gothic" w:hAnsi="Menlo Regular" w:cs="Menlo Regular"/>
                <w:b/>
                <w:color w:val="000000"/>
                <w:sz w:val="20"/>
                <w:szCs w:val="18"/>
                <w:lang w:val="ru-RU"/>
              </w:rPr>
              <w:t>☐</w:t>
            </w:r>
            <w:r w:rsidRPr="00AB519D">
              <w:rPr>
                <w:color w:val="000000"/>
                <w:sz w:val="20"/>
                <w:szCs w:val="18"/>
                <w:lang w:val="ru-RU"/>
              </w:rPr>
              <w:tab/>
            </w:r>
            <w:r w:rsidR="007E28D9" w:rsidRPr="00AB519D">
              <w:rPr>
                <w:sz w:val="20"/>
                <w:szCs w:val="18"/>
                <w:lang w:val="ru-RU"/>
              </w:rPr>
              <w:t>Я буду проверять себя с чьей-либо помощью</w:t>
            </w:r>
            <w:r w:rsidRPr="00AB519D">
              <w:rPr>
                <w:sz w:val="20"/>
                <w:szCs w:val="18"/>
                <w:lang w:val="ru-RU"/>
              </w:rPr>
              <w:t xml:space="preserve"> (</w:t>
            </w:r>
            <w:r w:rsidR="007E28D9" w:rsidRPr="00AB519D">
              <w:rPr>
                <w:sz w:val="20"/>
                <w:szCs w:val="18"/>
                <w:lang w:val="ru-RU"/>
              </w:rPr>
              <w:t>член семьи</w:t>
            </w:r>
            <w:r w:rsidRPr="00AB519D">
              <w:rPr>
                <w:sz w:val="20"/>
                <w:szCs w:val="18"/>
                <w:lang w:val="ru-RU"/>
              </w:rPr>
              <w:t xml:space="preserve"> </w:t>
            </w:r>
            <w:r w:rsidR="007E28D9" w:rsidRPr="00AB519D">
              <w:rPr>
                <w:sz w:val="20"/>
                <w:szCs w:val="18"/>
                <w:lang w:val="ru-RU"/>
              </w:rPr>
              <w:t>или член команды здравоохранения</w:t>
            </w:r>
            <w:r w:rsidRPr="00AB519D">
              <w:rPr>
                <w:sz w:val="20"/>
                <w:szCs w:val="18"/>
                <w:lang w:val="ru-RU"/>
              </w:rPr>
              <w:t>)</w:t>
            </w:r>
          </w:p>
          <w:p w14:paraId="43FFB2A8" w14:textId="0C4FD244" w:rsidR="00C60525" w:rsidRPr="00AB519D" w:rsidRDefault="00C60525" w:rsidP="004E1C0C">
            <w:pPr>
              <w:pStyle w:val="a3"/>
              <w:ind w:left="284" w:right="43" w:hanging="284"/>
              <w:rPr>
                <w:i/>
                <w:sz w:val="20"/>
                <w:szCs w:val="18"/>
                <w:lang w:val="ru-RU"/>
              </w:rPr>
            </w:pPr>
            <w:r w:rsidRPr="00AB519D" w:rsidDel="00F95333">
              <w:rPr>
                <w:sz w:val="20"/>
                <w:szCs w:val="18"/>
                <w:lang w:val="ru-RU"/>
              </w:rPr>
              <w:t xml:space="preserve"> </w:t>
            </w:r>
            <w:r w:rsidRPr="00AB519D">
              <w:rPr>
                <w:sz w:val="20"/>
                <w:szCs w:val="18"/>
                <w:lang w:val="ru-RU"/>
              </w:rPr>
              <w:tab/>
            </w:r>
            <w:r w:rsidR="007E28D9" w:rsidRPr="00AB519D">
              <w:rPr>
                <w:sz w:val="20"/>
                <w:szCs w:val="18"/>
                <w:lang w:val="ru-RU"/>
              </w:rPr>
              <w:t>Кто этот человек</w:t>
            </w:r>
            <w:r w:rsidRPr="00AB519D">
              <w:rPr>
                <w:sz w:val="20"/>
                <w:szCs w:val="18"/>
                <w:lang w:val="ru-RU"/>
              </w:rPr>
              <w:t xml:space="preserve">? </w:t>
            </w:r>
            <w:r w:rsidRPr="00AB519D">
              <w:rPr>
                <w:i/>
                <w:sz w:val="20"/>
                <w:szCs w:val="18"/>
                <w:lang w:val="ru-RU"/>
              </w:rPr>
              <w:t>_______________</w:t>
            </w:r>
          </w:p>
          <w:p w14:paraId="7478D830" w14:textId="6DE6D324" w:rsidR="004F33EA" w:rsidRPr="00AB519D" w:rsidRDefault="007E28D9" w:rsidP="004F33EA">
            <w:pPr>
              <w:spacing w:before="60"/>
              <w:ind w:left="288" w:right="43" w:hanging="288"/>
              <w:rPr>
                <w:sz w:val="20"/>
                <w:szCs w:val="18"/>
                <w:lang w:val="ru-RU"/>
              </w:rPr>
            </w:pPr>
            <w:r w:rsidRPr="00AB519D">
              <w:rPr>
                <w:sz w:val="20"/>
                <w:szCs w:val="18"/>
                <w:lang w:val="ru-RU"/>
              </w:rPr>
              <w:t>Как и когда вы бы хотели себя проверять</w:t>
            </w:r>
            <w:r w:rsidR="00C60525" w:rsidRPr="00AB519D">
              <w:rPr>
                <w:sz w:val="20"/>
                <w:szCs w:val="18"/>
                <w:lang w:val="ru-RU"/>
              </w:rPr>
              <w:t xml:space="preserve"> (</w:t>
            </w:r>
            <w:r w:rsidRPr="00AB519D">
              <w:rPr>
                <w:sz w:val="20"/>
                <w:szCs w:val="18"/>
                <w:lang w:val="ru-RU"/>
              </w:rPr>
              <w:t>т.е. в течение недели или дня</w:t>
            </w:r>
            <w:r w:rsidR="004F33EA" w:rsidRPr="00AB519D">
              <w:rPr>
                <w:sz w:val="20"/>
                <w:szCs w:val="18"/>
                <w:lang w:val="ru-RU"/>
              </w:rPr>
              <w:t xml:space="preserve">, </w:t>
            </w:r>
            <w:r w:rsidRPr="00AB519D">
              <w:rPr>
                <w:sz w:val="20"/>
                <w:szCs w:val="18"/>
                <w:lang w:val="ru-RU"/>
              </w:rPr>
              <w:t>по телефону или при личном присутствии</w:t>
            </w:r>
            <w:r w:rsidR="004F33EA" w:rsidRPr="00AB519D">
              <w:rPr>
                <w:sz w:val="20"/>
                <w:szCs w:val="18"/>
                <w:lang w:val="ru-RU"/>
              </w:rPr>
              <w:t>)</w:t>
            </w:r>
          </w:p>
          <w:p w14:paraId="1750F2B1" w14:textId="5B0A921C" w:rsidR="00C60525" w:rsidRPr="00AB519D" w:rsidRDefault="00C60525" w:rsidP="004F33EA">
            <w:pPr>
              <w:spacing w:before="60"/>
              <w:ind w:left="288" w:right="43" w:hanging="288"/>
              <w:rPr>
                <w:sz w:val="20"/>
                <w:szCs w:val="18"/>
              </w:rPr>
            </w:pPr>
            <w:r w:rsidRPr="00AB519D">
              <w:rPr>
                <w:sz w:val="20"/>
                <w:szCs w:val="18"/>
              </w:rPr>
              <w:t>_________________________________________________________________________</w:t>
            </w:r>
          </w:p>
          <w:p w14:paraId="6C5FE0B6" w14:textId="50CF3795" w:rsidR="00C60525" w:rsidRPr="00AB519D" w:rsidRDefault="00C60525" w:rsidP="00AC371C">
            <w:pPr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</w:tr>
    </w:tbl>
    <w:p w14:paraId="1CB979EF" w14:textId="4EAF8328" w:rsidR="00CD1E04" w:rsidRPr="00AB519D" w:rsidRDefault="00CD1E04" w:rsidP="00CD1E04">
      <w:pPr>
        <w:spacing w:after="0" w:line="200" w:lineRule="exact"/>
        <w:rPr>
          <w:sz w:val="20"/>
          <w:szCs w:val="20"/>
          <w:lang w:val="ru-RU"/>
        </w:rPr>
      </w:pPr>
      <w:r w:rsidRPr="00AB519D">
        <w:rPr>
          <w:sz w:val="20"/>
          <w:szCs w:val="20"/>
          <w:lang w:val="ru-RU"/>
        </w:rPr>
        <w:t>Источник: воспроизведено по материалам Центра сотрудничества, мотивации и инноваций (</w:t>
      </w:r>
      <w:r w:rsidRPr="00AB519D">
        <w:rPr>
          <w:sz w:val="20"/>
          <w:szCs w:val="20"/>
        </w:rPr>
        <w:t>CCMI</w:t>
      </w:r>
      <w:r w:rsidRPr="00AB519D">
        <w:rPr>
          <w:sz w:val="20"/>
          <w:szCs w:val="20"/>
          <w:lang w:val="ru-RU"/>
        </w:rPr>
        <w:t xml:space="preserve">), Британская </w:t>
      </w:r>
      <w:proofErr w:type="spellStart"/>
      <w:r w:rsidRPr="00AB519D">
        <w:rPr>
          <w:sz w:val="20"/>
          <w:szCs w:val="20"/>
          <w:lang w:val="ru-RU"/>
        </w:rPr>
        <w:t>Колубмия</w:t>
      </w:r>
      <w:proofErr w:type="spellEnd"/>
      <w:r w:rsidRPr="00AB519D">
        <w:rPr>
          <w:sz w:val="20"/>
          <w:szCs w:val="20"/>
          <w:lang w:val="ru-RU"/>
        </w:rPr>
        <w:t xml:space="preserve">, Канада, 2015 г. Все авторские права защищены, 2015 г., </w:t>
      </w:r>
      <w:r w:rsidRPr="00AB519D">
        <w:rPr>
          <w:sz w:val="20"/>
          <w:szCs w:val="20"/>
        </w:rPr>
        <w:t>CCMI</w:t>
      </w:r>
      <w:r w:rsidRPr="00AB519D">
        <w:rPr>
          <w:sz w:val="20"/>
          <w:szCs w:val="20"/>
          <w:lang w:val="ru-RU"/>
        </w:rPr>
        <w:t xml:space="preserve">. Перепечатано и переведено с разрешения Центра сотрудничества, мотивации и инноваций. </w:t>
      </w:r>
    </w:p>
    <w:p w14:paraId="6E10FFA5" w14:textId="77777777" w:rsidR="00C60525" w:rsidRPr="00AB519D" w:rsidRDefault="00C60525" w:rsidP="00C60525">
      <w:pPr>
        <w:pStyle w:val="EndNoteBibliography"/>
        <w:rPr>
          <w:rFonts w:asciiTheme="minorHAnsi" w:hAnsiTheme="minorHAnsi"/>
          <w:b/>
          <w:sz w:val="18"/>
          <w:szCs w:val="18"/>
          <w:lang w:val="ru-RU"/>
        </w:rPr>
      </w:pPr>
    </w:p>
    <w:p w14:paraId="4246F8B4" w14:textId="61F23E73" w:rsidR="00B64957" w:rsidRPr="00AB519D" w:rsidRDefault="000C7D94" w:rsidP="001C3560">
      <w:pPr>
        <w:rPr>
          <w:szCs w:val="24"/>
          <w:lang w:val="ru-RU"/>
        </w:rPr>
      </w:pPr>
      <w:r w:rsidRPr="00AB519D">
        <w:rPr>
          <w:b/>
          <w:szCs w:val="24"/>
          <w:lang w:val="ru-RU"/>
        </w:rPr>
        <w:lastRenderedPageBreak/>
        <w:t>Ожидание</w:t>
      </w:r>
      <w:r w:rsidR="00B64957" w:rsidRPr="00AB519D">
        <w:rPr>
          <w:b/>
          <w:szCs w:val="24"/>
          <w:lang w:val="ru-RU"/>
        </w:rPr>
        <w:t xml:space="preserve">:  </w:t>
      </w:r>
      <w:r w:rsidRPr="00AB519D">
        <w:rPr>
          <w:lang w:val="ru-RU"/>
        </w:rPr>
        <w:t xml:space="preserve">Поставщики медицинских услуг, обученные поддержке </w:t>
      </w:r>
      <w:proofErr w:type="spellStart"/>
      <w:r w:rsidRPr="00AB519D">
        <w:rPr>
          <w:lang w:val="ru-RU"/>
        </w:rPr>
        <w:t>самоменеджмента</w:t>
      </w:r>
      <w:proofErr w:type="spellEnd"/>
      <w:r w:rsidRPr="00AB519D">
        <w:rPr>
          <w:lang w:val="ru-RU"/>
        </w:rPr>
        <w:t xml:space="preserve">, которые предлагают эту услугу пациентам, должны </w:t>
      </w:r>
      <w:r w:rsidR="00E943C9" w:rsidRPr="00AB519D">
        <w:rPr>
          <w:lang w:val="ru-RU"/>
        </w:rPr>
        <w:t>использовать стандартную форму к</w:t>
      </w:r>
      <w:r w:rsidRPr="00AB519D">
        <w:rPr>
          <w:lang w:val="ru-RU"/>
        </w:rPr>
        <w:t>раткого пла</w:t>
      </w:r>
      <w:r w:rsidR="00E943C9" w:rsidRPr="00AB519D">
        <w:rPr>
          <w:lang w:val="ru-RU"/>
        </w:rPr>
        <w:t>на действий для его документирования</w:t>
      </w:r>
      <w:r w:rsidRPr="00AB519D">
        <w:rPr>
          <w:lang w:val="ru-RU"/>
        </w:rPr>
        <w:t xml:space="preserve">. Пациент должен </w:t>
      </w:r>
      <w:r w:rsidR="00E943C9" w:rsidRPr="00AB519D">
        <w:rPr>
          <w:lang w:val="ru-RU"/>
        </w:rPr>
        <w:t>иметь при себе</w:t>
      </w:r>
      <w:r w:rsidRPr="00AB519D">
        <w:rPr>
          <w:lang w:val="ru-RU"/>
        </w:rPr>
        <w:t xml:space="preserve"> </w:t>
      </w:r>
      <w:r w:rsidR="00F554B6" w:rsidRPr="00AB519D">
        <w:rPr>
          <w:lang w:val="ru-RU"/>
        </w:rPr>
        <w:t>оригинал</w:t>
      </w:r>
      <w:r w:rsidR="00E943C9" w:rsidRPr="00AB519D">
        <w:rPr>
          <w:lang w:val="ru-RU"/>
        </w:rPr>
        <w:t xml:space="preserve"> этого плана, и еще одну копию следует хранить</w:t>
      </w:r>
      <w:r w:rsidRPr="00AB519D">
        <w:rPr>
          <w:lang w:val="ru-RU"/>
        </w:rPr>
        <w:t xml:space="preserve"> в амбулаторной карт</w:t>
      </w:r>
      <w:r w:rsidR="00E943C9" w:rsidRPr="00AB519D">
        <w:rPr>
          <w:lang w:val="ru-RU"/>
        </w:rPr>
        <w:t xml:space="preserve">е пациента. </w:t>
      </w:r>
      <w:r w:rsidR="00F554B6" w:rsidRPr="00AB519D">
        <w:rPr>
          <w:lang w:val="ru-RU"/>
        </w:rPr>
        <w:t xml:space="preserve">Для целей аудита, наличие нескольких кратких планов действий у пациентов демонстрирует  оказание поддержки </w:t>
      </w:r>
      <w:proofErr w:type="spellStart"/>
      <w:r w:rsidR="00F554B6" w:rsidRPr="00AB519D">
        <w:rPr>
          <w:lang w:val="ru-RU"/>
        </w:rPr>
        <w:t>самоменеджмента</w:t>
      </w:r>
      <w:proofErr w:type="spellEnd"/>
      <w:r w:rsidR="00F554B6" w:rsidRPr="00AB519D">
        <w:rPr>
          <w:lang w:val="ru-RU"/>
        </w:rPr>
        <w:t xml:space="preserve"> надлежащим образом</w:t>
      </w:r>
      <w:r w:rsidRPr="00AB519D">
        <w:rPr>
          <w:lang w:val="ru-RU"/>
        </w:rPr>
        <w:t>.</w:t>
      </w:r>
    </w:p>
    <w:p w14:paraId="209061E2" w14:textId="461FB365" w:rsidR="00716A3C" w:rsidRPr="00AB519D" w:rsidRDefault="00716A3C">
      <w:pPr>
        <w:rPr>
          <w:rFonts w:eastAsiaTheme="majorEastAsia" w:cstheme="majorBidi"/>
          <w:b/>
          <w:bCs/>
          <w:color w:val="000000" w:themeColor="text1"/>
          <w:sz w:val="18"/>
          <w:szCs w:val="18"/>
          <w:lang w:val="ru-RU"/>
        </w:rPr>
      </w:pPr>
      <w:bookmarkStart w:id="37" w:name="_Toc292369328"/>
      <w:bookmarkEnd w:id="35"/>
    </w:p>
    <w:p w14:paraId="1E34504A" w14:textId="77777777" w:rsidR="00B64957" w:rsidRPr="00AB519D" w:rsidRDefault="00B64957">
      <w:pPr>
        <w:rPr>
          <w:rFonts w:eastAsiaTheme="majorEastAsia" w:cstheme="majorBidi"/>
          <w:b/>
          <w:bCs/>
          <w:color w:val="000000" w:themeColor="text1"/>
          <w:sz w:val="18"/>
          <w:szCs w:val="18"/>
          <w:lang w:val="ru-RU"/>
        </w:rPr>
      </w:pPr>
      <w:r w:rsidRPr="00AB519D">
        <w:rPr>
          <w:sz w:val="18"/>
          <w:szCs w:val="18"/>
          <w:lang w:val="ru-RU"/>
        </w:rPr>
        <w:br w:type="page"/>
      </w:r>
    </w:p>
    <w:p w14:paraId="1B067E43" w14:textId="5EDA6438" w:rsidR="005D60CD" w:rsidRPr="00AB519D" w:rsidRDefault="006516AE" w:rsidP="00247D39">
      <w:pPr>
        <w:pStyle w:val="1"/>
      </w:pPr>
      <w:bookmarkStart w:id="38" w:name="_Toc433299026"/>
      <w:bookmarkEnd w:id="37"/>
      <w:proofErr w:type="spellStart"/>
      <w:r w:rsidRPr="00AB519D">
        <w:lastRenderedPageBreak/>
        <w:t>Ссылки</w:t>
      </w:r>
      <w:bookmarkEnd w:id="38"/>
      <w:proofErr w:type="spellEnd"/>
    </w:p>
    <w:p w14:paraId="0E9826C4" w14:textId="77777777" w:rsidR="008E4DB4" w:rsidRPr="00AB519D" w:rsidRDefault="008E4DB4" w:rsidP="008E4DB4">
      <w:pPr>
        <w:pStyle w:val="EndNoteBibliography"/>
        <w:spacing w:after="0"/>
        <w:rPr>
          <w:noProof/>
        </w:rPr>
      </w:pPr>
      <w:r w:rsidRPr="00AB519D">
        <w:fldChar w:fldCharType="begin"/>
      </w:r>
      <w:r w:rsidRPr="00AB519D">
        <w:instrText xml:space="preserve"> ADDIN EN.REFLIST </w:instrText>
      </w:r>
      <w:r w:rsidRPr="00AB519D">
        <w:fldChar w:fldCharType="separate"/>
      </w:r>
      <w:r w:rsidRPr="00AB519D">
        <w:rPr>
          <w:noProof/>
        </w:rPr>
        <w:t xml:space="preserve">1.  Scottish Intercollegiate Guidelines Network.  Management of diabetes. A national clinical guideline. Edinburgh (Scotland); 2010. Available from: </w:t>
      </w:r>
      <w:hyperlink r:id="rId31" w:history="1">
        <w:r w:rsidRPr="00AB519D">
          <w:rPr>
            <w:rStyle w:val="a5"/>
            <w:rFonts w:asciiTheme="minorHAnsi" w:hAnsiTheme="minorHAnsi"/>
            <w:noProof/>
            <w:lang w:val="en-CA"/>
          </w:rPr>
          <w:t>http://www.sign.ac.uk/pdf/sign116.pdf</w:t>
        </w:r>
      </w:hyperlink>
    </w:p>
    <w:p w14:paraId="7E13DD9A" w14:textId="77777777" w:rsidR="008E4DB4" w:rsidRPr="00AB519D" w:rsidRDefault="008E4DB4" w:rsidP="008E4DB4">
      <w:pPr>
        <w:pStyle w:val="EndNoteBibliography"/>
        <w:spacing w:after="0"/>
        <w:rPr>
          <w:noProof/>
        </w:rPr>
      </w:pPr>
      <w:r w:rsidRPr="00AB519D">
        <w:rPr>
          <w:noProof/>
        </w:rPr>
        <w:t xml:space="preserve">2.  Standards of medical care in diabetes-2015 abridged for primary care providers. Clin Diabetes. 2015 Apr;33(2):97-111. </w:t>
      </w:r>
    </w:p>
    <w:p w14:paraId="5B296A2F" w14:textId="77777777" w:rsidR="008E4DB4" w:rsidRPr="00AB519D" w:rsidRDefault="008E4DB4" w:rsidP="008E4DB4">
      <w:pPr>
        <w:pStyle w:val="EndNoteBibliography"/>
        <w:spacing w:after="0"/>
        <w:rPr>
          <w:noProof/>
        </w:rPr>
      </w:pPr>
      <w:r w:rsidRPr="00AB519D">
        <w:rPr>
          <w:noProof/>
        </w:rPr>
        <w:t xml:space="preserve">3.  Reiner Z, Catapano AL, De Backer G, Graham I, Taskinen MR, Wiklund O, et al. ESC/EAS Guidelines for the management of dyslipidaemias: the Task Force for the management of dyslipidaemias of the European Society of Cardiology (ESC) and the European Atherosclerosis Society (EAS). Eur Heart J. 2011 Jul;32(14):1769-818. </w:t>
      </w:r>
    </w:p>
    <w:p w14:paraId="5EDB760C" w14:textId="77777777" w:rsidR="008E4DB4" w:rsidRPr="00AB519D" w:rsidRDefault="008E4DB4" w:rsidP="008E4DB4">
      <w:pPr>
        <w:pStyle w:val="EndNoteBibliography"/>
        <w:spacing w:after="0"/>
        <w:rPr>
          <w:noProof/>
        </w:rPr>
      </w:pPr>
      <w:r w:rsidRPr="00AB519D">
        <w:rPr>
          <w:noProof/>
        </w:rPr>
        <w:t xml:space="preserve">4.  World Health Organisation (WHO) &amp; International Diabetes Federation (IDF).  Definition and diagnosis of diabetes mellitus and intermediate hyperglycaemia Geneva; 2006. Available from: Available from url: </w:t>
      </w:r>
      <w:hyperlink r:id="rId32" w:history="1">
        <w:r w:rsidRPr="00AB519D">
          <w:rPr>
            <w:rStyle w:val="a5"/>
            <w:rFonts w:asciiTheme="minorHAnsi" w:hAnsiTheme="minorHAnsi"/>
            <w:noProof/>
            <w:lang w:val="en-CA"/>
          </w:rPr>
          <w:t>http://www.who.int/diabetes/publications/Definition and diagnosis of diabetes_new.pdf</w:t>
        </w:r>
      </w:hyperlink>
    </w:p>
    <w:p w14:paraId="244C968F" w14:textId="77777777" w:rsidR="008E4DB4" w:rsidRPr="00AB519D" w:rsidRDefault="008E4DB4" w:rsidP="008E4DB4">
      <w:pPr>
        <w:pStyle w:val="EndNoteBibliography"/>
        <w:spacing w:after="0"/>
        <w:rPr>
          <w:noProof/>
        </w:rPr>
      </w:pPr>
      <w:r w:rsidRPr="00AB519D">
        <w:rPr>
          <w:noProof/>
        </w:rPr>
        <w:t xml:space="preserve">5.  Scottish Intercollegiate Guidelines Network.  Managing diabetes - A booklet for patients and carers. 2014 [cited May 13, 2015]. Available from: </w:t>
      </w:r>
      <w:hyperlink r:id="rId33" w:history="1">
        <w:r w:rsidRPr="00AB519D">
          <w:rPr>
            <w:rStyle w:val="a5"/>
            <w:rFonts w:asciiTheme="minorHAnsi" w:hAnsiTheme="minorHAnsi"/>
            <w:noProof/>
            <w:lang w:val="en-CA"/>
          </w:rPr>
          <w:t>http://www.sign.ac.uk/pdf/pat116.pdf</w:t>
        </w:r>
      </w:hyperlink>
    </w:p>
    <w:p w14:paraId="2938AA84" w14:textId="77777777" w:rsidR="008E4DB4" w:rsidRPr="00AB519D" w:rsidRDefault="008E4DB4" w:rsidP="008E4DB4">
      <w:pPr>
        <w:pStyle w:val="EndNoteBibliography"/>
        <w:spacing w:after="0"/>
        <w:rPr>
          <w:noProof/>
        </w:rPr>
      </w:pPr>
      <w:r w:rsidRPr="00AB519D">
        <w:rPr>
          <w:noProof/>
        </w:rPr>
        <w:t xml:space="preserve">6.  International Diabetes Federation.  Treatment algorithm for people with type 2 diabetes.; 2014 [cited April 10, 2015]. Available from: </w:t>
      </w:r>
      <w:hyperlink r:id="rId34" w:history="1">
        <w:r w:rsidRPr="00AB519D">
          <w:rPr>
            <w:rStyle w:val="a5"/>
            <w:rFonts w:asciiTheme="minorHAnsi" w:hAnsiTheme="minorHAnsi"/>
            <w:noProof/>
            <w:lang w:val="en-CA"/>
          </w:rPr>
          <w:t>http://www.idf.org/treatment-algorithm-people-type-2-diabetes</w:t>
        </w:r>
      </w:hyperlink>
    </w:p>
    <w:p w14:paraId="7DF25720" w14:textId="77777777" w:rsidR="008E4DB4" w:rsidRPr="00AB519D" w:rsidRDefault="008E4DB4" w:rsidP="008E4DB4">
      <w:pPr>
        <w:pStyle w:val="EndNoteBibliography"/>
        <w:spacing w:after="0"/>
        <w:rPr>
          <w:noProof/>
        </w:rPr>
      </w:pPr>
      <w:r w:rsidRPr="00AB519D">
        <w:rPr>
          <w:noProof/>
        </w:rPr>
        <w:t xml:space="preserve">7.  Lau AN, Tang T, Halapy H, Thorpe K, Yu CH. Initiating insulin in patients with type 2 diabetes. CMAJ. 2012 Apr 17;184(7):767-76. </w:t>
      </w:r>
    </w:p>
    <w:p w14:paraId="55056A46" w14:textId="77777777" w:rsidR="008E4DB4" w:rsidRPr="00AB519D" w:rsidRDefault="008E4DB4" w:rsidP="008E4DB4">
      <w:pPr>
        <w:pStyle w:val="EndNoteBibliography"/>
        <w:spacing w:after="0"/>
        <w:rPr>
          <w:noProof/>
        </w:rPr>
      </w:pPr>
      <w:r w:rsidRPr="00AB519D">
        <w:rPr>
          <w:noProof/>
        </w:rPr>
        <w:t xml:space="preserve">8.  American Diabetes Association.  7. Approaches to Glycemic Treatment in: Standards of Medical Care in Diabetes—2015: . Diabetes Care. 2015;38(1). </w:t>
      </w:r>
    </w:p>
    <w:p w14:paraId="4BCADED0" w14:textId="77777777" w:rsidR="008E4DB4" w:rsidRPr="00AB519D" w:rsidRDefault="008E4DB4" w:rsidP="008E4DB4">
      <w:pPr>
        <w:pStyle w:val="EndNoteBibliography"/>
        <w:spacing w:after="0"/>
        <w:rPr>
          <w:noProof/>
        </w:rPr>
      </w:pPr>
      <w:r w:rsidRPr="00AB519D">
        <w:rPr>
          <w:noProof/>
        </w:rPr>
        <w:t xml:space="preserve">9.  Guidelines and Protocols Advisory Committee, Medical Services Commission of British Columbia. Diabetes Mellitus (DM) Care -  Guideline (full) [homepage on the internet]. c2010 [cited April 13, 2015]. Available from: </w:t>
      </w:r>
      <w:hyperlink r:id="rId35" w:history="1">
        <w:r w:rsidRPr="00AB519D">
          <w:rPr>
            <w:rStyle w:val="a5"/>
            <w:rFonts w:asciiTheme="minorHAnsi" w:hAnsiTheme="minorHAnsi"/>
            <w:noProof/>
            <w:lang w:val="en-CA"/>
          </w:rPr>
          <w:t>http://www2.gov.bc.ca/gov/DownloadAsset?assetId=5ABAD46337CB422FB810DEAA9BFAAC9B&amp;filename=diabetes.pdf</w:t>
        </w:r>
      </w:hyperlink>
    </w:p>
    <w:p w14:paraId="40D2B42B" w14:textId="77777777" w:rsidR="008E4DB4" w:rsidRPr="00AB519D" w:rsidRDefault="008E4DB4" w:rsidP="008E4DB4">
      <w:pPr>
        <w:pStyle w:val="EndNoteBibliography"/>
        <w:rPr>
          <w:noProof/>
        </w:rPr>
      </w:pPr>
      <w:r w:rsidRPr="00AB519D">
        <w:rPr>
          <w:noProof/>
        </w:rPr>
        <w:t xml:space="preserve">10.  Hamilton Health Sciences [Internet].  My sick day plan for Type 2 Diabetes 2014 [cited May 14, 2015]. Available from: </w:t>
      </w:r>
      <w:hyperlink r:id="rId36" w:history="1">
        <w:r w:rsidRPr="00AB519D">
          <w:rPr>
            <w:rStyle w:val="a5"/>
            <w:rFonts w:asciiTheme="minorHAnsi" w:hAnsiTheme="minorHAnsi"/>
            <w:noProof/>
            <w:lang w:val="en-CA"/>
          </w:rPr>
          <w:t>http://www.hamiltonhealthsciences.ca/documents/Patient Education/DiabetesType2SickDayPlan-trh.pdf</w:t>
        </w:r>
      </w:hyperlink>
    </w:p>
    <w:p w14:paraId="5CE3D395" w14:textId="6E56B0F5" w:rsidR="000A3769" w:rsidRPr="002230EE" w:rsidRDefault="008E4DB4" w:rsidP="008E4DB4">
      <w:pPr>
        <w:pStyle w:val="EndNoteBibliography"/>
        <w:spacing w:after="0"/>
        <w:rPr>
          <w:sz w:val="18"/>
          <w:szCs w:val="18"/>
        </w:rPr>
      </w:pPr>
      <w:r w:rsidRPr="00AB519D">
        <w:fldChar w:fldCharType="end"/>
      </w:r>
    </w:p>
    <w:sectPr w:rsidR="000A3769" w:rsidRPr="002230EE" w:rsidSect="00934148">
      <w:headerReference w:type="even" r:id="rId37"/>
      <w:headerReference w:type="default" r:id="rId38"/>
      <w:footerReference w:type="even" r:id="rId39"/>
      <w:footerReference w:type="default" r:id="rId40"/>
      <w:pgSz w:w="12240" w:h="15840"/>
      <w:pgMar w:top="606" w:right="1041" w:bottom="56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12091" w14:textId="77777777" w:rsidR="00E5632D" w:rsidRDefault="00E5632D" w:rsidP="00506BE9">
      <w:pPr>
        <w:spacing w:after="0" w:line="240" w:lineRule="auto"/>
      </w:pPr>
      <w:r>
        <w:separator/>
      </w:r>
    </w:p>
  </w:endnote>
  <w:endnote w:type="continuationSeparator" w:id="0">
    <w:p w14:paraId="402481D2" w14:textId="77777777" w:rsidR="00E5632D" w:rsidRDefault="00E5632D" w:rsidP="0050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†/Ûø◊«Í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Neue Condense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 55 Roman">
    <w:altName w:val="Helvetica 55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GOmega">
    <w:altName w:val="Times New Roman"/>
    <w:panose1 w:val="00000000000000000000"/>
    <w:charset w:val="00"/>
    <w:family w:val="roman"/>
    <w:notTrueType/>
    <w:pitch w:val="default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BEE18" w14:textId="77777777" w:rsidR="002652D5" w:rsidRDefault="002652D5" w:rsidP="00161CA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D8971B5" w14:textId="77777777" w:rsidR="002652D5" w:rsidRDefault="002652D5" w:rsidP="005A52BE">
    <w:pPr>
      <w:pStyle w:val="ae"/>
      <w:ind w:right="360"/>
    </w:pPr>
  </w:p>
  <w:p w14:paraId="2174469C" w14:textId="77777777" w:rsidR="002652D5" w:rsidRDefault="002652D5"/>
  <w:p w14:paraId="290813F7" w14:textId="77777777" w:rsidR="002652D5" w:rsidRDefault="002652D5"/>
  <w:p w14:paraId="2D624DE2" w14:textId="77777777" w:rsidR="002652D5" w:rsidRDefault="002652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DAA6A" w14:textId="77777777" w:rsidR="002652D5" w:rsidRDefault="002652D5" w:rsidP="00161CA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05B9">
      <w:rPr>
        <w:rStyle w:val="af0"/>
        <w:noProof/>
      </w:rPr>
      <w:t>27</w:t>
    </w:r>
    <w:r>
      <w:rPr>
        <w:rStyle w:val="af0"/>
      </w:rPr>
      <w:fldChar w:fldCharType="end"/>
    </w:r>
  </w:p>
  <w:p w14:paraId="7EFA2671" w14:textId="5DB84A6B" w:rsidR="002652D5" w:rsidRDefault="002652D5" w:rsidP="00934148">
    <w:pPr>
      <w:tabs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000EB" w14:textId="77777777" w:rsidR="00E5632D" w:rsidRDefault="00E5632D" w:rsidP="00506BE9">
      <w:pPr>
        <w:spacing w:after="0" w:line="240" w:lineRule="auto"/>
      </w:pPr>
      <w:r>
        <w:separator/>
      </w:r>
    </w:p>
  </w:footnote>
  <w:footnote w:type="continuationSeparator" w:id="0">
    <w:p w14:paraId="48A56F8C" w14:textId="77777777" w:rsidR="00E5632D" w:rsidRDefault="00E5632D" w:rsidP="0050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37742" w14:textId="338BA8CB" w:rsidR="002652D5" w:rsidRDefault="002652D5">
    <w:pPr>
      <w:pStyle w:val="af1"/>
    </w:pPr>
  </w:p>
  <w:p w14:paraId="607D6B15" w14:textId="77777777" w:rsidR="002652D5" w:rsidRDefault="002652D5"/>
  <w:p w14:paraId="178356B3" w14:textId="77777777" w:rsidR="002652D5" w:rsidRDefault="002652D5"/>
  <w:p w14:paraId="2ECAB0EA" w14:textId="77777777" w:rsidR="002652D5" w:rsidRDefault="002652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F48FF" w14:textId="5D6A8F2D" w:rsidR="002652D5" w:rsidRDefault="002652D5">
    <w:pPr>
      <w:pStyle w:val="af1"/>
    </w:pPr>
    <w:r>
      <w:rPr>
        <w:b/>
        <w:noProof/>
        <w:sz w:val="28"/>
        <w:szCs w:val="28"/>
        <w:lang w:val="ru-RU" w:eastAsia="ru-RU"/>
      </w:rPr>
      <w:drawing>
        <wp:anchor distT="0" distB="0" distL="114300" distR="114300" simplePos="0" relativeHeight="251657216" behindDoc="0" locked="0" layoutInCell="1" allowOverlap="1" wp14:anchorId="58521664" wp14:editId="402073E4">
          <wp:simplePos x="0" y="0"/>
          <wp:positionH relativeFrom="column">
            <wp:posOffset>1117600</wp:posOffset>
          </wp:positionH>
          <wp:positionV relativeFrom="paragraph">
            <wp:posOffset>-302895</wp:posOffset>
          </wp:positionV>
          <wp:extent cx="3657600" cy="763270"/>
          <wp:effectExtent l="0" t="0" r="0" b="0"/>
          <wp:wrapThrough wrapText="bothSides">
            <wp:wrapPolygon edited="0">
              <wp:start x="0" y="0"/>
              <wp:lineTo x="0" y="21025"/>
              <wp:lineTo x="21488" y="21025"/>
              <wp:lineTo x="21488" y="0"/>
              <wp:lineTo x="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531482201"/>
        <w:docPartObj>
          <w:docPartGallery w:val="Watermarks"/>
          <w:docPartUnique/>
        </w:docPartObj>
      </w:sdtPr>
      <w:sdtContent>
        <w:r>
          <w:pict w14:anchorId="5274BD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</w:p>
  <w:p w14:paraId="5BB8F36A" w14:textId="77777777" w:rsidR="002652D5" w:rsidRDefault="002652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200"/>
    <w:multiLevelType w:val="hybridMultilevel"/>
    <w:tmpl w:val="FC6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11CB"/>
    <w:multiLevelType w:val="hybridMultilevel"/>
    <w:tmpl w:val="835E329E"/>
    <w:lvl w:ilvl="0" w:tplc="79A8C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305AD"/>
    <w:multiLevelType w:val="hybridMultilevel"/>
    <w:tmpl w:val="D6F87FD6"/>
    <w:lvl w:ilvl="0" w:tplc="67A248EE">
      <w:start w:val="1"/>
      <w:numFmt w:val="bullet"/>
      <w:lvlText w:null="1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C7B49"/>
    <w:multiLevelType w:val="multilevel"/>
    <w:tmpl w:val="F432D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0D20620"/>
    <w:multiLevelType w:val="hybridMultilevel"/>
    <w:tmpl w:val="F5AED8FA"/>
    <w:lvl w:ilvl="0" w:tplc="B0FC3238">
      <w:start w:val="1"/>
      <w:numFmt w:val="decimal"/>
      <w:lvlText w:val="%1"/>
      <w:lvlJc w:val="left"/>
      <w:pPr>
        <w:ind w:left="720" w:hanging="360"/>
      </w:pPr>
      <w:rPr>
        <w:rFonts w:cs="†/Ûø◊«Í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E41"/>
    <w:multiLevelType w:val="hybridMultilevel"/>
    <w:tmpl w:val="50B80984"/>
    <w:lvl w:ilvl="0" w:tplc="4EC65ECC">
      <w:start w:val="1"/>
      <w:numFmt w:val="decimal"/>
      <w:lvlText w:val="%1"/>
      <w:lvlJc w:val="left"/>
      <w:pPr>
        <w:ind w:left="720" w:hanging="360"/>
      </w:pPr>
      <w:rPr>
        <w:rFonts w:cs="†/Ûø◊«Í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D2FA0"/>
    <w:multiLevelType w:val="hybridMultilevel"/>
    <w:tmpl w:val="ADE6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B29AF"/>
    <w:multiLevelType w:val="hybridMultilevel"/>
    <w:tmpl w:val="9468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732BA"/>
    <w:multiLevelType w:val="hybridMultilevel"/>
    <w:tmpl w:val="6FE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D07C9"/>
    <w:multiLevelType w:val="hybridMultilevel"/>
    <w:tmpl w:val="27625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FF4DBB"/>
    <w:multiLevelType w:val="hybridMultilevel"/>
    <w:tmpl w:val="6C7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E1867"/>
    <w:multiLevelType w:val="hybridMultilevel"/>
    <w:tmpl w:val="BBE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55B7A"/>
    <w:multiLevelType w:val="hybridMultilevel"/>
    <w:tmpl w:val="D186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70301"/>
    <w:multiLevelType w:val="hybridMultilevel"/>
    <w:tmpl w:val="E412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253B92"/>
    <w:multiLevelType w:val="hybridMultilevel"/>
    <w:tmpl w:val="1D22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01A17"/>
    <w:multiLevelType w:val="hybridMultilevel"/>
    <w:tmpl w:val="1B24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66D8C"/>
    <w:multiLevelType w:val="hybridMultilevel"/>
    <w:tmpl w:val="A9A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A7ABB"/>
    <w:multiLevelType w:val="hybridMultilevel"/>
    <w:tmpl w:val="7A30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B48E3"/>
    <w:multiLevelType w:val="hybridMultilevel"/>
    <w:tmpl w:val="CECA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D6CE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Helvetic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94ED7"/>
    <w:multiLevelType w:val="hybridMultilevel"/>
    <w:tmpl w:val="CA0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109B0"/>
    <w:multiLevelType w:val="hybridMultilevel"/>
    <w:tmpl w:val="A07C67BA"/>
    <w:lvl w:ilvl="0" w:tplc="C75463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E008C"/>
    <w:multiLevelType w:val="hybridMultilevel"/>
    <w:tmpl w:val="5558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A1142"/>
    <w:multiLevelType w:val="hybridMultilevel"/>
    <w:tmpl w:val="A2BE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E1985"/>
    <w:multiLevelType w:val="hybridMultilevel"/>
    <w:tmpl w:val="5FE09E2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0621E40"/>
    <w:multiLevelType w:val="hybridMultilevel"/>
    <w:tmpl w:val="4552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014CF"/>
    <w:multiLevelType w:val="hybridMultilevel"/>
    <w:tmpl w:val="0B9C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F2889"/>
    <w:multiLevelType w:val="hybridMultilevel"/>
    <w:tmpl w:val="889647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D40C0"/>
    <w:multiLevelType w:val="hybridMultilevel"/>
    <w:tmpl w:val="7264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212DA"/>
    <w:multiLevelType w:val="hybridMultilevel"/>
    <w:tmpl w:val="EB105DEE"/>
    <w:lvl w:ilvl="0" w:tplc="79A8C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575AC"/>
    <w:multiLevelType w:val="hybridMultilevel"/>
    <w:tmpl w:val="3DC6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C68CD"/>
    <w:multiLevelType w:val="hybridMultilevel"/>
    <w:tmpl w:val="A670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47199"/>
    <w:multiLevelType w:val="hybridMultilevel"/>
    <w:tmpl w:val="8D847846"/>
    <w:lvl w:ilvl="0" w:tplc="875EB1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D0DEB"/>
    <w:multiLevelType w:val="hybridMultilevel"/>
    <w:tmpl w:val="3E4A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3199F"/>
    <w:multiLevelType w:val="hybridMultilevel"/>
    <w:tmpl w:val="1C949AAC"/>
    <w:lvl w:ilvl="0" w:tplc="1BC81A0E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4196A934">
      <w:numFmt w:val="bullet"/>
      <w:lvlText w:val="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A0014"/>
    <w:multiLevelType w:val="hybridMultilevel"/>
    <w:tmpl w:val="7316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C22D7"/>
    <w:multiLevelType w:val="hybridMultilevel"/>
    <w:tmpl w:val="81FE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36ACE"/>
    <w:multiLevelType w:val="hybridMultilevel"/>
    <w:tmpl w:val="4BE2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0710B"/>
    <w:multiLevelType w:val="hybridMultilevel"/>
    <w:tmpl w:val="FCDA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96200"/>
    <w:multiLevelType w:val="hybridMultilevel"/>
    <w:tmpl w:val="E646A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4720D4"/>
    <w:multiLevelType w:val="hybridMultilevel"/>
    <w:tmpl w:val="584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D33DF"/>
    <w:multiLevelType w:val="hybridMultilevel"/>
    <w:tmpl w:val="4AC2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90C9F"/>
    <w:multiLevelType w:val="hybridMultilevel"/>
    <w:tmpl w:val="CC160698"/>
    <w:lvl w:ilvl="0" w:tplc="A6D25C3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2"/>
  </w:num>
  <w:num w:numId="4">
    <w:abstractNumId w:val="18"/>
  </w:num>
  <w:num w:numId="5">
    <w:abstractNumId w:val="8"/>
  </w:num>
  <w:num w:numId="6">
    <w:abstractNumId w:val="2"/>
  </w:num>
  <w:num w:numId="7">
    <w:abstractNumId w:val="39"/>
  </w:num>
  <w:num w:numId="8">
    <w:abstractNumId w:val="34"/>
  </w:num>
  <w:num w:numId="9">
    <w:abstractNumId w:val="14"/>
  </w:num>
  <w:num w:numId="10">
    <w:abstractNumId w:val="6"/>
  </w:num>
  <w:num w:numId="11">
    <w:abstractNumId w:val="25"/>
  </w:num>
  <w:num w:numId="12">
    <w:abstractNumId w:val="0"/>
  </w:num>
  <w:num w:numId="13">
    <w:abstractNumId w:val="21"/>
  </w:num>
  <w:num w:numId="14">
    <w:abstractNumId w:val="10"/>
  </w:num>
  <w:num w:numId="15">
    <w:abstractNumId w:val="37"/>
  </w:num>
  <w:num w:numId="16">
    <w:abstractNumId w:val="27"/>
  </w:num>
  <w:num w:numId="17">
    <w:abstractNumId w:val="19"/>
  </w:num>
  <w:num w:numId="18">
    <w:abstractNumId w:val="16"/>
  </w:num>
  <w:num w:numId="19">
    <w:abstractNumId w:val="11"/>
  </w:num>
  <w:num w:numId="20">
    <w:abstractNumId w:val="7"/>
  </w:num>
  <w:num w:numId="21">
    <w:abstractNumId w:val="30"/>
  </w:num>
  <w:num w:numId="22">
    <w:abstractNumId w:val="24"/>
  </w:num>
  <w:num w:numId="23">
    <w:abstractNumId w:val="38"/>
  </w:num>
  <w:num w:numId="24">
    <w:abstractNumId w:val="26"/>
  </w:num>
  <w:num w:numId="25">
    <w:abstractNumId w:val="4"/>
  </w:num>
  <w:num w:numId="26">
    <w:abstractNumId w:val="5"/>
  </w:num>
  <w:num w:numId="27">
    <w:abstractNumId w:val="31"/>
  </w:num>
  <w:num w:numId="28">
    <w:abstractNumId w:val="3"/>
  </w:num>
  <w:num w:numId="29">
    <w:abstractNumId w:val="33"/>
  </w:num>
  <w:num w:numId="30">
    <w:abstractNumId w:val="9"/>
  </w:num>
  <w:num w:numId="31">
    <w:abstractNumId w:val="36"/>
  </w:num>
  <w:num w:numId="32">
    <w:abstractNumId w:val="1"/>
  </w:num>
  <w:num w:numId="33">
    <w:abstractNumId w:val="28"/>
  </w:num>
  <w:num w:numId="34">
    <w:abstractNumId w:val="20"/>
  </w:num>
  <w:num w:numId="35">
    <w:abstractNumId w:val="41"/>
  </w:num>
  <w:num w:numId="36">
    <w:abstractNumId w:val="40"/>
  </w:num>
  <w:num w:numId="37">
    <w:abstractNumId w:val="17"/>
  </w:num>
  <w:num w:numId="38">
    <w:abstractNumId w:val="22"/>
  </w:num>
  <w:num w:numId="39">
    <w:abstractNumId w:val="29"/>
  </w:num>
  <w:num w:numId="40">
    <w:abstractNumId w:val="23"/>
  </w:num>
  <w:num w:numId="41">
    <w:abstractNumId w:val="35"/>
  </w:num>
  <w:num w:numId="4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wa_vancouver_v2011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er2ee5d2v9p7e0w2rx552w5dwzwtxsda9d&quot;&gt;Disease management references&lt;record-ids&gt;&lt;item&gt;108&lt;/item&gt;&lt;item&gt;176&lt;/item&gt;&lt;item&gt;178&lt;/item&gt;&lt;item&gt;195&lt;/item&gt;&lt;item&gt;197&lt;/item&gt;&lt;item&gt;198&lt;/item&gt;&lt;item&gt;202&lt;/item&gt;&lt;item&gt;203&lt;/item&gt;&lt;/record-ids&gt;&lt;/item&gt;&lt;/Libraries&gt;"/>
  </w:docVars>
  <w:rsids>
    <w:rsidRoot w:val="00305F4A"/>
    <w:rsid w:val="0000025E"/>
    <w:rsid w:val="00004F36"/>
    <w:rsid w:val="0000584C"/>
    <w:rsid w:val="00005E0A"/>
    <w:rsid w:val="00015FF7"/>
    <w:rsid w:val="00016823"/>
    <w:rsid w:val="000173C8"/>
    <w:rsid w:val="00025F79"/>
    <w:rsid w:val="00030B66"/>
    <w:rsid w:val="0003122E"/>
    <w:rsid w:val="00033BB7"/>
    <w:rsid w:val="00035102"/>
    <w:rsid w:val="000355EA"/>
    <w:rsid w:val="00035CDE"/>
    <w:rsid w:val="00036970"/>
    <w:rsid w:val="00042888"/>
    <w:rsid w:val="00043774"/>
    <w:rsid w:val="00044078"/>
    <w:rsid w:val="0004523F"/>
    <w:rsid w:val="00046025"/>
    <w:rsid w:val="00046DAB"/>
    <w:rsid w:val="000512DA"/>
    <w:rsid w:val="00054A97"/>
    <w:rsid w:val="00057E59"/>
    <w:rsid w:val="00061882"/>
    <w:rsid w:val="0006274F"/>
    <w:rsid w:val="00063DFB"/>
    <w:rsid w:val="000741C2"/>
    <w:rsid w:val="0007559C"/>
    <w:rsid w:val="000817B3"/>
    <w:rsid w:val="00082279"/>
    <w:rsid w:val="00087B6B"/>
    <w:rsid w:val="00095C1D"/>
    <w:rsid w:val="0009619D"/>
    <w:rsid w:val="00096856"/>
    <w:rsid w:val="000A0D2A"/>
    <w:rsid w:val="000A145B"/>
    <w:rsid w:val="000A3769"/>
    <w:rsid w:val="000A63FD"/>
    <w:rsid w:val="000B5FEE"/>
    <w:rsid w:val="000B689B"/>
    <w:rsid w:val="000C07E3"/>
    <w:rsid w:val="000C12C3"/>
    <w:rsid w:val="000C289C"/>
    <w:rsid w:val="000C2C62"/>
    <w:rsid w:val="000C7734"/>
    <w:rsid w:val="000C7D94"/>
    <w:rsid w:val="000D0220"/>
    <w:rsid w:val="000D1D53"/>
    <w:rsid w:val="000D6BF7"/>
    <w:rsid w:val="000D75B3"/>
    <w:rsid w:val="000E6011"/>
    <w:rsid w:val="000F0C7E"/>
    <w:rsid w:val="000F136E"/>
    <w:rsid w:val="000F6565"/>
    <w:rsid w:val="001027A4"/>
    <w:rsid w:val="0010388E"/>
    <w:rsid w:val="0010448F"/>
    <w:rsid w:val="00106B05"/>
    <w:rsid w:val="001128FE"/>
    <w:rsid w:val="00113F10"/>
    <w:rsid w:val="00115D0D"/>
    <w:rsid w:val="00117882"/>
    <w:rsid w:val="00124F61"/>
    <w:rsid w:val="0012533D"/>
    <w:rsid w:val="001311B3"/>
    <w:rsid w:val="00133E62"/>
    <w:rsid w:val="001349FA"/>
    <w:rsid w:val="00134D7C"/>
    <w:rsid w:val="0013706A"/>
    <w:rsid w:val="00137E0B"/>
    <w:rsid w:val="0014012A"/>
    <w:rsid w:val="001402DF"/>
    <w:rsid w:val="00141121"/>
    <w:rsid w:val="001446B2"/>
    <w:rsid w:val="00144C97"/>
    <w:rsid w:val="00155D7D"/>
    <w:rsid w:val="001613FB"/>
    <w:rsid w:val="00161CA7"/>
    <w:rsid w:val="0017145F"/>
    <w:rsid w:val="001723A7"/>
    <w:rsid w:val="0017719F"/>
    <w:rsid w:val="0017746B"/>
    <w:rsid w:val="0018468D"/>
    <w:rsid w:val="00184CC8"/>
    <w:rsid w:val="001907C4"/>
    <w:rsid w:val="001921E0"/>
    <w:rsid w:val="00192716"/>
    <w:rsid w:val="0019423F"/>
    <w:rsid w:val="00194760"/>
    <w:rsid w:val="0019671F"/>
    <w:rsid w:val="00196898"/>
    <w:rsid w:val="001A0CC3"/>
    <w:rsid w:val="001A0F2C"/>
    <w:rsid w:val="001A16A5"/>
    <w:rsid w:val="001A18BB"/>
    <w:rsid w:val="001A220A"/>
    <w:rsid w:val="001A53BA"/>
    <w:rsid w:val="001A6EFE"/>
    <w:rsid w:val="001B1585"/>
    <w:rsid w:val="001B2BC7"/>
    <w:rsid w:val="001B402D"/>
    <w:rsid w:val="001B4D56"/>
    <w:rsid w:val="001B4F9C"/>
    <w:rsid w:val="001B6258"/>
    <w:rsid w:val="001C01DD"/>
    <w:rsid w:val="001C05F9"/>
    <w:rsid w:val="001C0C05"/>
    <w:rsid w:val="001C3560"/>
    <w:rsid w:val="001C422D"/>
    <w:rsid w:val="001C63E9"/>
    <w:rsid w:val="001C72E9"/>
    <w:rsid w:val="001D0904"/>
    <w:rsid w:val="001E7F30"/>
    <w:rsid w:val="001F006B"/>
    <w:rsid w:val="001F13B7"/>
    <w:rsid w:val="001F2564"/>
    <w:rsid w:val="001F45C3"/>
    <w:rsid w:val="00200680"/>
    <w:rsid w:val="00200FA3"/>
    <w:rsid w:val="00201B13"/>
    <w:rsid w:val="002073E5"/>
    <w:rsid w:val="00207421"/>
    <w:rsid w:val="002115E8"/>
    <w:rsid w:val="002162EB"/>
    <w:rsid w:val="00221B9B"/>
    <w:rsid w:val="002230EE"/>
    <w:rsid w:val="00226264"/>
    <w:rsid w:val="00227007"/>
    <w:rsid w:val="002310B8"/>
    <w:rsid w:val="00231DF9"/>
    <w:rsid w:val="00233A03"/>
    <w:rsid w:val="00235169"/>
    <w:rsid w:val="00236D08"/>
    <w:rsid w:val="0023734A"/>
    <w:rsid w:val="0024538A"/>
    <w:rsid w:val="002458F3"/>
    <w:rsid w:val="00246F36"/>
    <w:rsid w:val="00247D39"/>
    <w:rsid w:val="00250645"/>
    <w:rsid w:val="0025638D"/>
    <w:rsid w:val="00260A1A"/>
    <w:rsid w:val="00262178"/>
    <w:rsid w:val="00264CC4"/>
    <w:rsid w:val="002652D5"/>
    <w:rsid w:val="00265637"/>
    <w:rsid w:val="00267D40"/>
    <w:rsid w:val="00267E1D"/>
    <w:rsid w:val="00270949"/>
    <w:rsid w:val="00274A32"/>
    <w:rsid w:val="002778CF"/>
    <w:rsid w:val="002806D7"/>
    <w:rsid w:val="002827A5"/>
    <w:rsid w:val="00284085"/>
    <w:rsid w:val="00294A06"/>
    <w:rsid w:val="00296491"/>
    <w:rsid w:val="002A2755"/>
    <w:rsid w:val="002A27DE"/>
    <w:rsid w:val="002A3E6A"/>
    <w:rsid w:val="002A77CB"/>
    <w:rsid w:val="002A7972"/>
    <w:rsid w:val="002B0ED7"/>
    <w:rsid w:val="002B2139"/>
    <w:rsid w:val="002B271B"/>
    <w:rsid w:val="002B37D7"/>
    <w:rsid w:val="002B4BBE"/>
    <w:rsid w:val="002B6B0C"/>
    <w:rsid w:val="002C47D9"/>
    <w:rsid w:val="002D26B3"/>
    <w:rsid w:val="002D5BE3"/>
    <w:rsid w:val="002E0B7F"/>
    <w:rsid w:val="002E0BC6"/>
    <w:rsid w:val="002F3B16"/>
    <w:rsid w:val="003022CB"/>
    <w:rsid w:val="003034C8"/>
    <w:rsid w:val="00305F4A"/>
    <w:rsid w:val="00306287"/>
    <w:rsid w:val="0031023A"/>
    <w:rsid w:val="00310A27"/>
    <w:rsid w:val="00313E83"/>
    <w:rsid w:val="00315649"/>
    <w:rsid w:val="00320446"/>
    <w:rsid w:val="00321004"/>
    <w:rsid w:val="003217C2"/>
    <w:rsid w:val="0032180D"/>
    <w:rsid w:val="00321993"/>
    <w:rsid w:val="00322B6F"/>
    <w:rsid w:val="00322CD0"/>
    <w:rsid w:val="00323423"/>
    <w:rsid w:val="00323B76"/>
    <w:rsid w:val="0032661E"/>
    <w:rsid w:val="00327774"/>
    <w:rsid w:val="0032781B"/>
    <w:rsid w:val="0033399E"/>
    <w:rsid w:val="00334CCF"/>
    <w:rsid w:val="00337C9F"/>
    <w:rsid w:val="00342925"/>
    <w:rsid w:val="00355BB4"/>
    <w:rsid w:val="00360DA5"/>
    <w:rsid w:val="00366159"/>
    <w:rsid w:val="00372E9F"/>
    <w:rsid w:val="00374242"/>
    <w:rsid w:val="0037443C"/>
    <w:rsid w:val="003840F2"/>
    <w:rsid w:val="003874B5"/>
    <w:rsid w:val="00390CA2"/>
    <w:rsid w:val="00391F32"/>
    <w:rsid w:val="00392CA8"/>
    <w:rsid w:val="00395DB8"/>
    <w:rsid w:val="003968C2"/>
    <w:rsid w:val="003A1157"/>
    <w:rsid w:val="003A3FB8"/>
    <w:rsid w:val="003A719A"/>
    <w:rsid w:val="003A7407"/>
    <w:rsid w:val="003B1294"/>
    <w:rsid w:val="003B1ADB"/>
    <w:rsid w:val="003B3266"/>
    <w:rsid w:val="003B3E14"/>
    <w:rsid w:val="003B6CC0"/>
    <w:rsid w:val="003C0055"/>
    <w:rsid w:val="003C0F3B"/>
    <w:rsid w:val="003D3CA1"/>
    <w:rsid w:val="003E26EB"/>
    <w:rsid w:val="003E5826"/>
    <w:rsid w:val="00402F17"/>
    <w:rsid w:val="004073DE"/>
    <w:rsid w:val="00410C53"/>
    <w:rsid w:val="00414B79"/>
    <w:rsid w:val="00423487"/>
    <w:rsid w:val="00423C39"/>
    <w:rsid w:val="004276BA"/>
    <w:rsid w:val="00430EE7"/>
    <w:rsid w:val="00435FFB"/>
    <w:rsid w:val="00437610"/>
    <w:rsid w:val="00440BA7"/>
    <w:rsid w:val="0044162F"/>
    <w:rsid w:val="0044422A"/>
    <w:rsid w:val="004455E2"/>
    <w:rsid w:val="0044563B"/>
    <w:rsid w:val="0044669B"/>
    <w:rsid w:val="0045050F"/>
    <w:rsid w:val="004512A2"/>
    <w:rsid w:val="0045137D"/>
    <w:rsid w:val="004527B6"/>
    <w:rsid w:val="0046135A"/>
    <w:rsid w:val="004623D7"/>
    <w:rsid w:val="00464D5A"/>
    <w:rsid w:val="00465757"/>
    <w:rsid w:val="00467A05"/>
    <w:rsid w:val="0048368B"/>
    <w:rsid w:val="004940F5"/>
    <w:rsid w:val="004A26C0"/>
    <w:rsid w:val="004A403F"/>
    <w:rsid w:val="004A47B0"/>
    <w:rsid w:val="004A5B8A"/>
    <w:rsid w:val="004B0130"/>
    <w:rsid w:val="004B1E57"/>
    <w:rsid w:val="004B325B"/>
    <w:rsid w:val="004B4844"/>
    <w:rsid w:val="004C15F1"/>
    <w:rsid w:val="004C5B0C"/>
    <w:rsid w:val="004D021B"/>
    <w:rsid w:val="004D58CE"/>
    <w:rsid w:val="004D63C8"/>
    <w:rsid w:val="004E1079"/>
    <w:rsid w:val="004E1C0C"/>
    <w:rsid w:val="004E1F97"/>
    <w:rsid w:val="004E515E"/>
    <w:rsid w:val="004F3185"/>
    <w:rsid w:val="004F33EA"/>
    <w:rsid w:val="00500514"/>
    <w:rsid w:val="00505976"/>
    <w:rsid w:val="00506BE9"/>
    <w:rsid w:val="00514A46"/>
    <w:rsid w:val="005206AD"/>
    <w:rsid w:val="00521829"/>
    <w:rsid w:val="005243E1"/>
    <w:rsid w:val="0052554A"/>
    <w:rsid w:val="005307CA"/>
    <w:rsid w:val="00530FB7"/>
    <w:rsid w:val="00531916"/>
    <w:rsid w:val="0053198E"/>
    <w:rsid w:val="005332B0"/>
    <w:rsid w:val="005337F2"/>
    <w:rsid w:val="00533900"/>
    <w:rsid w:val="00542BC6"/>
    <w:rsid w:val="005445FD"/>
    <w:rsid w:val="00545723"/>
    <w:rsid w:val="00552CDE"/>
    <w:rsid w:val="00556061"/>
    <w:rsid w:val="005561DD"/>
    <w:rsid w:val="00556B17"/>
    <w:rsid w:val="00557D3B"/>
    <w:rsid w:val="005603F1"/>
    <w:rsid w:val="0056140B"/>
    <w:rsid w:val="00561C94"/>
    <w:rsid w:val="00565D97"/>
    <w:rsid w:val="00566108"/>
    <w:rsid w:val="005668B5"/>
    <w:rsid w:val="00574DCE"/>
    <w:rsid w:val="00585642"/>
    <w:rsid w:val="00587532"/>
    <w:rsid w:val="00593CF3"/>
    <w:rsid w:val="005A1E4F"/>
    <w:rsid w:val="005A52BE"/>
    <w:rsid w:val="005A59A7"/>
    <w:rsid w:val="005B1358"/>
    <w:rsid w:val="005B7E29"/>
    <w:rsid w:val="005B7E87"/>
    <w:rsid w:val="005C0011"/>
    <w:rsid w:val="005C2C26"/>
    <w:rsid w:val="005C3017"/>
    <w:rsid w:val="005C3AC0"/>
    <w:rsid w:val="005C551F"/>
    <w:rsid w:val="005D1D7A"/>
    <w:rsid w:val="005D2A06"/>
    <w:rsid w:val="005D60CD"/>
    <w:rsid w:val="005D7F0F"/>
    <w:rsid w:val="005E1250"/>
    <w:rsid w:val="005E51EE"/>
    <w:rsid w:val="005E574F"/>
    <w:rsid w:val="005F219E"/>
    <w:rsid w:val="005F3FE0"/>
    <w:rsid w:val="005F4546"/>
    <w:rsid w:val="005F73C8"/>
    <w:rsid w:val="00601A58"/>
    <w:rsid w:val="006053AE"/>
    <w:rsid w:val="0061781E"/>
    <w:rsid w:val="00617E49"/>
    <w:rsid w:val="006207E9"/>
    <w:rsid w:val="00621D1B"/>
    <w:rsid w:val="006246FB"/>
    <w:rsid w:val="00624D54"/>
    <w:rsid w:val="0062687F"/>
    <w:rsid w:val="0062735F"/>
    <w:rsid w:val="0063370C"/>
    <w:rsid w:val="00634ABE"/>
    <w:rsid w:val="00634C42"/>
    <w:rsid w:val="00642CB8"/>
    <w:rsid w:val="00643406"/>
    <w:rsid w:val="00647798"/>
    <w:rsid w:val="006516AE"/>
    <w:rsid w:val="006565B4"/>
    <w:rsid w:val="00656BD1"/>
    <w:rsid w:val="00660039"/>
    <w:rsid w:val="00660359"/>
    <w:rsid w:val="00660C19"/>
    <w:rsid w:val="006630EA"/>
    <w:rsid w:val="00664E41"/>
    <w:rsid w:val="00667B15"/>
    <w:rsid w:val="00673F67"/>
    <w:rsid w:val="00680365"/>
    <w:rsid w:val="00680BDD"/>
    <w:rsid w:val="00685398"/>
    <w:rsid w:val="006869D3"/>
    <w:rsid w:val="006879F1"/>
    <w:rsid w:val="006915A2"/>
    <w:rsid w:val="00695D06"/>
    <w:rsid w:val="00696413"/>
    <w:rsid w:val="006A7582"/>
    <w:rsid w:val="006B00F2"/>
    <w:rsid w:val="006B04E9"/>
    <w:rsid w:val="006B42C1"/>
    <w:rsid w:val="006C03A4"/>
    <w:rsid w:val="006C5171"/>
    <w:rsid w:val="006D2742"/>
    <w:rsid w:val="006E05DF"/>
    <w:rsid w:val="006E148E"/>
    <w:rsid w:val="006E5506"/>
    <w:rsid w:val="006E623D"/>
    <w:rsid w:val="006E7A9D"/>
    <w:rsid w:val="006F6B51"/>
    <w:rsid w:val="006F7DF0"/>
    <w:rsid w:val="0070149B"/>
    <w:rsid w:val="00702770"/>
    <w:rsid w:val="00705BDC"/>
    <w:rsid w:val="007064C1"/>
    <w:rsid w:val="00706A0E"/>
    <w:rsid w:val="0070750F"/>
    <w:rsid w:val="0071161C"/>
    <w:rsid w:val="00711C9A"/>
    <w:rsid w:val="00716A3C"/>
    <w:rsid w:val="007174E9"/>
    <w:rsid w:val="00721F38"/>
    <w:rsid w:val="007258D4"/>
    <w:rsid w:val="00731C81"/>
    <w:rsid w:val="007473D0"/>
    <w:rsid w:val="007533C9"/>
    <w:rsid w:val="00755485"/>
    <w:rsid w:val="007601D6"/>
    <w:rsid w:val="007619D7"/>
    <w:rsid w:val="00762470"/>
    <w:rsid w:val="00763093"/>
    <w:rsid w:val="007636D0"/>
    <w:rsid w:val="00770FD5"/>
    <w:rsid w:val="00774561"/>
    <w:rsid w:val="007747EC"/>
    <w:rsid w:val="007770B6"/>
    <w:rsid w:val="007829E8"/>
    <w:rsid w:val="00782FBF"/>
    <w:rsid w:val="007840D7"/>
    <w:rsid w:val="00784BDE"/>
    <w:rsid w:val="00784E69"/>
    <w:rsid w:val="00786ECC"/>
    <w:rsid w:val="00791C95"/>
    <w:rsid w:val="007933AF"/>
    <w:rsid w:val="007A20A6"/>
    <w:rsid w:val="007A2A5E"/>
    <w:rsid w:val="007B3D29"/>
    <w:rsid w:val="007B64F3"/>
    <w:rsid w:val="007C1EA8"/>
    <w:rsid w:val="007C514B"/>
    <w:rsid w:val="007D0BBE"/>
    <w:rsid w:val="007D4320"/>
    <w:rsid w:val="007D5437"/>
    <w:rsid w:val="007E215B"/>
    <w:rsid w:val="007E28D9"/>
    <w:rsid w:val="007E6559"/>
    <w:rsid w:val="007F177E"/>
    <w:rsid w:val="007F26AB"/>
    <w:rsid w:val="007F393A"/>
    <w:rsid w:val="007F6BA8"/>
    <w:rsid w:val="0080588C"/>
    <w:rsid w:val="00812BF5"/>
    <w:rsid w:val="008133D2"/>
    <w:rsid w:val="00813E69"/>
    <w:rsid w:val="00816B43"/>
    <w:rsid w:val="008213C0"/>
    <w:rsid w:val="00823834"/>
    <w:rsid w:val="008247AE"/>
    <w:rsid w:val="00825F10"/>
    <w:rsid w:val="00827404"/>
    <w:rsid w:val="0083087D"/>
    <w:rsid w:val="00830CDF"/>
    <w:rsid w:val="008313C4"/>
    <w:rsid w:val="00831BB7"/>
    <w:rsid w:val="00831CB0"/>
    <w:rsid w:val="0083221C"/>
    <w:rsid w:val="00836EA9"/>
    <w:rsid w:val="00837BC7"/>
    <w:rsid w:val="00840456"/>
    <w:rsid w:val="008407EE"/>
    <w:rsid w:val="00840E2A"/>
    <w:rsid w:val="00844EDE"/>
    <w:rsid w:val="008459E6"/>
    <w:rsid w:val="00851375"/>
    <w:rsid w:val="00853608"/>
    <w:rsid w:val="00862089"/>
    <w:rsid w:val="00863C3E"/>
    <w:rsid w:val="00864977"/>
    <w:rsid w:val="00864B75"/>
    <w:rsid w:val="00870CA2"/>
    <w:rsid w:val="00872084"/>
    <w:rsid w:val="00874AAD"/>
    <w:rsid w:val="008833C9"/>
    <w:rsid w:val="00883578"/>
    <w:rsid w:val="008863DE"/>
    <w:rsid w:val="0089212C"/>
    <w:rsid w:val="0089250B"/>
    <w:rsid w:val="008931C0"/>
    <w:rsid w:val="00893FA7"/>
    <w:rsid w:val="008A0DD9"/>
    <w:rsid w:val="008B6874"/>
    <w:rsid w:val="008C1A8B"/>
    <w:rsid w:val="008C33CD"/>
    <w:rsid w:val="008D04FE"/>
    <w:rsid w:val="008D41BA"/>
    <w:rsid w:val="008D674A"/>
    <w:rsid w:val="008D68E2"/>
    <w:rsid w:val="008D6A74"/>
    <w:rsid w:val="008E03C4"/>
    <w:rsid w:val="008E1965"/>
    <w:rsid w:val="008E28D6"/>
    <w:rsid w:val="008E4B23"/>
    <w:rsid w:val="008E4DB4"/>
    <w:rsid w:val="008E6C33"/>
    <w:rsid w:val="008E72B8"/>
    <w:rsid w:val="008E753F"/>
    <w:rsid w:val="008F03F6"/>
    <w:rsid w:val="008F5BDD"/>
    <w:rsid w:val="008F6F3B"/>
    <w:rsid w:val="008F6F5B"/>
    <w:rsid w:val="0090798C"/>
    <w:rsid w:val="00907B98"/>
    <w:rsid w:val="00907D84"/>
    <w:rsid w:val="00910649"/>
    <w:rsid w:val="009107D2"/>
    <w:rsid w:val="00914023"/>
    <w:rsid w:val="00914A38"/>
    <w:rsid w:val="00923373"/>
    <w:rsid w:val="00926F65"/>
    <w:rsid w:val="0093296C"/>
    <w:rsid w:val="009337FD"/>
    <w:rsid w:val="00934148"/>
    <w:rsid w:val="00937535"/>
    <w:rsid w:val="00945B4C"/>
    <w:rsid w:val="00951057"/>
    <w:rsid w:val="0095116A"/>
    <w:rsid w:val="00957DB8"/>
    <w:rsid w:val="0096078B"/>
    <w:rsid w:val="00962593"/>
    <w:rsid w:val="00964522"/>
    <w:rsid w:val="0096639C"/>
    <w:rsid w:val="0097323C"/>
    <w:rsid w:val="00974535"/>
    <w:rsid w:val="009765EA"/>
    <w:rsid w:val="00984F96"/>
    <w:rsid w:val="00987760"/>
    <w:rsid w:val="009916E6"/>
    <w:rsid w:val="009929FF"/>
    <w:rsid w:val="009960DD"/>
    <w:rsid w:val="009A1CD4"/>
    <w:rsid w:val="009A3C9B"/>
    <w:rsid w:val="009A4557"/>
    <w:rsid w:val="009B11B2"/>
    <w:rsid w:val="009B1860"/>
    <w:rsid w:val="009C0008"/>
    <w:rsid w:val="009C28A3"/>
    <w:rsid w:val="009C2CC5"/>
    <w:rsid w:val="009D192B"/>
    <w:rsid w:val="009E053C"/>
    <w:rsid w:val="009E09E2"/>
    <w:rsid w:val="009E76FC"/>
    <w:rsid w:val="009E77A6"/>
    <w:rsid w:val="009F2F04"/>
    <w:rsid w:val="00A01596"/>
    <w:rsid w:val="00A01CEA"/>
    <w:rsid w:val="00A115FA"/>
    <w:rsid w:val="00A13CF7"/>
    <w:rsid w:val="00A20C07"/>
    <w:rsid w:val="00A24F4C"/>
    <w:rsid w:val="00A27356"/>
    <w:rsid w:val="00A316B3"/>
    <w:rsid w:val="00A3528B"/>
    <w:rsid w:val="00A35971"/>
    <w:rsid w:val="00A407E7"/>
    <w:rsid w:val="00A4586F"/>
    <w:rsid w:val="00A45CBC"/>
    <w:rsid w:val="00A52448"/>
    <w:rsid w:val="00A614B9"/>
    <w:rsid w:val="00A65256"/>
    <w:rsid w:val="00A65344"/>
    <w:rsid w:val="00A70EA3"/>
    <w:rsid w:val="00A72581"/>
    <w:rsid w:val="00A742FB"/>
    <w:rsid w:val="00A81A71"/>
    <w:rsid w:val="00A856CE"/>
    <w:rsid w:val="00A9303A"/>
    <w:rsid w:val="00AA050F"/>
    <w:rsid w:val="00AB3665"/>
    <w:rsid w:val="00AB519D"/>
    <w:rsid w:val="00AB5633"/>
    <w:rsid w:val="00AC0137"/>
    <w:rsid w:val="00AC1F4F"/>
    <w:rsid w:val="00AC2076"/>
    <w:rsid w:val="00AC371C"/>
    <w:rsid w:val="00AC389B"/>
    <w:rsid w:val="00AC4205"/>
    <w:rsid w:val="00AC6322"/>
    <w:rsid w:val="00AD0363"/>
    <w:rsid w:val="00AD461A"/>
    <w:rsid w:val="00AD5FEC"/>
    <w:rsid w:val="00AD7046"/>
    <w:rsid w:val="00AD755A"/>
    <w:rsid w:val="00AE18C8"/>
    <w:rsid w:val="00AE2ED3"/>
    <w:rsid w:val="00AE36E3"/>
    <w:rsid w:val="00AE6148"/>
    <w:rsid w:val="00AE7F03"/>
    <w:rsid w:val="00AF1F2B"/>
    <w:rsid w:val="00AF6A6E"/>
    <w:rsid w:val="00B0019D"/>
    <w:rsid w:val="00B02975"/>
    <w:rsid w:val="00B05BB6"/>
    <w:rsid w:val="00B06278"/>
    <w:rsid w:val="00B10401"/>
    <w:rsid w:val="00B12425"/>
    <w:rsid w:val="00B2198F"/>
    <w:rsid w:val="00B22962"/>
    <w:rsid w:val="00B30CF4"/>
    <w:rsid w:val="00B36861"/>
    <w:rsid w:val="00B36F79"/>
    <w:rsid w:val="00B45E28"/>
    <w:rsid w:val="00B4645B"/>
    <w:rsid w:val="00B632E0"/>
    <w:rsid w:val="00B64957"/>
    <w:rsid w:val="00B65234"/>
    <w:rsid w:val="00B65F7B"/>
    <w:rsid w:val="00B672E1"/>
    <w:rsid w:val="00B70FAA"/>
    <w:rsid w:val="00B800DF"/>
    <w:rsid w:val="00B820FC"/>
    <w:rsid w:val="00B91700"/>
    <w:rsid w:val="00B9396E"/>
    <w:rsid w:val="00B9764D"/>
    <w:rsid w:val="00B97F67"/>
    <w:rsid w:val="00BA0DF8"/>
    <w:rsid w:val="00BA1E39"/>
    <w:rsid w:val="00BA1E41"/>
    <w:rsid w:val="00BA42AA"/>
    <w:rsid w:val="00BA610D"/>
    <w:rsid w:val="00BA7A57"/>
    <w:rsid w:val="00BA7D0B"/>
    <w:rsid w:val="00BB60FD"/>
    <w:rsid w:val="00BC2DAB"/>
    <w:rsid w:val="00BC3627"/>
    <w:rsid w:val="00BC43B7"/>
    <w:rsid w:val="00BC54AD"/>
    <w:rsid w:val="00BC5EB5"/>
    <w:rsid w:val="00BC6ADA"/>
    <w:rsid w:val="00BD3E0D"/>
    <w:rsid w:val="00BD4190"/>
    <w:rsid w:val="00BE02E9"/>
    <w:rsid w:val="00BE19D2"/>
    <w:rsid w:val="00BE1A2B"/>
    <w:rsid w:val="00BE2953"/>
    <w:rsid w:val="00BF073D"/>
    <w:rsid w:val="00BF3C17"/>
    <w:rsid w:val="00BF3E6D"/>
    <w:rsid w:val="00BF5D23"/>
    <w:rsid w:val="00C0078E"/>
    <w:rsid w:val="00C0557E"/>
    <w:rsid w:val="00C0584F"/>
    <w:rsid w:val="00C20199"/>
    <w:rsid w:val="00C21F7D"/>
    <w:rsid w:val="00C224E9"/>
    <w:rsid w:val="00C243F8"/>
    <w:rsid w:val="00C3431B"/>
    <w:rsid w:val="00C34830"/>
    <w:rsid w:val="00C35226"/>
    <w:rsid w:val="00C35E74"/>
    <w:rsid w:val="00C361E4"/>
    <w:rsid w:val="00C462F2"/>
    <w:rsid w:val="00C47156"/>
    <w:rsid w:val="00C50C9A"/>
    <w:rsid w:val="00C60525"/>
    <w:rsid w:val="00C60B01"/>
    <w:rsid w:val="00C636BD"/>
    <w:rsid w:val="00C63794"/>
    <w:rsid w:val="00C64679"/>
    <w:rsid w:val="00C67764"/>
    <w:rsid w:val="00C67B76"/>
    <w:rsid w:val="00C70341"/>
    <w:rsid w:val="00C704A5"/>
    <w:rsid w:val="00C71E05"/>
    <w:rsid w:val="00C72807"/>
    <w:rsid w:val="00C742DD"/>
    <w:rsid w:val="00C7592F"/>
    <w:rsid w:val="00C77103"/>
    <w:rsid w:val="00C81498"/>
    <w:rsid w:val="00C8388B"/>
    <w:rsid w:val="00C84330"/>
    <w:rsid w:val="00C85E98"/>
    <w:rsid w:val="00C904B2"/>
    <w:rsid w:val="00C965F5"/>
    <w:rsid w:val="00CA1343"/>
    <w:rsid w:val="00CA2EA5"/>
    <w:rsid w:val="00CC15DA"/>
    <w:rsid w:val="00CC286A"/>
    <w:rsid w:val="00CC3894"/>
    <w:rsid w:val="00CC3C47"/>
    <w:rsid w:val="00CC4813"/>
    <w:rsid w:val="00CC4EDC"/>
    <w:rsid w:val="00CC4F4B"/>
    <w:rsid w:val="00CD19FF"/>
    <w:rsid w:val="00CD1E04"/>
    <w:rsid w:val="00CD2998"/>
    <w:rsid w:val="00CD29CB"/>
    <w:rsid w:val="00CD37DF"/>
    <w:rsid w:val="00CD61BB"/>
    <w:rsid w:val="00CD64BD"/>
    <w:rsid w:val="00CD6FC4"/>
    <w:rsid w:val="00CE0A72"/>
    <w:rsid w:val="00CE2026"/>
    <w:rsid w:val="00CF033A"/>
    <w:rsid w:val="00CF0C1A"/>
    <w:rsid w:val="00D04B57"/>
    <w:rsid w:val="00D105B9"/>
    <w:rsid w:val="00D1450D"/>
    <w:rsid w:val="00D155AE"/>
    <w:rsid w:val="00D156B1"/>
    <w:rsid w:val="00D22359"/>
    <w:rsid w:val="00D22FEB"/>
    <w:rsid w:val="00D244EA"/>
    <w:rsid w:val="00D25A10"/>
    <w:rsid w:val="00D25EC3"/>
    <w:rsid w:val="00D3085F"/>
    <w:rsid w:val="00D30AD1"/>
    <w:rsid w:val="00D339C7"/>
    <w:rsid w:val="00D36B07"/>
    <w:rsid w:val="00D458F2"/>
    <w:rsid w:val="00D47341"/>
    <w:rsid w:val="00D47439"/>
    <w:rsid w:val="00D50077"/>
    <w:rsid w:val="00D5179A"/>
    <w:rsid w:val="00D56EBC"/>
    <w:rsid w:val="00D60417"/>
    <w:rsid w:val="00D6064D"/>
    <w:rsid w:val="00D73493"/>
    <w:rsid w:val="00D752C9"/>
    <w:rsid w:val="00D7548A"/>
    <w:rsid w:val="00D7607E"/>
    <w:rsid w:val="00D7751C"/>
    <w:rsid w:val="00D84EEE"/>
    <w:rsid w:val="00D8747D"/>
    <w:rsid w:val="00D92A39"/>
    <w:rsid w:val="00D94152"/>
    <w:rsid w:val="00D9468D"/>
    <w:rsid w:val="00D94FBD"/>
    <w:rsid w:val="00D951FF"/>
    <w:rsid w:val="00DA68BF"/>
    <w:rsid w:val="00DB0F56"/>
    <w:rsid w:val="00DB22CC"/>
    <w:rsid w:val="00DB5659"/>
    <w:rsid w:val="00DC5313"/>
    <w:rsid w:val="00DC687F"/>
    <w:rsid w:val="00DC71E3"/>
    <w:rsid w:val="00DC7AE2"/>
    <w:rsid w:val="00DC7EE1"/>
    <w:rsid w:val="00DD2C2C"/>
    <w:rsid w:val="00DE40E0"/>
    <w:rsid w:val="00DF45BD"/>
    <w:rsid w:val="00DF7D3F"/>
    <w:rsid w:val="00E02D0E"/>
    <w:rsid w:val="00E058C1"/>
    <w:rsid w:val="00E05B9E"/>
    <w:rsid w:val="00E05D51"/>
    <w:rsid w:val="00E10500"/>
    <w:rsid w:val="00E13B2B"/>
    <w:rsid w:val="00E14CE1"/>
    <w:rsid w:val="00E23843"/>
    <w:rsid w:val="00E24ABB"/>
    <w:rsid w:val="00E250A6"/>
    <w:rsid w:val="00E27635"/>
    <w:rsid w:val="00E315CD"/>
    <w:rsid w:val="00E31F7A"/>
    <w:rsid w:val="00E3266C"/>
    <w:rsid w:val="00E341D0"/>
    <w:rsid w:val="00E36C30"/>
    <w:rsid w:val="00E40B47"/>
    <w:rsid w:val="00E43182"/>
    <w:rsid w:val="00E4530D"/>
    <w:rsid w:val="00E47A93"/>
    <w:rsid w:val="00E5632D"/>
    <w:rsid w:val="00E5705A"/>
    <w:rsid w:val="00E57E92"/>
    <w:rsid w:val="00E62BE5"/>
    <w:rsid w:val="00E644BA"/>
    <w:rsid w:val="00E66259"/>
    <w:rsid w:val="00E706BD"/>
    <w:rsid w:val="00E75441"/>
    <w:rsid w:val="00E77A0D"/>
    <w:rsid w:val="00E77B7C"/>
    <w:rsid w:val="00E8136F"/>
    <w:rsid w:val="00E85C22"/>
    <w:rsid w:val="00E8645B"/>
    <w:rsid w:val="00E87991"/>
    <w:rsid w:val="00E91807"/>
    <w:rsid w:val="00E943C9"/>
    <w:rsid w:val="00E9486F"/>
    <w:rsid w:val="00E95CF2"/>
    <w:rsid w:val="00E966B3"/>
    <w:rsid w:val="00EA2223"/>
    <w:rsid w:val="00EA4752"/>
    <w:rsid w:val="00EA6232"/>
    <w:rsid w:val="00EA67B2"/>
    <w:rsid w:val="00EB4528"/>
    <w:rsid w:val="00EC4E08"/>
    <w:rsid w:val="00EC5FD2"/>
    <w:rsid w:val="00EC6154"/>
    <w:rsid w:val="00EC72F9"/>
    <w:rsid w:val="00EC74BE"/>
    <w:rsid w:val="00ED2F97"/>
    <w:rsid w:val="00EE5611"/>
    <w:rsid w:val="00EE5E7F"/>
    <w:rsid w:val="00EE73FB"/>
    <w:rsid w:val="00EF0ACC"/>
    <w:rsid w:val="00EF1380"/>
    <w:rsid w:val="00EF297A"/>
    <w:rsid w:val="00EF412F"/>
    <w:rsid w:val="00EF6037"/>
    <w:rsid w:val="00F01907"/>
    <w:rsid w:val="00F019C4"/>
    <w:rsid w:val="00F030C7"/>
    <w:rsid w:val="00F0465F"/>
    <w:rsid w:val="00F070EA"/>
    <w:rsid w:val="00F12BB0"/>
    <w:rsid w:val="00F12FA4"/>
    <w:rsid w:val="00F13C5F"/>
    <w:rsid w:val="00F1488D"/>
    <w:rsid w:val="00F150C2"/>
    <w:rsid w:val="00F15F6B"/>
    <w:rsid w:val="00F21758"/>
    <w:rsid w:val="00F2350D"/>
    <w:rsid w:val="00F26798"/>
    <w:rsid w:val="00F31E52"/>
    <w:rsid w:val="00F3280A"/>
    <w:rsid w:val="00F32D1F"/>
    <w:rsid w:val="00F330B6"/>
    <w:rsid w:val="00F3560F"/>
    <w:rsid w:val="00F40457"/>
    <w:rsid w:val="00F44D4C"/>
    <w:rsid w:val="00F55466"/>
    <w:rsid w:val="00F554B6"/>
    <w:rsid w:val="00F61DB1"/>
    <w:rsid w:val="00F663F3"/>
    <w:rsid w:val="00F679E4"/>
    <w:rsid w:val="00F755E7"/>
    <w:rsid w:val="00F83D0F"/>
    <w:rsid w:val="00F87C09"/>
    <w:rsid w:val="00F9233C"/>
    <w:rsid w:val="00F92833"/>
    <w:rsid w:val="00F934B8"/>
    <w:rsid w:val="00F9596F"/>
    <w:rsid w:val="00FA17F1"/>
    <w:rsid w:val="00FA1950"/>
    <w:rsid w:val="00FA6FB3"/>
    <w:rsid w:val="00FB3C70"/>
    <w:rsid w:val="00FB3D54"/>
    <w:rsid w:val="00FB4B26"/>
    <w:rsid w:val="00FB4F1D"/>
    <w:rsid w:val="00FB5417"/>
    <w:rsid w:val="00FC067A"/>
    <w:rsid w:val="00FC1F0E"/>
    <w:rsid w:val="00FC717E"/>
    <w:rsid w:val="00FD1F20"/>
    <w:rsid w:val="00FE150D"/>
    <w:rsid w:val="00FE3324"/>
    <w:rsid w:val="00FE381A"/>
    <w:rsid w:val="00FE4670"/>
    <w:rsid w:val="00FF3F61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E7FF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D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E1F9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1F9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1F9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4A"/>
    <w:pPr>
      <w:ind w:left="720"/>
      <w:contextualSpacing/>
    </w:pPr>
  </w:style>
  <w:style w:type="table" w:styleId="a4">
    <w:name w:val="Table Grid"/>
    <w:basedOn w:val="a1"/>
    <w:uiPriority w:val="59"/>
    <w:rsid w:val="0030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C21F7D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506BE9"/>
    <w:pPr>
      <w:spacing w:after="0" w:line="240" w:lineRule="auto"/>
    </w:pPr>
    <w:rPr>
      <w:szCs w:val="24"/>
    </w:rPr>
  </w:style>
  <w:style w:type="character" w:customStyle="1" w:styleId="a7">
    <w:name w:val="Текст сноски Знак"/>
    <w:basedOn w:val="a0"/>
    <w:link w:val="a6"/>
    <w:uiPriority w:val="99"/>
    <w:rsid w:val="00506BE9"/>
    <w:rPr>
      <w:sz w:val="24"/>
      <w:szCs w:val="24"/>
    </w:rPr>
  </w:style>
  <w:style w:type="character" w:styleId="a8">
    <w:name w:val="footnote reference"/>
    <w:basedOn w:val="a0"/>
    <w:uiPriority w:val="99"/>
    <w:unhideWhenUsed/>
    <w:rsid w:val="00506BE9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62735F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a"/>
    <w:rsid w:val="00C47156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a"/>
    <w:rsid w:val="00C47156"/>
    <w:pPr>
      <w:spacing w:line="240" w:lineRule="auto"/>
    </w:pPr>
    <w:rPr>
      <w:rFonts w:ascii="Calibri" w:hAnsi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6F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6F3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47439"/>
    <w:pPr>
      <w:widowControl w:val="0"/>
      <w:autoSpaceDE w:val="0"/>
      <w:autoSpaceDN w:val="0"/>
      <w:adjustRightInd w:val="0"/>
      <w:spacing w:after="0" w:line="240" w:lineRule="auto"/>
    </w:pPr>
    <w:rPr>
      <w:rFonts w:ascii="HelveticaNeue Condensed" w:hAnsi="HelveticaNeue Condensed" w:cs="HelveticaNeue Condensed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D47439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sid w:val="00D47439"/>
    <w:rPr>
      <w:rFonts w:cs="HelveticaNeue Condensed"/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47439"/>
    <w:pPr>
      <w:spacing w:line="201" w:lineRule="atLeast"/>
    </w:pPr>
    <w:rPr>
      <w:rFonts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4E1F97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C7592F"/>
    <w:pPr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C7592F"/>
    <w:pPr>
      <w:spacing w:before="240" w:after="120"/>
    </w:pPr>
    <w:rPr>
      <w:b/>
      <w:caps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7592F"/>
    <w:pPr>
      <w:spacing w:after="0"/>
    </w:pPr>
    <w:rPr>
      <w:b/>
      <w:smallCaps/>
    </w:rPr>
  </w:style>
  <w:style w:type="paragraph" w:styleId="31">
    <w:name w:val="toc 3"/>
    <w:basedOn w:val="a"/>
    <w:next w:val="a"/>
    <w:autoRedefine/>
    <w:uiPriority w:val="39"/>
    <w:unhideWhenUsed/>
    <w:rsid w:val="00C7592F"/>
    <w:pPr>
      <w:spacing w:after="0"/>
    </w:pPr>
    <w:rPr>
      <w:smallCaps/>
    </w:rPr>
  </w:style>
  <w:style w:type="paragraph" w:styleId="4">
    <w:name w:val="toc 4"/>
    <w:basedOn w:val="a"/>
    <w:next w:val="a"/>
    <w:autoRedefine/>
    <w:uiPriority w:val="39"/>
    <w:unhideWhenUsed/>
    <w:rsid w:val="00C7592F"/>
    <w:pPr>
      <w:spacing w:after="0"/>
    </w:pPr>
  </w:style>
  <w:style w:type="paragraph" w:styleId="5">
    <w:name w:val="toc 5"/>
    <w:basedOn w:val="a"/>
    <w:next w:val="a"/>
    <w:autoRedefine/>
    <w:uiPriority w:val="39"/>
    <w:unhideWhenUsed/>
    <w:rsid w:val="00C7592F"/>
    <w:pPr>
      <w:spacing w:after="0"/>
    </w:pPr>
  </w:style>
  <w:style w:type="paragraph" w:styleId="6">
    <w:name w:val="toc 6"/>
    <w:basedOn w:val="a"/>
    <w:next w:val="a"/>
    <w:autoRedefine/>
    <w:uiPriority w:val="39"/>
    <w:unhideWhenUsed/>
    <w:rsid w:val="00C7592F"/>
    <w:pPr>
      <w:spacing w:after="0"/>
    </w:pPr>
  </w:style>
  <w:style w:type="paragraph" w:styleId="7">
    <w:name w:val="toc 7"/>
    <w:basedOn w:val="a"/>
    <w:next w:val="a"/>
    <w:autoRedefine/>
    <w:uiPriority w:val="39"/>
    <w:unhideWhenUsed/>
    <w:rsid w:val="00C7592F"/>
    <w:pPr>
      <w:spacing w:after="0"/>
    </w:pPr>
  </w:style>
  <w:style w:type="paragraph" w:styleId="8">
    <w:name w:val="toc 8"/>
    <w:basedOn w:val="a"/>
    <w:next w:val="a"/>
    <w:autoRedefine/>
    <w:uiPriority w:val="39"/>
    <w:unhideWhenUsed/>
    <w:rsid w:val="00C7592F"/>
    <w:pPr>
      <w:spacing w:after="0"/>
    </w:pPr>
  </w:style>
  <w:style w:type="paragraph" w:styleId="9">
    <w:name w:val="toc 9"/>
    <w:basedOn w:val="a"/>
    <w:next w:val="a"/>
    <w:autoRedefine/>
    <w:uiPriority w:val="39"/>
    <w:unhideWhenUsed/>
    <w:rsid w:val="00C7592F"/>
    <w:pPr>
      <w:spacing w:after="0"/>
    </w:pPr>
  </w:style>
  <w:style w:type="paragraph" w:styleId="12">
    <w:name w:val="index 1"/>
    <w:basedOn w:val="a"/>
    <w:next w:val="a"/>
    <w:autoRedefine/>
    <w:uiPriority w:val="99"/>
    <w:unhideWhenUsed/>
    <w:rsid w:val="00095C1D"/>
    <w:pPr>
      <w:spacing w:after="0"/>
      <w:ind w:left="220" w:hanging="220"/>
    </w:pPr>
    <w:rPr>
      <w:sz w:val="18"/>
      <w:szCs w:val="18"/>
    </w:rPr>
  </w:style>
  <w:style w:type="paragraph" w:styleId="22">
    <w:name w:val="index 2"/>
    <w:basedOn w:val="a"/>
    <w:next w:val="a"/>
    <w:autoRedefine/>
    <w:uiPriority w:val="99"/>
    <w:unhideWhenUsed/>
    <w:rsid w:val="00095C1D"/>
    <w:pPr>
      <w:spacing w:after="0"/>
      <w:ind w:left="440" w:hanging="220"/>
    </w:pPr>
    <w:rPr>
      <w:sz w:val="18"/>
      <w:szCs w:val="18"/>
    </w:rPr>
  </w:style>
  <w:style w:type="paragraph" w:styleId="32">
    <w:name w:val="index 3"/>
    <w:basedOn w:val="a"/>
    <w:next w:val="a"/>
    <w:autoRedefine/>
    <w:uiPriority w:val="99"/>
    <w:unhideWhenUsed/>
    <w:rsid w:val="00095C1D"/>
    <w:pPr>
      <w:spacing w:after="0"/>
      <w:ind w:left="660" w:hanging="220"/>
    </w:pPr>
    <w:rPr>
      <w:sz w:val="18"/>
      <w:szCs w:val="18"/>
    </w:rPr>
  </w:style>
  <w:style w:type="paragraph" w:styleId="40">
    <w:name w:val="index 4"/>
    <w:basedOn w:val="a"/>
    <w:next w:val="a"/>
    <w:autoRedefine/>
    <w:uiPriority w:val="99"/>
    <w:unhideWhenUsed/>
    <w:rsid w:val="00095C1D"/>
    <w:pPr>
      <w:spacing w:after="0"/>
      <w:ind w:left="880" w:hanging="220"/>
    </w:pPr>
    <w:rPr>
      <w:sz w:val="18"/>
      <w:szCs w:val="18"/>
    </w:rPr>
  </w:style>
  <w:style w:type="paragraph" w:styleId="50">
    <w:name w:val="index 5"/>
    <w:basedOn w:val="a"/>
    <w:next w:val="a"/>
    <w:autoRedefine/>
    <w:uiPriority w:val="99"/>
    <w:unhideWhenUsed/>
    <w:rsid w:val="00095C1D"/>
    <w:pPr>
      <w:spacing w:after="0"/>
      <w:ind w:left="1100" w:hanging="220"/>
    </w:pPr>
    <w:rPr>
      <w:sz w:val="18"/>
      <w:szCs w:val="18"/>
    </w:rPr>
  </w:style>
  <w:style w:type="paragraph" w:styleId="60">
    <w:name w:val="index 6"/>
    <w:basedOn w:val="a"/>
    <w:next w:val="a"/>
    <w:autoRedefine/>
    <w:uiPriority w:val="99"/>
    <w:unhideWhenUsed/>
    <w:rsid w:val="00095C1D"/>
    <w:pPr>
      <w:spacing w:after="0"/>
      <w:ind w:left="1320" w:hanging="220"/>
    </w:pPr>
    <w:rPr>
      <w:sz w:val="18"/>
      <w:szCs w:val="18"/>
    </w:rPr>
  </w:style>
  <w:style w:type="paragraph" w:styleId="70">
    <w:name w:val="index 7"/>
    <w:basedOn w:val="a"/>
    <w:next w:val="a"/>
    <w:autoRedefine/>
    <w:uiPriority w:val="99"/>
    <w:unhideWhenUsed/>
    <w:rsid w:val="00095C1D"/>
    <w:pPr>
      <w:spacing w:after="0"/>
      <w:ind w:left="1540" w:hanging="220"/>
    </w:pPr>
    <w:rPr>
      <w:sz w:val="18"/>
      <w:szCs w:val="18"/>
    </w:rPr>
  </w:style>
  <w:style w:type="paragraph" w:styleId="80">
    <w:name w:val="index 8"/>
    <w:basedOn w:val="a"/>
    <w:next w:val="a"/>
    <w:autoRedefine/>
    <w:uiPriority w:val="99"/>
    <w:unhideWhenUsed/>
    <w:rsid w:val="00095C1D"/>
    <w:pPr>
      <w:spacing w:after="0"/>
      <w:ind w:left="1760" w:hanging="220"/>
    </w:pPr>
    <w:rPr>
      <w:sz w:val="18"/>
      <w:szCs w:val="18"/>
    </w:rPr>
  </w:style>
  <w:style w:type="paragraph" w:styleId="90">
    <w:name w:val="index 9"/>
    <w:basedOn w:val="a"/>
    <w:next w:val="a"/>
    <w:autoRedefine/>
    <w:uiPriority w:val="99"/>
    <w:unhideWhenUsed/>
    <w:rsid w:val="00095C1D"/>
    <w:pPr>
      <w:spacing w:after="0"/>
      <w:ind w:left="1980" w:hanging="220"/>
    </w:pPr>
    <w:rPr>
      <w:sz w:val="18"/>
      <w:szCs w:val="18"/>
    </w:rPr>
  </w:style>
  <w:style w:type="paragraph" w:styleId="ad">
    <w:name w:val="index heading"/>
    <w:basedOn w:val="a"/>
    <w:next w:val="12"/>
    <w:uiPriority w:val="99"/>
    <w:unhideWhenUsed/>
    <w:rsid w:val="00095C1D"/>
    <w:pPr>
      <w:pBdr>
        <w:top w:val="single" w:sz="12" w:space="0" w:color="auto"/>
      </w:pBdr>
      <w:spacing w:before="360" w:after="240"/>
    </w:pPr>
    <w:rPr>
      <w:i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E1F97"/>
    <w:rPr>
      <w:rFonts w:eastAsiaTheme="majorEastAsia" w:cstheme="majorBidi"/>
      <w:b/>
      <w:bCs/>
      <w:color w:val="000000" w:themeColor="tex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1F97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ae">
    <w:name w:val="footer"/>
    <w:basedOn w:val="a"/>
    <w:link w:val="af"/>
    <w:unhideWhenUsed/>
    <w:rsid w:val="005A52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5A52BE"/>
  </w:style>
  <w:style w:type="character" w:styleId="af0">
    <w:name w:val="page number"/>
    <w:basedOn w:val="a0"/>
    <w:uiPriority w:val="99"/>
    <w:semiHidden/>
    <w:unhideWhenUsed/>
    <w:rsid w:val="005A52BE"/>
  </w:style>
  <w:style w:type="paragraph" w:styleId="af1">
    <w:name w:val="header"/>
    <w:basedOn w:val="a"/>
    <w:link w:val="af2"/>
    <w:uiPriority w:val="99"/>
    <w:unhideWhenUsed/>
    <w:rsid w:val="00E9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9486F"/>
  </w:style>
  <w:style w:type="paragraph" w:styleId="af3">
    <w:name w:val="Normal (Web)"/>
    <w:basedOn w:val="a"/>
    <w:uiPriority w:val="99"/>
    <w:unhideWhenUsed/>
    <w:rsid w:val="00907B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af4">
    <w:name w:val="No Spacing"/>
    <w:uiPriority w:val="1"/>
    <w:qFormat/>
    <w:rsid w:val="000D1D5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1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D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E1F9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1F9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1F9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4A"/>
    <w:pPr>
      <w:ind w:left="720"/>
      <w:contextualSpacing/>
    </w:pPr>
  </w:style>
  <w:style w:type="table" w:styleId="a4">
    <w:name w:val="Table Grid"/>
    <w:basedOn w:val="a1"/>
    <w:uiPriority w:val="59"/>
    <w:rsid w:val="0030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C21F7D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506BE9"/>
    <w:pPr>
      <w:spacing w:after="0" w:line="240" w:lineRule="auto"/>
    </w:pPr>
    <w:rPr>
      <w:szCs w:val="24"/>
    </w:rPr>
  </w:style>
  <w:style w:type="character" w:customStyle="1" w:styleId="a7">
    <w:name w:val="Текст сноски Знак"/>
    <w:basedOn w:val="a0"/>
    <w:link w:val="a6"/>
    <w:uiPriority w:val="99"/>
    <w:rsid w:val="00506BE9"/>
    <w:rPr>
      <w:sz w:val="24"/>
      <w:szCs w:val="24"/>
    </w:rPr>
  </w:style>
  <w:style w:type="character" w:styleId="a8">
    <w:name w:val="footnote reference"/>
    <w:basedOn w:val="a0"/>
    <w:uiPriority w:val="99"/>
    <w:unhideWhenUsed/>
    <w:rsid w:val="00506BE9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62735F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a"/>
    <w:rsid w:val="00C47156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a"/>
    <w:rsid w:val="00C47156"/>
    <w:pPr>
      <w:spacing w:line="240" w:lineRule="auto"/>
    </w:pPr>
    <w:rPr>
      <w:rFonts w:ascii="Calibri" w:hAnsi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6F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6F3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47439"/>
    <w:pPr>
      <w:widowControl w:val="0"/>
      <w:autoSpaceDE w:val="0"/>
      <w:autoSpaceDN w:val="0"/>
      <w:adjustRightInd w:val="0"/>
      <w:spacing w:after="0" w:line="240" w:lineRule="auto"/>
    </w:pPr>
    <w:rPr>
      <w:rFonts w:ascii="HelveticaNeue Condensed" w:hAnsi="HelveticaNeue Condensed" w:cs="HelveticaNeue Condensed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D47439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sid w:val="00D47439"/>
    <w:rPr>
      <w:rFonts w:cs="HelveticaNeue Condensed"/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47439"/>
    <w:pPr>
      <w:spacing w:line="201" w:lineRule="atLeast"/>
    </w:pPr>
    <w:rPr>
      <w:rFonts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4E1F97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C7592F"/>
    <w:pPr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C7592F"/>
    <w:pPr>
      <w:spacing w:before="240" w:after="120"/>
    </w:pPr>
    <w:rPr>
      <w:b/>
      <w:caps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7592F"/>
    <w:pPr>
      <w:spacing w:after="0"/>
    </w:pPr>
    <w:rPr>
      <w:b/>
      <w:smallCaps/>
    </w:rPr>
  </w:style>
  <w:style w:type="paragraph" w:styleId="31">
    <w:name w:val="toc 3"/>
    <w:basedOn w:val="a"/>
    <w:next w:val="a"/>
    <w:autoRedefine/>
    <w:uiPriority w:val="39"/>
    <w:unhideWhenUsed/>
    <w:rsid w:val="00C7592F"/>
    <w:pPr>
      <w:spacing w:after="0"/>
    </w:pPr>
    <w:rPr>
      <w:smallCaps/>
    </w:rPr>
  </w:style>
  <w:style w:type="paragraph" w:styleId="4">
    <w:name w:val="toc 4"/>
    <w:basedOn w:val="a"/>
    <w:next w:val="a"/>
    <w:autoRedefine/>
    <w:uiPriority w:val="39"/>
    <w:unhideWhenUsed/>
    <w:rsid w:val="00C7592F"/>
    <w:pPr>
      <w:spacing w:after="0"/>
    </w:pPr>
  </w:style>
  <w:style w:type="paragraph" w:styleId="5">
    <w:name w:val="toc 5"/>
    <w:basedOn w:val="a"/>
    <w:next w:val="a"/>
    <w:autoRedefine/>
    <w:uiPriority w:val="39"/>
    <w:unhideWhenUsed/>
    <w:rsid w:val="00C7592F"/>
    <w:pPr>
      <w:spacing w:after="0"/>
    </w:pPr>
  </w:style>
  <w:style w:type="paragraph" w:styleId="6">
    <w:name w:val="toc 6"/>
    <w:basedOn w:val="a"/>
    <w:next w:val="a"/>
    <w:autoRedefine/>
    <w:uiPriority w:val="39"/>
    <w:unhideWhenUsed/>
    <w:rsid w:val="00C7592F"/>
    <w:pPr>
      <w:spacing w:after="0"/>
    </w:pPr>
  </w:style>
  <w:style w:type="paragraph" w:styleId="7">
    <w:name w:val="toc 7"/>
    <w:basedOn w:val="a"/>
    <w:next w:val="a"/>
    <w:autoRedefine/>
    <w:uiPriority w:val="39"/>
    <w:unhideWhenUsed/>
    <w:rsid w:val="00C7592F"/>
    <w:pPr>
      <w:spacing w:after="0"/>
    </w:pPr>
  </w:style>
  <w:style w:type="paragraph" w:styleId="8">
    <w:name w:val="toc 8"/>
    <w:basedOn w:val="a"/>
    <w:next w:val="a"/>
    <w:autoRedefine/>
    <w:uiPriority w:val="39"/>
    <w:unhideWhenUsed/>
    <w:rsid w:val="00C7592F"/>
    <w:pPr>
      <w:spacing w:after="0"/>
    </w:pPr>
  </w:style>
  <w:style w:type="paragraph" w:styleId="9">
    <w:name w:val="toc 9"/>
    <w:basedOn w:val="a"/>
    <w:next w:val="a"/>
    <w:autoRedefine/>
    <w:uiPriority w:val="39"/>
    <w:unhideWhenUsed/>
    <w:rsid w:val="00C7592F"/>
    <w:pPr>
      <w:spacing w:after="0"/>
    </w:pPr>
  </w:style>
  <w:style w:type="paragraph" w:styleId="12">
    <w:name w:val="index 1"/>
    <w:basedOn w:val="a"/>
    <w:next w:val="a"/>
    <w:autoRedefine/>
    <w:uiPriority w:val="99"/>
    <w:unhideWhenUsed/>
    <w:rsid w:val="00095C1D"/>
    <w:pPr>
      <w:spacing w:after="0"/>
      <w:ind w:left="220" w:hanging="220"/>
    </w:pPr>
    <w:rPr>
      <w:sz w:val="18"/>
      <w:szCs w:val="18"/>
    </w:rPr>
  </w:style>
  <w:style w:type="paragraph" w:styleId="22">
    <w:name w:val="index 2"/>
    <w:basedOn w:val="a"/>
    <w:next w:val="a"/>
    <w:autoRedefine/>
    <w:uiPriority w:val="99"/>
    <w:unhideWhenUsed/>
    <w:rsid w:val="00095C1D"/>
    <w:pPr>
      <w:spacing w:after="0"/>
      <w:ind w:left="440" w:hanging="220"/>
    </w:pPr>
    <w:rPr>
      <w:sz w:val="18"/>
      <w:szCs w:val="18"/>
    </w:rPr>
  </w:style>
  <w:style w:type="paragraph" w:styleId="32">
    <w:name w:val="index 3"/>
    <w:basedOn w:val="a"/>
    <w:next w:val="a"/>
    <w:autoRedefine/>
    <w:uiPriority w:val="99"/>
    <w:unhideWhenUsed/>
    <w:rsid w:val="00095C1D"/>
    <w:pPr>
      <w:spacing w:after="0"/>
      <w:ind w:left="660" w:hanging="220"/>
    </w:pPr>
    <w:rPr>
      <w:sz w:val="18"/>
      <w:szCs w:val="18"/>
    </w:rPr>
  </w:style>
  <w:style w:type="paragraph" w:styleId="40">
    <w:name w:val="index 4"/>
    <w:basedOn w:val="a"/>
    <w:next w:val="a"/>
    <w:autoRedefine/>
    <w:uiPriority w:val="99"/>
    <w:unhideWhenUsed/>
    <w:rsid w:val="00095C1D"/>
    <w:pPr>
      <w:spacing w:after="0"/>
      <w:ind w:left="880" w:hanging="220"/>
    </w:pPr>
    <w:rPr>
      <w:sz w:val="18"/>
      <w:szCs w:val="18"/>
    </w:rPr>
  </w:style>
  <w:style w:type="paragraph" w:styleId="50">
    <w:name w:val="index 5"/>
    <w:basedOn w:val="a"/>
    <w:next w:val="a"/>
    <w:autoRedefine/>
    <w:uiPriority w:val="99"/>
    <w:unhideWhenUsed/>
    <w:rsid w:val="00095C1D"/>
    <w:pPr>
      <w:spacing w:after="0"/>
      <w:ind w:left="1100" w:hanging="220"/>
    </w:pPr>
    <w:rPr>
      <w:sz w:val="18"/>
      <w:szCs w:val="18"/>
    </w:rPr>
  </w:style>
  <w:style w:type="paragraph" w:styleId="60">
    <w:name w:val="index 6"/>
    <w:basedOn w:val="a"/>
    <w:next w:val="a"/>
    <w:autoRedefine/>
    <w:uiPriority w:val="99"/>
    <w:unhideWhenUsed/>
    <w:rsid w:val="00095C1D"/>
    <w:pPr>
      <w:spacing w:after="0"/>
      <w:ind w:left="1320" w:hanging="220"/>
    </w:pPr>
    <w:rPr>
      <w:sz w:val="18"/>
      <w:szCs w:val="18"/>
    </w:rPr>
  </w:style>
  <w:style w:type="paragraph" w:styleId="70">
    <w:name w:val="index 7"/>
    <w:basedOn w:val="a"/>
    <w:next w:val="a"/>
    <w:autoRedefine/>
    <w:uiPriority w:val="99"/>
    <w:unhideWhenUsed/>
    <w:rsid w:val="00095C1D"/>
    <w:pPr>
      <w:spacing w:after="0"/>
      <w:ind w:left="1540" w:hanging="220"/>
    </w:pPr>
    <w:rPr>
      <w:sz w:val="18"/>
      <w:szCs w:val="18"/>
    </w:rPr>
  </w:style>
  <w:style w:type="paragraph" w:styleId="80">
    <w:name w:val="index 8"/>
    <w:basedOn w:val="a"/>
    <w:next w:val="a"/>
    <w:autoRedefine/>
    <w:uiPriority w:val="99"/>
    <w:unhideWhenUsed/>
    <w:rsid w:val="00095C1D"/>
    <w:pPr>
      <w:spacing w:after="0"/>
      <w:ind w:left="1760" w:hanging="220"/>
    </w:pPr>
    <w:rPr>
      <w:sz w:val="18"/>
      <w:szCs w:val="18"/>
    </w:rPr>
  </w:style>
  <w:style w:type="paragraph" w:styleId="90">
    <w:name w:val="index 9"/>
    <w:basedOn w:val="a"/>
    <w:next w:val="a"/>
    <w:autoRedefine/>
    <w:uiPriority w:val="99"/>
    <w:unhideWhenUsed/>
    <w:rsid w:val="00095C1D"/>
    <w:pPr>
      <w:spacing w:after="0"/>
      <w:ind w:left="1980" w:hanging="220"/>
    </w:pPr>
    <w:rPr>
      <w:sz w:val="18"/>
      <w:szCs w:val="18"/>
    </w:rPr>
  </w:style>
  <w:style w:type="paragraph" w:styleId="ad">
    <w:name w:val="index heading"/>
    <w:basedOn w:val="a"/>
    <w:next w:val="12"/>
    <w:uiPriority w:val="99"/>
    <w:unhideWhenUsed/>
    <w:rsid w:val="00095C1D"/>
    <w:pPr>
      <w:pBdr>
        <w:top w:val="single" w:sz="12" w:space="0" w:color="auto"/>
      </w:pBdr>
      <w:spacing w:before="360" w:after="240"/>
    </w:pPr>
    <w:rPr>
      <w:i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E1F97"/>
    <w:rPr>
      <w:rFonts w:eastAsiaTheme="majorEastAsia" w:cstheme="majorBidi"/>
      <w:b/>
      <w:bCs/>
      <w:color w:val="000000" w:themeColor="tex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1F97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ae">
    <w:name w:val="footer"/>
    <w:basedOn w:val="a"/>
    <w:link w:val="af"/>
    <w:unhideWhenUsed/>
    <w:rsid w:val="005A52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5A52BE"/>
  </w:style>
  <w:style w:type="character" w:styleId="af0">
    <w:name w:val="page number"/>
    <w:basedOn w:val="a0"/>
    <w:uiPriority w:val="99"/>
    <w:semiHidden/>
    <w:unhideWhenUsed/>
    <w:rsid w:val="005A52BE"/>
  </w:style>
  <w:style w:type="paragraph" w:styleId="af1">
    <w:name w:val="header"/>
    <w:basedOn w:val="a"/>
    <w:link w:val="af2"/>
    <w:uiPriority w:val="99"/>
    <w:unhideWhenUsed/>
    <w:rsid w:val="00E9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9486F"/>
  </w:style>
  <w:style w:type="paragraph" w:styleId="af3">
    <w:name w:val="Normal (Web)"/>
    <w:basedOn w:val="a"/>
    <w:uiPriority w:val="99"/>
    <w:unhideWhenUsed/>
    <w:rsid w:val="00907B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af4">
    <w:name w:val="No Spacing"/>
    <w:uiPriority w:val="1"/>
    <w:qFormat/>
    <w:rsid w:val="000D1D5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3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62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http://www.multitran.ru/c/m.exe?t=4806731_2_1&amp;s1=UKPDS" TargetMode="External"/><Relationship Id="rId26" Type="http://schemas.microsoft.com/office/2007/relationships/hdphoto" Target="media/hdphoto1.wdp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ultitran.ru/c/m.exe?t=4806731_2_1&amp;s1=UKPDS" TargetMode="External"/><Relationship Id="rId34" Type="http://schemas.openxmlformats.org/officeDocument/2006/relationships/hyperlink" Target="http://www.idf.org/treatment-algorithm-people-type-2-diabetes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ultitran.ru/c/m.exe?t=6627183_2_1&amp;s1=thiazolidinedione" TargetMode="External"/><Relationship Id="rId17" Type="http://schemas.openxmlformats.org/officeDocument/2006/relationships/hyperlink" Target="http://www.multitran.ru/c/m.exe?t=4806731_2_1&amp;s1=UKPDS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sign.ac.uk/pdf/pat116.pdf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df.org/treatment-algorithm-people-type-2-diabetes" TargetMode="External"/><Relationship Id="rId20" Type="http://schemas.openxmlformats.org/officeDocument/2006/relationships/hyperlink" Target="http://www.multitran.ru/c/m.exe?t=4602264_2_1&amp;s1=extended%20release" TargetMode="External"/><Relationship Id="rId29" Type="http://schemas.openxmlformats.org/officeDocument/2006/relationships/image" Target="media/image5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ltitran.ru/c/m.exe?t=6627183_2_1&amp;s1=thiazolidinedione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www.who.int/diabetes/publications/Definition%20and%20diagnosis%20of%20diabetes_new.pdf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ultitran.ru/c/m.exe?t=6627183_2_1&amp;s1=thiazolidinedione" TargetMode="External"/><Relationship Id="rId23" Type="http://schemas.openxmlformats.org/officeDocument/2006/relationships/hyperlink" Target="http://www.multitran.ru/c/m.exe?t=4806731_2_1&amp;s1=UKPDS" TargetMode="External"/><Relationship Id="rId28" Type="http://schemas.microsoft.com/office/2007/relationships/hdphoto" Target="media/hdphoto2.wdp"/><Relationship Id="rId36" Type="http://schemas.openxmlformats.org/officeDocument/2006/relationships/hyperlink" Target="http://www.hamiltonhealthsciences.ca/documents/Patient%20Education/DiabetesType2SickDayPlan-trh.pdf" TargetMode="External"/><Relationship Id="rId10" Type="http://schemas.openxmlformats.org/officeDocument/2006/relationships/hyperlink" Target="http://www.ncbi.nlm.nih.gov/pubmed/?term=American%20Diabetes%20Association%5BCorporate%20Author%5D" TargetMode="External"/><Relationship Id="rId19" Type="http://schemas.openxmlformats.org/officeDocument/2006/relationships/hyperlink" Target="http://www.multitran.ru/c/m.exe?t=5862472_2_1&amp;s1=SGLT" TargetMode="External"/><Relationship Id="rId31" Type="http://schemas.openxmlformats.org/officeDocument/2006/relationships/hyperlink" Target="http://www.sign.ac.uk/pdf/sign1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gn.ac.uk/pdf/sign116.pdf" TargetMode="External"/><Relationship Id="rId14" Type="http://schemas.openxmlformats.org/officeDocument/2006/relationships/hyperlink" Target="http://www.multitran.ru/c/m.exe?t=6627183_2_1&amp;s1=thiazolidinedione" TargetMode="External"/><Relationship Id="rId22" Type="http://schemas.openxmlformats.org/officeDocument/2006/relationships/hyperlink" Target="http://www.multitran.ru/c/m.exe?t=4114895_2_1&amp;s1=peroxisome%20proliferator%20activated%20receptor" TargetMode="External"/><Relationship Id="rId27" Type="http://schemas.openxmlformats.org/officeDocument/2006/relationships/image" Target="media/image4.png"/><Relationship Id="rId30" Type="http://schemas.microsoft.com/office/2007/relationships/hdphoto" Target="media/hdphoto3.wdp"/><Relationship Id="rId35" Type="http://schemas.openxmlformats.org/officeDocument/2006/relationships/hyperlink" Target="http://www2.gov.bc.ca/gov/DownloadAsset?assetId=5ABAD46337CB422FB810DEAA9BFAAC9B&amp;filename=diabete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AFFEDB6-75B1-4B24-ABF8-43ECC3C3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7244</Words>
  <Characters>41297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Chan</dc:creator>
  <cp:lastModifiedBy>User</cp:lastModifiedBy>
  <cp:revision>2</cp:revision>
  <cp:lastPrinted>2015-05-01T16:35:00Z</cp:lastPrinted>
  <dcterms:created xsi:type="dcterms:W3CDTF">2015-10-23T16:14:00Z</dcterms:created>
  <dcterms:modified xsi:type="dcterms:W3CDTF">2015-10-23T16:14:00Z</dcterms:modified>
</cp:coreProperties>
</file>