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6E" w:rsidRPr="003706FA" w:rsidRDefault="00F0226E" w:rsidP="003706FA">
      <w:pPr>
        <w:pStyle w:val="af2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706FA">
        <w:rPr>
          <w:rFonts w:ascii="Times New Roman" w:eastAsia="Calibri" w:hAnsi="Times New Roman" w:cs="Times New Roman"/>
          <w:b/>
          <w:sz w:val="28"/>
          <w:szCs w:val="28"/>
        </w:rPr>
        <w:t>«Утверждаю»</w:t>
      </w:r>
    </w:p>
    <w:p w:rsidR="00F0226E" w:rsidRPr="003706FA" w:rsidRDefault="00F0226E" w:rsidP="003706FA">
      <w:pPr>
        <w:pStyle w:val="af2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706FA">
        <w:rPr>
          <w:rFonts w:ascii="Times New Roman" w:eastAsia="Calibri" w:hAnsi="Times New Roman" w:cs="Times New Roman"/>
          <w:b/>
          <w:sz w:val="28"/>
          <w:szCs w:val="28"/>
        </w:rPr>
        <w:t xml:space="preserve">Директор НЦПФЗОЖ </w:t>
      </w:r>
    </w:p>
    <w:p w:rsidR="00F0226E" w:rsidRPr="003706FA" w:rsidRDefault="00F0226E" w:rsidP="003706FA">
      <w:pPr>
        <w:pStyle w:val="af2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706FA">
        <w:rPr>
          <w:rFonts w:ascii="Times New Roman" w:eastAsia="Calibri" w:hAnsi="Times New Roman" w:cs="Times New Roman"/>
          <w:b/>
          <w:sz w:val="28"/>
          <w:szCs w:val="28"/>
        </w:rPr>
        <w:t>___________ Баттакова  Ж.Е.</w:t>
      </w:r>
    </w:p>
    <w:p w:rsidR="00F0226E" w:rsidRPr="003706FA" w:rsidRDefault="00F0226E" w:rsidP="003706FA">
      <w:pPr>
        <w:pStyle w:val="af2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706FA">
        <w:rPr>
          <w:rFonts w:ascii="Times New Roman" w:eastAsia="Calibri" w:hAnsi="Times New Roman" w:cs="Times New Roman"/>
          <w:b/>
          <w:sz w:val="28"/>
          <w:szCs w:val="28"/>
        </w:rPr>
        <w:t>«______»_____________2018 г.</w:t>
      </w:r>
    </w:p>
    <w:p w:rsidR="00F0226E" w:rsidRDefault="00F0226E" w:rsidP="003706FA">
      <w:pPr>
        <w:pStyle w:val="af2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1323" w:rsidRPr="003706FA" w:rsidRDefault="008E1323" w:rsidP="003706FA">
      <w:pPr>
        <w:pStyle w:val="af2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6FA" w:rsidRPr="003706FA" w:rsidRDefault="003706FA" w:rsidP="003706FA">
      <w:pPr>
        <w:pStyle w:val="af2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b/>
          <w:color w:val="000000"/>
          <w:sz w:val="28"/>
          <w:szCs w:val="28"/>
        </w:rPr>
        <w:t>Концепция реализации</w:t>
      </w:r>
    </w:p>
    <w:p w:rsidR="003706FA" w:rsidRDefault="00F0226E" w:rsidP="003706FA">
      <w:pPr>
        <w:pStyle w:val="af2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b/>
          <w:color w:val="000000"/>
          <w:sz w:val="28"/>
          <w:szCs w:val="28"/>
        </w:rPr>
        <w:t>проекта ВОЗ «Больницы, способствующие укрепле</w:t>
      </w:r>
      <w:r w:rsidR="003706FA">
        <w:rPr>
          <w:rFonts w:ascii="Times New Roman" w:hAnsi="Times New Roman" w:cs="Times New Roman"/>
          <w:b/>
          <w:color w:val="000000"/>
          <w:sz w:val="28"/>
          <w:szCs w:val="28"/>
        </w:rPr>
        <w:t>нию здоровья»</w:t>
      </w:r>
    </w:p>
    <w:p w:rsidR="00F0226E" w:rsidRPr="003706FA" w:rsidRDefault="00F0226E" w:rsidP="003706FA">
      <w:pPr>
        <w:pStyle w:val="af2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b/>
          <w:color w:val="000000"/>
          <w:sz w:val="28"/>
          <w:szCs w:val="28"/>
        </w:rPr>
        <w:t>в Казахстане.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color w:val="000000"/>
          <w:sz w:val="28"/>
          <w:szCs w:val="28"/>
        </w:rPr>
        <w:t>Европейское региональное бюро ВОЗ с 1989 г. начал</w:t>
      </w:r>
      <w:r w:rsidR="00FA2971" w:rsidRPr="003706F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706FA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разработку проекта «Больницы, способствующие укреплению здоровья» и построение сети больниц, внедряющих в практику идею укрепления здоровья</w:t>
      </w:r>
      <w:r w:rsidR="00FA2971" w:rsidRPr="00370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6FA">
        <w:rPr>
          <w:rFonts w:ascii="Times New Roman" w:hAnsi="Times New Roman" w:cs="Times New Roman"/>
          <w:color w:val="000000"/>
          <w:sz w:val="28"/>
          <w:szCs w:val="28"/>
        </w:rPr>
        <w:t>(НРН).</w:t>
      </w:r>
      <w:r w:rsidR="00FA2971" w:rsidRPr="00370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6FA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Pr="003706FA">
        <w:rPr>
          <w:rFonts w:ascii="Times New Roman" w:hAnsi="Times New Roman" w:cs="Times New Roman"/>
          <w:color w:val="000000"/>
          <w:sz w:val="28"/>
          <w:szCs w:val="28"/>
          <w:lang w:val="en-US"/>
        </w:rPr>
        <w:t>Health</w:t>
      </w:r>
      <w:r w:rsidRPr="00370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6FA">
        <w:rPr>
          <w:rFonts w:ascii="Times New Roman" w:hAnsi="Times New Roman" w:cs="Times New Roman"/>
          <w:color w:val="000000"/>
          <w:sz w:val="28"/>
          <w:szCs w:val="28"/>
          <w:lang w:val="en-US"/>
        </w:rPr>
        <w:t>Promoting</w:t>
      </w:r>
      <w:r w:rsidRPr="00370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6FA">
        <w:rPr>
          <w:rFonts w:ascii="Times New Roman" w:hAnsi="Times New Roman" w:cs="Times New Roman"/>
          <w:color w:val="000000"/>
          <w:sz w:val="28"/>
          <w:szCs w:val="28"/>
          <w:lang w:val="en-US"/>
        </w:rPr>
        <w:t>Hospital</w:t>
      </w:r>
      <w:r w:rsidRPr="003706FA">
        <w:rPr>
          <w:rFonts w:ascii="Times New Roman" w:hAnsi="Times New Roman" w:cs="Times New Roman"/>
          <w:color w:val="000000"/>
          <w:sz w:val="28"/>
          <w:szCs w:val="28"/>
        </w:rPr>
        <w:t xml:space="preserve"> (Больницы, способствующие укреп</w:t>
      </w:r>
      <w:r w:rsidRPr="003706FA">
        <w:rPr>
          <w:rFonts w:ascii="Times New Roman" w:hAnsi="Times New Roman" w:cs="Times New Roman"/>
          <w:color w:val="000000"/>
          <w:sz w:val="28"/>
          <w:szCs w:val="28"/>
        </w:rPr>
        <w:softHyphen/>
        <w:t>лению здоровья) основан на целях, обозначенных в Оттавской  Хартии по ук</w:t>
      </w:r>
      <w:r w:rsidRPr="003706FA">
        <w:rPr>
          <w:rFonts w:ascii="Times New Roman" w:hAnsi="Times New Roman" w:cs="Times New Roman"/>
          <w:color w:val="000000"/>
          <w:sz w:val="28"/>
          <w:szCs w:val="28"/>
        </w:rPr>
        <w:softHyphen/>
        <w:t>реплению здоровья (1986), Люблянской Хартии по реформированию здраво</w:t>
      </w:r>
      <w:r w:rsidRPr="003706F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охранения и рекомендациях, изложенных в Венских Рекомендациях по </w:t>
      </w:r>
      <w:r w:rsidRPr="003706FA">
        <w:rPr>
          <w:rFonts w:ascii="Times New Roman" w:hAnsi="Times New Roman" w:cs="Times New Roman"/>
          <w:color w:val="000000"/>
          <w:sz w:val="28"/>
          <w:szCs w:val="28"/>
          <w:lang w:val="en-US"/>
        </w:rPr>
        <w:t>Health</w:t>
      </w:r>
      <w:r w:rsidRPr="00370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6FA">
        <w:rPr>
          <w:rFonts w:ascii="Times New Roman" w:hAnsi="Times New Roman" w:cs="Times New Roman"/>
          <w:color w:val="000000"/>
          <w:sz w:val="28"/>
          <w:szCs w:val="28"/>
          <w:lang w:val="en-US"/>
        </w:rPr>
        <w:t>Promoting</w:t>
      </w:r>
      <w:r w:rsidRPr="00370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6FA">
        <w:rPr>
          <w:rFonts w:ascii="Times New Roman" w:hAnsi="Times New Roman" w:cs="Times New Roman"/>
          <w:color w:val="000000"/>
          <w:sz w:val="28"/>
          <w:szCs w:val="28"/>
          <w:lang w:val="en-US"/>
        </w:rPr>
        <w:t>Hospitals</w:t>
      </w:r>
      <w:r w:rsidRPr="003706FA">
        <w:rPr>
          <w:rFonts w:ascii="Times New Roman" w:hAnsi="Times New Roman" w:cs="Times New Roman"/>
          <w:color w:val="000000"/>
          <w:sz w:val="28"/>
          <w:szCs w:val="28"/>
        </w:rPr>
        <w:t>. Эти рекомендации служат руководством по внедрению процесса стратегического развития, превращению преобладающей в больни</w:t>
      </w:r>
      <w:r w:rsidRPr="003706FA">
        <w:rPr>
          <w:rFonts w:ascii="Times New Roman" w:hAnsi="Times New Roman" w:cs="Times New Roman"/>
          <w:color w:val="000000"/>
          <w:sz w:val="28"/>
          <w:szCs w:val="28"/>
        </w:rPr>
        <w:softHyphen/>
        <w:t>цах культуры лечения в культуру укрепления здоровья, т.е. предполагают расширение функций больниц путем внедрения в повседневную работу прин</w:t>
      </w:r>
      <w:r w:rsidRPr="003706F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ципов пропаганды здорового образа жизни и повышения культуры персонала, пациентов и всех, кто причастен к работе медицинских организаций. 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color w:val="000000"/>
          <w:sz w:val="28"/>
          <w:szCs w:val="28"/>
        </w:rPr>
        <w:t>В настоящее время   Международная сеть медицинских учреждений и медицинских служб (HPH) - это «сеть сетей». В общей сложности она состоит из 24 </w:t>
      </w:r>
      <w:hyperlink r:id="rId8" w:history="1">
        <w:r w:rsidRPr="003706F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национальных / региональных сетей </w:t>
        </w:r>
        <w:r w:rsidRPr="003706F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(HPH</w:t>
        </w:r>
      </w:hyperlink>
      <w:r w:rsidRPr="003706F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706FA">
        <w:rPr>
          <w:rFonts w:ascii="Times New Roman" w:hAnsi="Times New Roman" w:cs="Times New Roman"/>
          <w:color w:val="000000" w:themeColor="text1"/>
          <w:sz w:val="28"/>
          <w:szCs w:val="28"/>
        </w:rPr>
        <w:t> , сотрудничая с целью переориентации медицинского обслу</w:t>
      </w:r>
      <w:r w:rsidRPr="003706FA">
        <w:rPr>
          <w:rFonts w:ascii="Times New Roman" w:hAnsi="Times New Roman" w:cs="Times New Roman"/>
          <w:color w:val="000000"/>
          <w:sz w:val="28"/>
          <w:szCs w:val="28"/>
        </w:rPr>
        <w:t xml:space="preserve">живания на активное продвижение здоровья. Каждая национальная / региональная сеть HPH состоит из минимум </w:t>
      </w:r>
      <w:r w:rsidRPr="003706FA">
        <w:rPr>
          <w:rFonts w:ascii="Times New Roman" w:hAnsi="Times New Roman" w:cs="Times New Roman"/>
          <w:color w:val="000000" w:themeColor="text1"/>
          <w:sz w:val="28"/>
          <w:szCs w:val="28"/>
        </w:rPr>
        <w:t>трех </w:t>
      </w:r>
      <w:hyperlink r:id="rId9" w:history="1">
        <w:r w:rsidRPr="003706F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больничных и медицинских работников</w:t>
        </w:r>
      </w:hyperlink>
      <w:r w:rsidRPr="003706F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706FA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10" w:history="1">
        <w:r w:rsidRPr="003706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r w:rsidRPr="003706FA">
        <w:rPr>
          <w:rFonts w:ascii="Times New Roman" w:hAnsi="Times New Roman" w:cs="Times New Roman"/>
          <w:color w:val="000000"/>
          <w:sz w:val="28"/>
          <w:szCs w:val="28"/>
        </w:rPr>
        <w:t> Кроме того, более 100 больниц и медицинских служб являются отдельными членами Международной сети здравоохранения, поскольку они расположены в местах, где еще нет национальной / региональной сети.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3706FA">
        <w:rPr>
          <w:rFonts w:ascii="Times New Roman" w:hAnsi="Times New Roman" w:cs="Times New Roman"/>
          <w:color w:val="000000"/>
          <w:sz w:val="28"/>
          <w:szCs w:val="28"/>
        </w:rPr>
        <w:t>В общей сложности Международная сеть HPH состоит из около 700 больниц членов и   служб здравоохранения в более чем 35 странах мира. Подписание в декабре 2010 года     Меморандума о взаимопонимании (МОВ) между ВОЗ и международной сетью HPH стало важным шагом, Документ является зонтичной основой для сотрудничества в котором излагаются конкретные и подробные действия, которые будут  предприняты..  Сотрудничество  ВОЗ  является ключевым приоритетом для HPH, а среди основных элементов - документ ВОЗ «Здоровье-2020» и согласованное внимание к Восточной Европе, синергизм с другими сетями ВОЗ и внешняя Европа, работающие с ПАОЗ, WPRO, EMRO, национальными ведомствами и Сотрудники по связям, которые будут укреплены в будущем. Связь и сотрудничество между  ВОЗ и HPH будут по-прежнему разрабатываться в интересах пациентов, персонала и сообществ во всем мире на долгие годы.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Настоящая концепция подготовлена в рамках проекта «Больницы способствующие укреплению здоровья», координируемого Европейским региональным бюро ВОЗ и осуществляемого в Казахстане Национальным Центром  проблем  формирования здорового  образа жизни М</w:t>
      </w:r>
      <w:r w:rsidR="00D91DF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З</w:t>
      </w:r>
      <w:r w:rsidRPr="003706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РК.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color w:val="000000"/>
          <w:sz w:val="28"/>
          <w:szCs w:val="28"/>
        </w:rPr>
        <w:t>Термин «</w:t>
      </w:r>
      <w:r w:rsidRPr="003706FA">
        <w:rPr>
          <w:rFonts w:ascii="Times New Roman" w:hAnsi="Times New Roman" w:cs="Times New Roman"/>
          <w:color w:val="000000"/>
          <w:sz w:val="28"/>
          <w:szCs w:val="28"/>
          <w:lang w:val="en-US"/>
        </w:rPr>
        <w:t>health</w:t>
      </w:r>
      <w:r w:rsidRPr="00370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6FA">
        <w:rPr>
          <w:rFonts w:ascii="Times New Roman" w:hAnsi="Times New Roman" w:cs="Times New Roman"/>
          <w:color w:val="000000"/>
          <w:sz w:val="28"/>
          <w:szCs w:val="28"/>
          <w:lang w:val="en-US"/>
        </w:rPr>
        <w:t>promoting</w:t>
      </w:r>
      <w:r w:rsidRPr="00370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6FA">
        <w:rPr>
          <w:rFonts w:ascii="Times New Roman" w:hAnsi="Times New Roman" w:cs="Times New Roman"/>
          <w:color w:val="000000"/>
          <w:sz w:val="28"/>
          <w:szCs w:val="28"/>
          <w:lang w:val="en-US"/>
        </w:rPr>
        <w:t>hospitals</w:t>
      </w:r>
      <w:r w:rsidRPr="003706FA">
        <w:rPr>
          <w:rFonts w:ascii="Times New Roman" w:hAnsi="Times New Roman" w:cs="Times New Roman"/>
          <w:color w:val="000000"/>
          <w:sz w:val="28"/>
          <w:szCs w:val="28"/>
        </w:rPr>
        <w:t>» («больницы, способствующие укреплению здоровья») - понятие гораздо более обширное, чем традиционная профилактика. В настоящее время больницы предлагают пациентам широкий спектр диагностических  и терапевтических услуг, включая медицинские и хирургические вмешательства. В результате, больницы нацелены в основном на лечение заболеваний, а не на укрепление здоровья. Сегодня ситуация меняется - больницы демонстрируют растущую заинтересованность в улучшении жизни пациентов, как до, так и после их пребывания в больнице, осознают необходимость сотрудничества с другими сферами здравоохранения и обществом в целом. И хотя больницы только косвенным образом занимаются укреплением здоровья и профилактикой заболеваний, у них есть огромный потенциал в данных областях. Реализация данного потенциала может оптимизировать использование ресурсов и направление их не только на лечение, но и на здоровье в более широком смысле.</w:t>
      </w:r>
    </w:p>
    <w:p w:rsidR="003706FA" w:rsidRDefault="003706FA" w:rsidP="003706FA">
      <w:pPr>
        <w:pStyle w:val="af2"/>
        <w:ind w:firstLine="567"/>
        <w:jc w:val="both"/>
        <w:rPr>
          <w:rFonts w:ascii="Times New Roman" w:eastAsia="Arial" w:hAnsi="Times New Roman" w:cs="Times New Roman"/>
          <w:bCs/>
          <w:color w:val="000000"/>
          <w:spacing w:val="5"/>
          <w:sz w:val="28"/>
          <w:szCs w:val="28"/>
        </w:rPr>
      </w:pPr>
      <w:bookmarkStart w:id="1" w:name="bookmark7"/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eastAsia="Arial" w:hAnsi="Times New Roman" w:cs="Times New Roman"/>
          <w:b/>
          <w:bCs/>
          <w:color w:val="000000"/>
          <w:spacing w:val="5"/>
          <w:sz w:val="28"/>
          <w:szCs w:val="28"/>
        </w:rPr>
      </w:pPr>
      <w:r w:rsidRPr="003706FA">
        <w:rPr>
          <w:rFonts w:ascii="Times New Roman" w:eastAsia="Arial" w:hAnsi="Times New Roman" w:cs="Times New Roman"/>
          <w:b/>
          <w:bCs/>
          <w:color w:val="000000"/>
          <w:spacing w:val="5"/>
          <w:sz w:val="28"/>
          <w:szCs w:val="28"/>
        </w:rPr>
        <w:t>Определение понятия «укрепление здоровья»</w:t>
      </w:r>
      <w:bookmarkEnd w:id="1"/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pa-IN"/>
        </w:rPr>
      </w:pPr>
      <w:r w:rsidRPr="00370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Суть понятия «укрепление здоровья» состоит в следующем: </w:t>
      </w:r>
      <w:r w:rsidRPr="003706F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«процесс предоставления людям возможности повысить контроль над своим здоровьем и укрепить его»</w:t>
      </w:r>
      <w:r w:rsidRPr="00370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(Хартия по укреплению здоровья, Оттава). В контексте данного документа оно охватывает услуги по медико-санитарному просвещению, профилактике болезней и реабилитации. Это понятие подразумевает также улучшение здоровья путем предоставления больших возможностей пациентам, их родственникам и работникам больниц в улучшении своего физического, психического и социального благополучия, связанного со здоровьем.</w:t>
      </w:r>
    </w:p>
    <w:p w:rsid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color w:val="000000"/>
          <w:sz w:val="28"/>
          <w:szCs w:val="28"/>
        </w:rPr>
        <w:t xml:space="preserve">Больницы играют важную роль в укреплении здоровья, профилактике заболеваний и предоставлении реабилитационных услуг. </w:t>
      </w:r>
      <w:r w:rsidR="00EF3E83" w:rsidRPr="00370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6FA">
        <w:rPr>
          <w:rFonts w:ascii="Times New Roman" w:hAnsi="Times New Roman" w:cs="Times New Roman"/>
          <w:color w:val="000000"/>
          <w:sz w:val="28"/>
          <w:szCs w:val="28"/>
        </w:rPr>
        <w:t>Некоторые из этих видов деятельности составляли основную часть работы больниц, однако рост распространенности болезней, связанных с образом жизни, а также хронических болезней требует более масштабного и систематического подхода к таким видам деятельности, как медицинское просвещение, эффективные стратегии информирования с целью предоставления пациентам возможности играть активную роль в ведении хронических болезней или в мотивированно</w:t>
      </w:r>
      <w:r w:rsidR="008E1323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3706FA">
        <w:rPr>
          <w:rFonts w:ascii="Times New Roman" w:hAnsi="Times New Roman" w:cs="Times New Roman"/>
          <w:color w:val="000000"/>
          <w:sz w:val="28"/>
          <w:szCs w:val="28"/>
        </w:rPr>
        <w:t>консультировании.</w:t>
      </w:r>
    </w:p>
    <w:p w:rsid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color w:val="000000"/>
          <w:sz w:val="28"/>
          <w:szCs w:val="28"/>
        </w:rPr>
        <w:t>Учитывая происходящие изменения в ожиданиях потребителей, а также возрастающее количество пациентов с хроническими болезнями, которые нуждаются в непрерывной поддержке, а также тот факт, что персонал стационаров часто подвергается большим физическим и эмоциональным нагрузкам, необходимо, чтобы больницы в своей деятельности сделали акцент на предоставлении услуг по укреплению здоровья для пациентов и персонала.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Кроме того, больницы оказывают влияние на здоровье не только путем предоставления услуг высокого качества по профилактике, лечению и реабилитации, но также путем изменения больничной среды.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color w:val="000000"/>
          <w:sz w:val="28"/>
          <w:szCs w:val="28"/>
        </w:rPr>
        <w:t xml:space="preserve">С 2002 года </w:t>
      </w:r>
      <w:r w:rsidR="00EF3E83" w:rsidRPr="003706FA">
        <w:rPr>
          <w:rFonts w:ascii="Times New Roman" w:hAnsi="Times New Roman" w:cs="Times New Roman"/>
          <w:color w:val="000000"/>
          <w:sz w:val="28"/>
          <w:szCs w:val="28"/>
        </w:rPr>
        <w:t xml:space="preserve">в Казахстане </w:t>
      </w:r>
      <w:r w:rsidRPr="003706FA">
        <w:rPr>
          <w:rFonts w:ascii="Times New Roman" w:hAnsi="Times New Roman" w:cs="Times New Roman"/>
          <w:color w:val="000000"/>
          <w:sz w:val="28"/>
          <w:szCs w:val="28"/>
        </w:rPr>
        <w:t>внедряется национальный  проект</w:t>
      </w:r>
      <w:r w:rsidR="00D91D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706FA">
        <w:rPr>
          <w:rFonts w:ascii="Times New Roman" w:hAnsi="Times New Roman" w:cs="Times New Roman"/>
          <w:color w:val="000000"/>
          <w:sz w:val="28"/>
          <w:szCs w:val="28"/>
        </w:rPr>
        <w:t>«Больницы, способствующие укреплению здоровья» (далее – «БСУЗ») и   создаётся национальная сеть «Больницы, способствующие укреплению здоровья», призванных обеспечить  созда</w:t>
      </w:r>
      <w:r w:rsidRPr="003706FA">
        <w:rPr>
          <w:rFonts w:ascii="Times New Roman" w:hAnsi="Times New Roman" w:cs="Times New Roman"/>
          <w:color w:val="000000"/>
          <w:sz w:val="28"/>
          <w:szCs w:val="28"/>
        </w:rPr>
        <w:softHyphen/>
        <w:t>ние здоровых условий работы для персонала больницы, в том числе сокра</w:t>
      </w:r>
      <w:r w:rsidRPr="003706FA">
        <w:rPr>
          <w:rFonts w:ascii="Times New Roman" w:hAnsi="Times New Roman" w:cs="Times New Roman"/>
          <w:color w:val="000000"/>
          <w:sz w:val="28"/>
          <w:szCs w:val="28"/>
        </w:rPr>
        <w:softHyphen/>
        <w:t>щение несчастных случаев и психосоциальных факторов риска и выработки ответственного отношения пациентов и персонала к своему здоровью.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color w:val="000000"/>
          <w:sz w:val="28"/>
          <w:szCs w:val="28"/>
        </w:rPr>
        <w:t>В соответствии с модернизацией си</w:t>
      </w:r>
      <w:r w:rsidR="00EF3E83" w:rsidRPr="003706FA">
        <w:rPr>
          <w:rFonts w:ascii="Times New Roman" w:hAnsi="Times New Roman" w:cs="Times New Roman"/>
          <w:color w:val="000000"/>
          <w:sz w:val="28"/>
          <w:szCs w:val="28"/>
        </w:rPr>
        <w:t xml:space="preserve">стемы здравоохранения республики </w:t>
      </w:r>
      <w:r w:rsidRPr="003706FA">
        <w:rPr>
          <w:rFonts w:ascii="Times New Roman" w:hAnsi="Times New Roman" w:cs="Times New Roman"/>
          <w:color w:val="000000"/>
          <w:sz w:val="28"/>
          <w:szCs w:val="28"/>
        </w:rPr>
        <w:t xml:space="preserve"> в целях содействия оценке и внедрению деятельности по укреплению здоровья во всех больницах, направленных на решение вопросов по улучшению качества на профессиональном и организационном уровнях, а также на уровне пациентов, достижения общих целей по улучшению качества жизни всех пациентов независимо от диагноза и персо</w:t>
      </w:r>
      <w:r w:rsidRPr="003706FA">
        <w:rPr>
          <w:rFonts w:ascii="Times New Roman" w:hAnsi="Times New Roman" w:cs="Times New Roman"/>
          <w:color w:val="000000"/>
          <w:sz w:val="28"/>
          <w:szCs w:val="28"/>
        </w:rPr>
        <w:softHyphen/>
        <w:t>нала, руководство больницы должно нести ответственность за обеспечение оценки, лечения, ухода, укрепление здоровья, профилактику заболевания и реабилитацию, предлагаемых пациентам с учетом их потребностей и ситуации.</w:t>
      </w:r>
    </w:p>
    <w:p w:rsidR="003706FA" w:rsidRDefault="003706FA" w:rsidP="003706FA">
      <w:pPr>
        <w:pStyle w:val="af2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и задачи проекта ВОЗ «Больницы, способствующие укреп</w:t>
      </w:r>
      <w:r w:rsidRPr="003706FA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лению здоровья» в Казахстане.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проекта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b/>
          <w:color w:val="000000"/>
          <w:sz w:val="28"/>
          <w:szCs w:val="28"/>
        </w:rPr>
        <w:t>Достижение здоровья пациентов, их родственников, медицинского персонала, сообщества путем внедрения принципов здорового образа жизни в деятельность медицинских организаций.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Задачи проекта</w:t>
      </w:r>
    </w:p>
    <w:p w:rsidR="00F0226E" w:rsidRPr="003706FA" w:rsidRDefault="003706FA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0226E" w:rsidRPr="003706FA">
        <w:rPr>
          <w:rFonts w:ascii="Times New Roman" w:hAnsi="Times New Roman" w:cs="Times New Roman"/>
          <w:color w:val="000000"/>
          <w:sz w:val="28"/>
          <w:szCs w:val="28"/>
        </w:rPr>
        <w:t>Повышение качества охраны здоровья, самочувствия пациентов, их родственников и персонала больниц;</w:t>
      </w:r>
    </w:p>
    <w:p w:rsidR="00F0226E" w:rsidRPr="003706FA" w:rsidRDefault="003706FA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F0226E" w:rsidRPr="003706FA">
        <w:rPr>
          <w:rFonts w:ascii="Times New Roman" w:hAnsi="Times New Roman" w:cs="Times New Roman"/>
          <w:color w:val="000000"/>
          <w:sz w:val="28"/>
          <w:szCs w:val="28"/>
        </w:rPr>
        <w:t>Реализация возможностей больниц как образовательного центра по профилактике заболеваний, укреплению здоровья, пропаганде здорового образа жизни;</w:t>
      </w:r>
    </w:p>
    <w:p w:rsidR="002638FE" w:rsidRPr="003706FA" w:rsidRDefault="003706FA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F0226E" w:rsidRPr="003706FA">
        <w:rPr>
          <w:rFonts w:ascii="Times New Roman" w:hAnsi="Times New Roman" w:cs="Times New Roman"/>
          <w:color w:val="000000"/>
          <w:sz w:val="28"/>
          <w:szCs w:val="28"/>
        </w:rPr>
        <w:t>Использование имеющихся ресурсов для улучшения здоровья целевых групп;</w:t>
      </w:r>
    </w:p>
    <w:p w:rsidR="00F0226E" w:rsidRPr="003706FA" w:rsidRDefault="003706FA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F0226E" w:rsidRPr="003706FA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благоприятной среды для сохранения здоровья пациентов, их родственников и персонала.</w:t>
      </w:r>
    </w:p>
    <w:p w:rsidR="003706FA" w:rsidRDefault="003706FA" w:rsidP="003706FA">
      <w:pPr>
        <w:pStyle w:val="af2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0226E" w:rsidRDefault="0090390B" w:rsidP="003706FA">
      <w:pPr>
        <w:pStyle w:val="af2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Приоритетные  направления </w:t>
      </w:r>
      <w:r w:rsidR="00F0226E" w:rsidRPr="003706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проекта «Больницы, способствующие ук</w:t>
      </w:r>
      <w:r w:rsidR="00F0226E" w:rsidRPr="003706FA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реплению здоровья»: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color w:val="000000"/>
          <w:sz w:val="28"/>
          <w:szCs w:val="28"/>
        </w:rPr>
        <w:t>Профиль здоровья больницы</w:t>
      </w:r>
    </w:p>
    <w:p w:rsidR="00F0226E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color w:val="000000"/>
          <w:sz w:val="28"/>
          <w:szCs w:val="28"/>
        </w:rPr>
        <w:t xml:space="preserve">Здоровье пациента 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color w:val="000000"/>
          <w:sz w:val="28"/>
          <w:szCs w:val="28"/>
        </w:rPr>
        <w:t xml:space="preserve">Здоровые рабочие места, профиль </w:t>
      </w:r>
      <w:r w:rsidR="002228B1" w:rsidRPr="003706FA">
        <w:rPr>
          <w:rFonts w:ascii="Times New Roman" w:hAnsi="Times New Roman" w:cs="Times New Roman"/>
          <w:color w:val="000000"/>
          <w:sz w:val="28"/>
          <w:szCs w:val="28"/>
        </w:rPr>
        <w:t xml:space="preserve">рабочего </w:t>
      </w:r>
      <w:r w:rsidRPr="003706FA">
        <w:rPr>
          <w:rFonts w:ascii="Times New Roman" w:hAnsi="Times New Roman" w:cs="Times New Roman"/>
          <w:color w:val="000000"/>
          <w:sz w:val="28"/>
          <w:szCs w:val="28"/>
        </w:rPr>
        <w:t xml:space="preserve"> места.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color w:val="000000"/>
          <w:sz w:val="28"/>
          <w:szCs w:val="28"/>
        </w:rPr>
        <w:t>Пропаганда медицинских и гигиенических знаний, консультирование</w:t>
      </w:r>
    </w:p>
    <w:p w:rsidR="002228B1" w:rsidRPr="003706FA" w:rsidRDefault="002228B1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color w:val="000000"/>
          <w:sz w:val="28"/>
          <w:szCs w:val="28"/>
        </w:rPr>
        <w:t>Спортивно-оздоровительные мероприятия</w:t>
      </w:r>
    </w:p>
    <w:p w:rsidR="002228B1" w:rsidRPr="003706FA" w:rsidRDefault="002228B1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color w:val="000000"/>
          <w:sz w:val="28"/>
          <w:szCs w:val="28"/>
        </w:rPr>
        <w:t>Информационно-образовательные</w:t>
      </w:r>
    </w:p>
    <w:p w:rsidR="002228B1" w:rsidRPr="003706FA" w:rsidRDefault="002228B1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color w:val="000000"/>
          <w:sz w:val="28"/>
          <w:szCs w:val="28"/>
        </w:rPr>
        <w:t>Развитие и модернизация инфраструктурных возможностей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Целевые группы: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color w:val="000000"/>
          <w:sz w:val="28"/>
          <w:szCs w:val="28"/>
        </w:rPr>
        <w:t>Персонал.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color w:val="000000"/>
          <w:sz w:val="28"/>
          <w:szCs w:val="28"/>
        </w:rPr>
        <w:t>Пациенты, их родственники.</w:t>
      </w:r>
    </w:p>
    <w:p w:rsidR="00F0226E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color w:val="000000"/>
          <w:sz w:val="28"/>
          <w:szCs w:val="28"/>
        </w:rPr>
        <w:t>Сообщество, проживающее вблизи больниц.</w:t>
      </w:r>
    </w:p>
    <w:p w:rsidR="003706FA" w:rsidRPr="003706FA" w:rsidRDefault="003706FA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Области развития проекта «Больницы, способствующие укреп</w:t>
      </w:r>
      <w:r w:rsidRPr="003706FA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лению здоровья»: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color w:val="000000"/>
          <w:sz w:val="28"/>
          <w:szCs w:val="28"/>
        </w:rPr>
        <w:t>Программы, направленные на персонал;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color w:val="000000"/>
          <w:sz w:val="28"/>
          <w:szCs w:val="28"/>
        </w:rPr>
        <w:t>Программы, направленные на пациентов;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color w:val="000000"/>
          <w:sz w:val="28"/>
          <w:szCs w:val="28"/>
        </w:rPr>
        <w:t>Программы, направленные на местное сообщество;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color w:val="000000"/>
          <w:sz w:val="28"/>
          <w:szCs w:val="28"/>
        </w:rPr>
        <w:t>Программы по реорганизации больниц в «институты здоровья»</w:t>
      </w:r>
    </w:p>
    <w:p w:rsidR="003706FA" w:rsidRDefault="003706FA" w:rsidP="003706FA">
      <w:pPr>
        <w:pStyle w:val="af2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Меры, направленные на персонал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color w:val="000000"/>
          <w:sz w:val="28"/>
          <w:szCs w:val="28"/>
        </w:rPr>
        <w:t>Включение вопроса о здоровье персонала в приоритетные направле</w:t>
      </w:r>
      <w:r w:rsidRPr="003706FA">
        <w:rPr>
          <w:rFonts w:ascii="Times New Roman" w:hAnsi="Times New Roman" w:cs="Times New Roman"/>
          <w:color w:val="000000"/>
          <w:sz w:val="28"/>
          <w:szCs w:val="28"/>
        </w:rPr>
        <w:softHyphen/>
        <w:t>ния деятельности ЛПО;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color w:val="000000"/>
          <w:sz w:val="28"/>
          <w:szCs w:val="28"/>
        </w:rPr>
        <w:t>Снижение действия факторов риска;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color w:val="000000"/>
          <w:sz w:val="28"/>
          <w:szCs w:val="28"/>
        </w:rPr>
        <w:t>Внедрение компенсаторных программ для укрепления здоровья персонала</w:t>
      </w:r>
    </w:p>
    <w:p w:rsidR="003706FA" w:rsidRDefault="003706FA" w:rsidP="003706FA">
      <w:pPr>
        <w:pStyle w:val="af2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Меры, направленные на пациентов.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color w:val="000000"/>
          <w:sz w:val="28"/>
          <w:szCs w:val="28"/>
        </w:rPr>
        <w:t>Развитие/реорганизация основных служб: медицинских (диагностиче</w:t>
      </w:r>
      <w:r w:rsidRPr="003706FA">
        <w:rPr>
          <w:rFonts w:ascii="Times New Roman" w:hAnsi="Times New Roman" w:cs="Times New Roman"/>
          <w:color w:val="000000"/>
          <w:sz w:val="28"/>
          <w:szCs w:val="28"/>
        </w:rPr>
        <w:softHyphen/>
        <w:t>ских и лечебных), сестринских и т.д., направленных на достижение следующих целей: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color w:val="000000"/>
          <w:sz w:val="28"/>
          <w:szCs w:val="28"/>
        </w:rPr>
        <w:t>Уменьшение факторов риска;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color w:val="000000"/>
          <w:sz w:val="28"/>
          <w:szCs w:val="28"/>
        </w:rPr>
        <w:t>Улучшение качества оказания профессиональной медицинской по</w:t>
      </w:r>
      <w:r w:rsidRPr="003706FA">
        <w:rPr>
          <w:rFonts w:ascii="Times New Roman" w:hAnsi="Times New Roman" w:cs="Times New Roman"/>
          <w:color w:val="000000"/>
          <w:sz w:val="28"/>
          <w:szCs w:val="28"/>
        </w:rPr>
        <w:softHyphen/>
        <w:t>мощи;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color w:val="000000"/>
          <w:sz w:val="28"/>
          <w:szCs w:val="28"/>
        </w:rPr>
        <w:t>Улучшение качества жизни пациентов в больнице. Реабилитация пациентов после выписки</w:t>
      </w:r>
    </w:p>
    <w:p w:rsidR="003706FA" w:rsidRDefault="003706FA" w:rsidP="003706FA">
      <w:pPr>
        <w:pStyle w:val="af2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Меры, направленные на сообщество (родственники пациентов и население, проживающее вблизи больниц):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color w:val="000000"/>
          <w:sz w:val="28"/>
          <w:szCs w:val="28"/>
        </w:rPr>
        <w:t>Развитие больниц в направлении снижения степени экологического риска для населения;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программ, ориентированных на население сообщества; 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bCs/>
          <w:color w:val="000000"/>
          <w:sz w:val="28"/>
          <w:szCs w:val="28"/>
        </w:rPr>
        <w:t>Программы для организации деятельности по укреплению здоровья в больницах.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6FA">
        <w:rPr>
          <w:rFonts w:ascii="Times New Roman" w:hAnsi="Times New Roman" w:cs="Times New Roman"/>
          <w:color w:val="000000"/>
          <w:sz w:val="28"/>
          <w:szCs w:val="28"/>
        </w:rPr>
        <w:t xml:space="preserve">Всемирная Организация Здравоохранения в соответствии с требованиями Международного Общества по качеству в здравоохранении разработала пять основных программ приемлемых для всех больниц. Структура стандарта представляет собой формулировку, описания целей и    определения    подстандартов,  изложенных в документе </w:t>
      </w:r>
      <w:r w:rsidRPr="003706FA">
        <w:rPr>
          <w:rFonts w:ascii="Times New Roman" w:hAnsi="Times New Roman" w:cs="Times New Roman"/>
          <w:color w:val="000000"/>
          <w:sz w:val="28"/>
          <w:szCs w:val="28"/>
          <w:lang w:val="en-US"/>
        </w:rPr>
        <w:t>Standards</w:t>
      </w:r>
      <w:r w:rsidRPr="00370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6FA">
        <w:rPr>
          <w:rFonts w:ascii="Times New Roman" w:hAnsi="Times New Roman" w:cs="Times New Roman"/>
          <w:color w:val="000000"/>
          <w:sz w:val="28"/>
          <w:szCs w:val="28"/>
          <w:lang w:val="en-US"/>
        </w:rPr>
        <w:t>for</w:t>
      </w:r>
      <w:r w:rsidRPr="00370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6FA">
        <w:rPr>
          <w:rFonts w:ascii="Times New Roman" w:hAnsi="Times New Roman" w:cs="Times New Roman"/>
          <w:color w:val="000000"/>
          <w:sz w:val="28"/>
          <w:szCs w:val="28"/>
          <w:lang w:val="en-US"/>
        </w:rPr>
        <w:t>Health</w:t>
      </w:r>
      <w:r w:rsidRPr="00370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6FA">
        <w:rPr>
          <w:rFonts w:ascii="Times New Roman" w:hAnsi="Times New Roman" w:cs="Times New Roman"/>
          <w:color w:val="000000"/>
          <w:sz w:val="28"/>
          <w:szCs w:val="28"/>
          <w:lang w:val="en-US"/>
        </w:rPr>
        <w:t>Promotion</w:t>
      </w:r>
      <w:r w:rsidRPr="00370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6FA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Pr="003706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6FA">
        <w:rPr>
          <w:rFonts w:ascii="Times New Roman" w:hAnsi="Times New Roman" w:cs="Times New Roman"/>
          <w:color w:val="000000"/>
          <w:sz w:val="28"/>
          <w:szCs w:val="28"/>
          <w:lang w:val="en-US"/>
        </w:rPr>
        <w:t>Hospitals</w:t>
      </w:r>
      <w:r w:rsidRPr="003706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706FA">
        <w:rPr>
          <w:rFonts w:ascii="Times New Roman" w:hAnsi="Times New Roman" w:cs="Times New Roman"/>
          <w:color w:val="000000"/>
          <w:sz w:val="28"/>
          <w:szCs w:val="28"/>
          <w:lang w:val="en-US"/>
        </w:rPr>
        <w:t>WHO</w:t>
      </w:r>
      <w:r w:rsidRPr="003706FA">
        <w:rPr>
          <w:rFonts w:ascii="Times New Roman" w:hAnsi="Times New Roman" w:cs="Times New Roman"/>
          <w:color w:val="000000"/>
          <w:sz w:val="28"/>
          <w:szCs w:val="28"/>
        </w:rPr>
        <w:t>, 2003.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i/>
          <w:sz w:val="28"/>
          <w:szCs w:val="28"/>
          <w:lang w:eastAsia="en-US" w:bidi="pa-IN"/>
        </w:rPr>
      </w:pPr>
      <w:r w:rsidRPr="003706FA">
        <w:rPr>
          <w:rFonts w:ascii="Times New Roman" w:hAnsi="Times New Roman" w:cs="Times New Roman"/>
          <w:color w:val="000000"/>
          <w:sz w:val="28"/>
          <w:szCs w:val="28"/>
        </w:rPr>
        <w:t>Шаги по внедрению проекта «Больницы, способствующие укреплению здоровья»: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Fonts w:ascii="Times New Roman" w:hAnsi="Times New Roman" w:cs="Times New Roman"/>
          <w:sz w:val="28"/>
          <w:szCs w:val="28"/>
        </w:rPr>
        <w:t>1.Административная поддержка.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Fonts w:ascii="Times New Roman" w:hAnsi="Times New Roman" w:cs="Times New Roman"/>
          <w:sz w:val="28"/>
          <w:szCs w:val="28"/>
        </w:rPr>
        <w:t>2.Создание рабочей группы проекта.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Fonts w:ascii="Times New Roman" w:hAnsi="Times New Roman" w:cs="Times New Roman"/>
          <w:sz w:val="28"/>
          <w:szCs w:val="28"/>
        </w:rPr>
        <w:t>3. Проведение оценки потенциальных рисков здоровью сотрудников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Fonts w:ascii="Times New Roman" w:hAnsi="Times New Roman" w:cs="Times New Roman"/>
          <w:sz w:val="28"/>
          <w:szCs w:val="28"/>
        </w:rPr>
        <w:lastRenderedPageBreak/>
        <w:t>4.Составление и развитие плана действия в соответствии с выявленными приоритетами.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Fonts w:ascii="Times New Roman" w:hAnsi="Times New Roman" w:cs="Times New Roman"/>
          <w:sz w:val="28"/>
          <w:szCs w:val="28"/>
        </w:rPr>
        <w:t>5.Осуществление плана действий.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Fonts w:ascii="Times New Roman" w:hAnsi="Times New Roman" w:cs="Times New Roman"/>
          <w:sz w:val="28"/>
          <w:szCs w:val="28"/>
        </w:rPr>
        <w:t>6.Оценка эффективности внедрения проекта.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Fonts w:ascii="Times New Roman" w:hAnsi="Times New Roman" w:cs="Times New Roman"/>
          <w:sz w:val="28"/>
          <w:szCs w:val="28"/>
        </w:rPr>
        <w:t xml:space="preserve">7.Пересмотр и модернизация различных </w:t>
      </w:r>
      <w:r w:rsidR="002228B1" w:rsidRPr="003706FA">
        <w:rPr>
          <w:rFonts w:ascii="Times New Roman" w:hAnsi="Times New Roman" w:cs="Times New Roman"/>
          <w:sz w:val="28"/>
          <w:szCs w:val="28"/>
        </w:rPr>
        <w:t xml:space="preserve">направлений </w:t>
      </w:r>
      <w:r w:rsidRPr="003706FA">
        <w:rPr>
          <w:rFonts w:ascii="Times New Roman" w:hAnsi="Times New Roman" w:cs="Times New Roman"/>
          <w:sz w:val="28"/>
          <w:szCs w:val="28"/>
        </w:rPr>
        <w:t>в составе проекта   «Больницы, способствующие укреплению здоровья».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06FA">
        <w:rPr>
          <w:rFonts w:ascii="Times New Roman" w:hAnsi="Times New Roman" w:cs="Times New Roman"/>
          <w:b/>
          <w:color w:val="000000"/>
          <w:sz w:val="28"/>
          <w:szCs w:val="28"/>
        </w:rPr>
        <w:t>1.Административная поддержка проекта.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Fonts w:ascii="Times New Roman" w:hAnsi="Times New Roman" w:cs="Times New Roman"/>
          <w:sz w:val="28"/>
          <w:szCs w:val="28"/>
        </w:rPr>
        <w:t>Для успешного внедрения проекта «Больницы, способствующие укреплению здоровья» необходима поддержка руководства лечебной организации. Это подразумевает не только поддержку инициативы, но и осуществление рекомендуемых изменений в максимально возможной степени.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Fonts w:ascii="Times New Roman" w:hAnsi="Times New Roman" w:cs="Times New Roman"/>
          <w:sz w:val="28"/>
          <w:szCs w:val="28"/>
        </w:rPr>
        <w:t>Информация о проекте, внедряемом в лечебной организации, должна быть распространена как в самой больнице, так и за ее пределами для обсуж</w:t>
      </w:r>
      <w:r w:rsidRPr="003706FA">
        <w:rPr>
          <w:rFonts w:ascii="Times New Roman" w:hAnsi="Times New Roman" w:cs="Times New Roman"/>
          <w:sz w:val="28"/>
          <w:szCs w:val="28"/>
        </w:rPr>
        <w:softHyphen/>
        <w:t>дения и для привлечения потенциальных партнеров.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06FA">
        <w:rPr>
          <w:rFonts w:ascii="Times New Roman" w:hAnsi="Times New Roman" w:cs="Times New Roman"/>
          <w:b/>
          <w:color w:val="000000"/>
          <w:sz w:val="28"/>
          <w:szCs w:val="28"/>
        </w:rPr>
        <w:t>2.Создание рабочей группы по внедрению проекта.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Fonts w:ascii="Times New Roman" w:hAnsi="Times New Roman" w:cs="Times New Roman"/>
          <w:sz w:val="28"/>
          <w:szCs w:val="28"/>
        </w:rPr>
        <w:t>Для внедрения проекта необходимо создать Рабочую группу, которая должна включить представителей всех подразделений и секторов лечебной организации (например, представитель администрации, врачи, представитель от среднего медицинского персонала, инженер по технике безопасности, представитель профсоюза и др.). Состав Рабочей группы может меняться, в зависимости от характера и структуры ЛПО, его масштаба.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06FA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3706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706FA">
        <w:rPr>
          <w:rFonts w:ascii="Times New Roman" w:hAnsi="Times New Roman" w:cs="Times New Roman"/>
          <w:b/>
          <w:color w:val="000000"/>
          <w:sz w:val="28"/>
          <w:szCs w:val="28"/>
        </w:rPr>
        <w:t>Проведение оценки потенциальных рисков здоровью сотруд</w:t>
      </w:r>
      <w:r w:rsidRPr="003706FA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ников лечебно-профилактической организации.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Fonts w:ascii="Times New Roman" w:hAnsi="Times New Roman" w:cs="Times New Roman"/>
          <w:sz w:val="28"/>
          <w:szCs w:val="28"/>
        </w:rPr>
        <w:t>Рабочая группа должна провести оценку потенциальных рисков здо</w:t>
      </w:r>
      <w:r w:rsidRPr="003706FA">
        <w:rPr>
          <w:rFonts w:ascii="Times New Roman" w:hAnsi="Times New Roman" w:cs="Times New Roman"/>
          <w:sz w:val="28"/>
          <w:szCs w:val="28"/>
        </w:rPr>
        <w:softHyphen/>
        <w:t>ровью сотрудников лечебной организации. Оценка потребностей включает сбор информации о состоянии здоровья и наличии факторов риска среди пер</w:t>
      </w:r>
      <w:r w:rsidRPr="003706FA">
        <w:rPr>
          <w:rFonts w:ascii="Times New Roman" w:hAnsi="Times New Roman" w:cs="Times New Roman"/>
          <w:sz w:val="28"/>
          <w:szCs w:val="28"/>
        </w:rPr>
        <w:softHyphen/>
        <w:t>сонала, политику руководства больницы</w:t>
      </w:r>
      <w:r w:rsidR="00763AF9" w:rsidRPr="003706FA">
        <w:rPr>
          <w:rFonts w:ascii="Times New Roman" w:hAnsi="Times New Roman" w:cs="Times New Roman"/>
          <w:sz w:val="28"/>
          <w:szCs w:val="28"/>
        </w:rPr>
        <w:t>,</w:t>
      </w:r>
      <w:r w:rsidRPr="003706FA">
        <w:rPr>
          <w:rFonts w:ascii="Times New Roman" w:hAnsi="Times New Roman" w:cs="Times New Roman"/>
          <w:sz w:val="28"/>
          <w:szCs w:val="28"/>
        </w:rPr>
        <w:t xml:space="preserve"> направленную на сохранение и укре</w:t>
      </w:r>
      <w:r w:rsidRPr="003706FA">
        <w:rPr>
          <w:rFonts w:ascii="Times New Roman" w:hAnsi="Times New Roman" w:cs="Times New Roman"/>
          <w:sz w:val="28"/>
          <w:szCs w:val="28"/>
        </w:rPr>
        <w:softHyphen/>
        <w:t>пление здоровья, профилактику травматизма.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Style w:val="a9"/>
          <w:rFonts w:ascii="Times New Roman" w:hAnsi="Times New Roman" w:cs="Times New Roman"/>
          <w:sz w:val="28"/>
          <w:szCs w:val="28"/>
        </w:rPr>
        <w:t>Цель оценки потребностей</w:t>
      </w:r>
      <w:r w:rsidRPr="003706FA">
        <w:rPr>
          <w:rFonts w:ascii="Times New Roman" w:hAnsi="Times New Roman" w:cs="Times New Roman"/>
          <w:sz w:val="28"/>
          <w:szCs w:val="28"/>
        </w:rPr>
        <w:t xml:space="preserve"> состоит в том, чтобы выявить потенциальные риски здоровья и заинтересовать коллектив больницы проек</w:t>
      </w:r>
      <w:r w:rsidRPr="003706FA">
        <w:rPr>
          <w:rFonts w:ascii="Times New Roman" w:hAnsi="Times New Roman" w:cs="Times New Roman"/>
          <w:sz w:val="28"/>
          <w:szCs w:val="28"/>
        </w:rPr>
        <w:softHyphen/>
        <w:t>том.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Fonts w:ascii="Times New Roman" w:hAnsi="Times New Roman" w:cs="Times New Roman"/>
          <w:sz w:val="28"/>
          <w:szCs w:val="28"/>
        </w:rPr>
        <w:t>Оценка</w:t>
      </w:r>
      <w:r w:rsidR="00763AF9" w:rsidRPr="003706FA">
        <w:rPr>
          <w:rFonts w:ascii="Times New Roman" w:hAnsi="Times New Roman" w:cs="Times New Roman"/>
          <w:sz w:val="28"/>
          <w:szCs w:val="28"/>
        </w:rPr>
        <w:t xml:space="preserve"> потребностей включает изучение профиля рабочего места,  данных о состоянии здоровья, </w:t>
      </w:r>
      <w:r w:rsidRPr="003706FA">
        <w:rPr>
          <w:rFonts w:ascii="Times New Roman" w:hAnsi="Times New Roman" w:cs="Times New Roman"/>
          <w:sz w:val="28"/>
          <w:szCs w:val="28"/>
        </w:rPr>
        <w:t>анализа потребностей предприятия и членов коллектива.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Fonts w:ascii="Times New Roman" w:hAnsi="Times New Roman" w:cs="Times New Roman"/>
          <w:sz w:val="28"/>
          <w:szCs w:val="28"/>
        </w:rPr>
        <w:t>Профиль рабочего места содержит данные о персонале, характере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Fonts w:ascii="Times New Roman" w:hAnsi="Times New Roman" w:cs="Times New Roman"/>
          <w:sz w:val="28"/>
          <w:szCs w:val="28"/>
        </w:rPr>
        <w:t>медицинской деятельности, организационных аспектах, процессов работы и существующих ресурсах.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Fonts w:ascii="Times New Roman" w:hAnsi="Times New Roman" w:cs="Times New Roman"/>
          <w:sz w:val="28"/>
          <w:szCs w:val="28"/>
        </w:rPr>
        <w:t>Данные должны включить профиль здоровья персонала, результаты профилактических осмотров сотрудников, данные о профессиональной забо</w:t>
      </w:r>
      <w:r w:rsidRPr="003706FA">
        <w:rPr>
          <w:rFonts w:ascii="Times New Roman" w:hAnsi="Times New Roman" w:cs="Times New Roman"/>
          <w:sz w:val="28"/>
          <w:szCs w:val="28"/>
        </w:rPr>
        <w:softHyphen/>
        <w:t>леваемости, пропуск работы по болезни, текучесть кадров и отчетов по обуче</w:t>
      </w:r>
      <w:r w:rsidRPr="003706FA">
        <w:rPr>
          <w:rFonts w:ascii="Times New Roman" w:hAnsi="Times New Roman" w:cs="Times New Roman"/>
          <w:sz w:val="28"/>
          <w:szCs w:val="28"/>
        </w:rPr>
        <w:softHyphen/>
        <w:t>нию персонала.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6FA">
        <w:rPr>
          <w:rFonts w:ascii="Times New Roman" w:hAnsi="Times New Roman" w:cs="Times New Roman"/>
          <w:b/>
          <w:color w:val="000000"/>
          <w:sz w:val="28"/>
          <w:szCs w:val="28"/>
        </w:rPr>
        <w:t>Методы сбора данных.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Fonts w:ascii="Times New Roman" w:hAnsi="Times New Roman" w:cs="Times New Roman"/>
          <w:sz w:val="28"/>
          <w:szCs w:val="28"/>
        </w:rPr>
        <w:t>Существует множество методов сбора информации, требуемых для оценки потребностей ЛПО. Они включают следующее:</w:t>
      </w:r>
    </w:p>
    <w:p w:rsidR="00F0226E" w:rsidRPr="003706FA" w:rsidRDefault="003706FA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0226E" w:rsidRPr="003706FA">
        <w:rPr>
          <w:rStyle w:val="a8"/>
          <w:rFonts w:ascii="Times New Roman" w:hAnsi="Times New Roman" w:cs="Times New Roman"/>
          <w:b w:val="0"/>
          <w:sz w:val="28"/>
          <w:szCs w:val="28"/>
        </w:rPr>
        <w:t>Обзор документов</w:t>
      </w:r>
      <w:r w:rsidR="00F0226E" w:rsidRPr="003706FA">
        <w:rPr>
          <w:rStyle w:val="a8"/>
          <w:rFonts w:ascii="Times New Roman" w:hAnsi="Times New Roman" w:cs="Times New Roman"/>
          <w:sz w:val="28"/>
          <w:szCs w:val="28"/>
        </w:rPr>
        <w:t xml:space="preserve">: </w:t>
      </w:r>
      <w:r w:rsidR="00F0226E" w:rsidRPr="003706FA">
        <w:rPr>
          <w:rFonts w:ascii="Times New Roman" w:hAnsi="Times New Roman" w:cs="Times New Roman"/>
          <w:sz w:val="28"/>
          <w:szCs w:val="28"/>
        </w:rPr>
        <w:t>информацию можно собрать из отчетов о несчастных случаях на предприятии, ревизий службы по технике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26E" w:rsidRPr="003706FA">
        <w:rPr>
          <w:rFonts w:ascii="Times New Roman" w:hAnsi="Times New Roman" w:cs="Times New Roman"/>
          <w:sz w:val="28"/>
          <w:szCs w:val="28"/>
        </w:rPr>
        <w:t>и т.д.</w:t>
      </w:r>
    </w:p>
    <w:p w:rsidR="00F0226E" w:rsidRPr="003706FA" w:rsidRDefault="003706FA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="00F0226E" w:rsidRPr="003706FA">
        <w:rPr>
          <w:rStyle w:val="a8"/>
          <w:rFonts w:ascii="Times New Roman" w:hAnsi="Times New Roman" w:cs="Times New Roman"/>
          <w:b w:val="0"/>
          <w:sz w:val="28"/>
          <w:szCs w:val="28"/>
        </w:rPr>
        <w:t>Осмотр рабочих мест</w:t>
      </w:r>
      <w:r w:rsidR="00F0226E" w:rsidRPr="003706FA">
        <w:rPr>
          <w:rStyle w:val="a8"/>
          <w:rFonts w:ascii="Times New Roman" w:hAnsi="Times New Roman" w:cs="Times New Roman"/>
          <w:sz w:val="28"/>
          <w:szCs w:val="28"/>
        </w:rPr>
        <w:t xml:space="preserve">: </w:t>
      </w:r>
      <w:r w:rsidR="00F0226E" w:rsidRPr="003706FA">
        <w:rPr>
          <w:rFonts w:ascii="Times New Roman" w:hAnsi="Times New Roman" w:cs="Times New Roman"/>
          <w:sz w:val="28"/>
          <w:szCs w:val="28"/>
        </w:rPr>
        <w:t>для выявления потенциальных рисков здоровью и окружающей среде.</w:t>
      </w:r>
    </w:p>
    <w:p w:rsidR="00F0226E" w:rsidRPr="003706FA" w:rsidRDefault="003706FA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0226E" w:rsidRPr="003706FA">
        <w:rPr>
          <w:rFonts w:ascii="Times New Roman" w:hAnsi="Times New Roman" w:cs="Times New Roman"/>
          <w:color w:val="000000"/>
          <w:sz w:val="28"/>
          <w:szCs w:val="28"/>
        </w:rPr>
        <w:t>Контроль за состоянием окружающей среды и мониторинг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226E" w:rsidRPr="003706FA">
        <w:rPr>
          <w:rStyle w:val="a8"/>
          <w:rFonts w:ascii="Times New Roman" w:hAnsi="Times New Roman" w:cs="Times New Roman"/>
          <w:b w:val="0"/>
          <w:sz w:val="28"/>
          <w:szCs w:val="28"/>
        </w:rPr>
        <w:t>здоровья</w:t>
      </w:r>
      <w:r w:rsidR="00F0226E" w:rsidRPr="003706FA">
        <w:rPr>
          <w:rStyle w:val="a8"/>
          <w:rFonts w:ascii="Times New Roman" w:hAnsi="Times New Roman" w:cs="Times New Roman"/>
          <w:sz w:val="28"/>
          <w:szCs w:val="28"/>
        </w:rPr>
        <w:t xml:space="preserve">: </w:t>
      </w:r>
      <w:r w:rsidR="00F0226E" w:rsidRPr="003706FA">
        <w:rPr>
          <w:rFonts w:ascii="Times New Roman" w:hAnsi="Times New Roman" w:cs="Times New Roman"/>
          <w:sz w:val="28"/>
          <w:szCs w:val="28"/>
        </w:rPr>
        <w:t>выявление производственных вредностей и влияние их на здоровье персонала и на окружающую среду (по данным КООЗ). Он может включать любой необходимый</w:t>
      </w:r>
      <w:r w:rsidR="00EF3E83" w:rsidRPr="003706FA">
        <w:rPr>
          <w:rFonts w:ascii="Times New Roman" w:hAnsi="Times New Roman" w:cs="Times New Roman"/>
          <w:sz w:val="28"/>
          <w:szCs w:val="28"/>
        </w:rPr>
        <w:t xml:space="preserve"> </w:t>
      </w:r>
      <w:r w:rsidR="00F0226E" w:rsidRPr="003706FA">
        <w:rPr>
          <w:rFonts w:ascii="Times New Roman" w:hAnsi="Times New Roman" w:cs="Times New Roman"/>
          <w:sz w:val="28"/>
          <w:szCs w:val="28"/>
        </w:rPr>
        <w:t xml:space="preserve"> контроль за окружающей средой (например, воздуха, шума, и т.д.), физических экспертиз или биологического контроля (например, анализ крови).</w:t>
      </w:r>
    </w:p>
    <w:p w:rsidR="00F0226E" w:rsidRPr="003706FA" w:rsidRDefault="003706FA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0226E" w:rsidRPr="003706FA">
        <w:rPr>
          <w:rStyle w:val="a8"/>
          <w:rFonts w:ascii="Times New Roman" w:hAnsi="Times New Roman" w:cs="Times New Roman"/>
          <w:b w:val="0"/>
          <w:sz w:val="28"/>
          <w:szCs w:val="28"/>
        </w:rPr>
        <w:t>Анкетирование</w:t>
      </w:r>
      <w:r w:rsidR="00F0226E" w:rsidRPr="003706FA">
        <w:rPr>
          <w:rStyle w:val="a8"/>
          <w:rFonts w:ascii="Times New Roman" w:hAnsi="Times New Roman" w:cs="Times New Roman"/>
          <w:sz w:val="28"/>
          <w:szCs w:val="28"/>
        </w:rPr>
        <w:t xml:space="preserve">: </w:t>
      </w:r>
      <w:r w:rsidR="00F0226E" w:rsidRPr="003706FA">
        <w:rPr>
          <w:rFonts w:ascii="Times New Roman" w:hAnsi="Times New Roman" w:cs="Times New Roman"/>
          <w:sz w:val="28"/>
          <w:szCs w:val="28"/>
        </w:rPr>
        <w:t>может применяться ко всему штату лечебного уч</w:t>
      </w:r>
      <w:r w:rsidR="00F0226E" w:rsidRPr="003706FA">
        <w:rPr>
          <w:rFonts w:ascii="Times New Roman" w:hAnsi="Times New Roman" w:cs="Times New Roman"/>
          <w:sz w:val="28"/>
          <w:szCs w:val="28"/>
        </w:rPr>
        <w:softHyphen/>
        <w:t>реждения, чтобы выявить ключевые проблемы, методом персонального интервьюирования. На интервью не присутствуют третьи лица. Вопрос должен задаваться нейтрально, доброжелательно.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Fonts w:ascii="Times New Roman" w:hAnsi="Times New Roman" w:cs="Times New Roman"/>
          <w:sz w:val="28"/>
          <w:szCs w:val="28"/>
        </w:rPr>
        <w:t>Интервьюер не должен отвечать на вопросы и давать какие-либо разъяснения</w:t>
      </w:r>
      <w:r w:rsidR="00EF3E83" w:rsidRPr="003706FA">
        <w:rPr>
          <w:rFonts w:ascii="Times New Roman" w:hAnsi="Times New Roman" w:cs="Times New Roman"/>
          <w:sz w:val="28"/>
          <w:szCs w:val="28"/>
        </w:rPr>
        <w:t xml:space="preserve"> </w:t>
      </w:r>
      <w:r w:rsidRPr="003706FA">
        <w:rPr>
          <w:rFonts w:ascii="Times New Roman" w:hAnsi="Times New Roman" w:cs="Times New Roman"/>
          <w:sz w:val="28"/>
          <w:szCs w:val="28"/>
        </w:rPr>
        <w:t xml:space="preserve"> интервьюированным до проведения и во время проведения опроса. Это можно сделать после проведения опроса и обязательно внести все вопросы интервьюируемого в соответствующий раздел анкеты.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Fonts w:ascii="Times New Roman" w:hAnsi="Times New Roman" w:cs="Times New Roman"/>
          <w:sz w:val="28"/>
          <w:szCs w:val="28"/>
        </w:rPr>
        <w:t>Анкета должна быть заполнена аккуратно и четко.</w:t>
      </w:r>
    </w:p>
    <w:p w:rsidR="00F0226E" w:rsidRPr="003706FA" w:rsidRDefault="003706FA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0226E" w:rsidRPr="003706FA">
        <w:rPr>
          <w:rStyle w:val="a8"/>
          <w:rFonts w:ascii="Times New Roman" w:hAnsi="Times New Roman" w:cs="Times New Roman"/>
          <w:b w:val="0"/>
          <w:sz w:val="28"/>
          <w:szCs w:val="28"/>
        </w:rPr>
        <w:t>Анализ проведенного анкетирования и его обсужден</w:t>
      </w:r>
      <w:r w:rsidR="00F0226E" w:rsidRPr="003706FA">
        <w:rPr>
          <w:rStyle w:val="a8"/>
          <w:rFonts w:ascii="Times New Roman" w:hAnsi="Times New Roman" w:cs="Times New Roman"/>
          <w:sz w:val="28"/>
          <w:szCs w:val="28"/>
        </w:rPr>
        <w:t xml:space="preserve">ие: </w:t>
      </w:r>
      <w:r w:rsidR="00F0226E" w:rsidRPr="003706FA">
        <w:rPr>
          <w:rFonts w:ascii="Times New Roman" w:hAnsi="Times New Roman" w:cs="Times New Roman"/>
          <w:sz w:val="28"/>
          <w:szCs w:val="28"/>
        </w:rPr>
        <w:t>проводится анализ опроса сотрудников лечебного учреждения, и полученные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26E" w:rsidRPr="003706FA">
        <w:rPr>
          <w:rFonts w:ascii="Times New Roman" w:hAnsi="Times New Roman" w:cs="Times New Roman"/>
          <w:sz w:val="28"/>
          <w:szCs w:val="28"/>
        </w:rPr>
        <w:t>данные могут быть обсуждены как с руководством, так и с персоналом боль</w:t>
      </w:r>
      <w:r w:rsidR="00F0226E" w:rsidRPr="003706FA">
        <w:rPr>
          <w:rFonts w:ascii="Times New Roman" w:hAnsi="Times New Roman" w:cs="Times New Roman"/>
          <w:sz w:val="28"/>
          <w:szCs w:val="28"/>
        </w:rPr>
        <w:softHyphen/>
        <w:t>ницы. Обсуждение проводится с учетом масштаба лечебного учреждения, уровня сотрудников, их грамотности и других факторов.</w:t>
      </w:r>
    </w:p>
    <w:p w:rsidR="00F0226E" w:rsidRPr="003706FA" w:rsidRDefault="003706FA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Style w:val="a8"/>
          <w:rFonts w:ascii="Times New Roman" w:hAnsi="Times New Roman" w:cs="Times New Roman"/>
          <w:b w:val="0"/>
          <w:sz w:val="28"/>
          <w:szCs w:val="28"/>
        </w:rPr>
        <w:t>-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F0226E" w:rsidRPr="003706FA">
        <w:rPr>
          <w:rStyle w:val="a8"/>
          <w:rFonts w:ascii="Times New Roman" w:hAnsi="Times New Roman" w:cs="Times New Roman"/>
          <w:sz w:val="28"/>
          <w:szCs w:val="28"/>
        </w:rPr>
        <w:t>«</w:t>
      </w:r>
      <w:r w:rsidR="00F0226E" w:rsidRPr="003706FA">
        <w:rPr>
          <w:rStyle w:val="a8"/>
          <w:rFonts w:ascii="Times New Roman" w:hAnsi="Times New Roman" w:cs="Times New Roman"/>
          <w:b w:val="0"/>
          <w:sz w:val="28"/>
          <w:szCs w:val="28"/>
        </w:rPr>
        <w:t>Коробка» предложений</w:t>
      </w:r>
      <w:r w:rsidR="00F0226E" w:rsidRPr="003706FA">
        <w:rPr>
          <w:rStyle w:val="a8"/>
          <w:rFonts w:ascii="Times New Roman" w:hAnsi="Times New Roman" w:cs="Times New Roman"/>
          <w:sz w:val="28"/>
          <w:szCs w:val="28"/>
        </w:rPr>
        <w:t xml:space="preserve">: </w:t>
      </w:r>
      <w:r w:rsidR="00F0226E" w:rsidRPr="003706FA">
        <w:rPr>
          <w:rFonts w:ascii="Times New Roman" w:hAnsi="Times New Roman" w:cs="Times New Roman"/>
          <w:sz w:val="28"/>
          <w:szCs w:val="28"/>
        </w:rPr>
        <w:t>в определенном месте устанавливается  ящик, куда собираются предложения от сотрудников по ситуации в ЛПО, проблемах и предложения по созданию благоприятной и здоровой атмосферы на работе. Предложения могут быть анонимны.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Fonts w:ascii="Times New Roman" w:hAnsi="Times New Roman" w:cs="Times New Roman"/>
          <w:sz w:val="28"/>
          <w:szCs w:val="28"/>
        </w:rPr>
        <w:t>После проведения оценки потребностей больницы Рабочая группа определяет наиболее приоритетные проблемы, основанные на интересе и потребностях лечебной организации, потенциальных рисках здоровью и дос</w:t>
      </w:r>
      <w:r w:rsidRPr="003706FA">
        <w:rPr>
          <w:rFonts w:ascii="Times New Roman" w:hAnsi="Times New Roman" w:cs="Times New Roman"/>
          <w:sz w:val="28"/>
          <w:szCs w:val="28"/>
        </w:rPr>
        <w:softHyphen/>
        <w:t>тупных ресурсов для решения этих проблем.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0"/>
      <w:r w:rsidRPr="003706FA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3706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706FA">
        <w:rPr>
          <w:rFonts w:ascii="Times New Roman" w:hAnsi="Times New Roman" w:cs="Times New Roman"/>
          <w:b/>
          <w:color w:val="000000"/>
          <w:sz w:val="28"/>
          <w:szCs w:val="28"/>
        </w:rPr>
        <w:t>Составление и развитие плана действия в соответствии с выявленными приоритетами.</w:t>
      </w:r>
      <w:bookmarkEnd w:id="2"/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Fonts w:ascii="Times New Roman" w:hAnsi="Times New Roman" w:cs="Times New Roman"/>
          <w:sz w:val="28"/>
          <w:szCs w:val="28"/>
        </w:rPr>
        <w:t>Рабочая группа по внедрению проекта «Больницы, способствующие укреплению здоровья» основываясь на приоритетных потребностях ЛПО, разрабатывает план мероприятий на три-пять лет, с учетом долгосрочных и краткосрочных целей, стратегии действий и бюджета. Ежегодный план работы должен разрабатываться в течение каждого бюджетного года.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Style w:val="a9"/>
          <w:rFonts w:ascii="Times New Roman" w:hAnsi="Times New Roman" w:cs="Times New Roman"/>
          <w:sz w:val="28"/>
          <w:szCs w:val="28"/>
        </w:rPr>
        <w:t>Цели программы</w:t>
      </w:r>
      <w:r w:rsidRPr="003706FA">
        <w:rPr>
          <w:rFonts w:ascii="Times New Roman" w:hAnsi="Times New Roman" w:cs="Times New Roman"/>
          <w:sz w:val="28"/>
          <w:szCs w:val="28"/>
        </w:rPr>
        <w:t xml:space="preserve"> должны определить то, какие проблемы могут быть решены, чтобы достичь положительных результатов.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Style w:val="a9"/>
          <w:rFonts w:ascii="Times New Roman" w:hAnsi="Times New Roman" w:cs="Times New Roman"/>
          <w:sz w:val="28"/>
          <w:szCs w:val="28"/>
        </w:rPr>
        <w:t>Стратегия</w:t>
      </w:r>
      <w:r w:rsidRPr="003706FA">
        <w:rPr>
          <w:rFonts w:ascii="Times New Roman" w:hAnsi="Times New Roman" w:cs="Times New Roman"/>
          <w:sz w:val="28"/>
          <w:szCs w:val="28"/>
        </w:rPr>
        <w:t xml:space="preserve"> должна определить методы достижения целей, сопро</w:t>
      </w:r>
      <w:r w:rsidRPr="003706FA">
        <w:rPr>
          <w:rFonts w:ascii="Times New Roman" w:hAnsi="Times New Roman" w:cs="Times New Roman"/>
          <w:sz w:val="28"/>
          <w:szCs w:val="28"/>
        </w:rPr>
        <w:softHyphen/>
        <w:t>вождаемых определенными действиями, необходимыми, чтобы осуществить каждый пункт плана. План должен включать обучение для руководства и пер</w:t>
      </w:r>
      <w:r w:rsidRPr="003706FA">
        <w:rPr>
          <w:rFonts w:ascii="Times New Roman" w:hAnsi="Times New Roman" w:cs="Times New Roman"/>
          <w:sz w:val="28"/>
          <w:szCs w:val="28"/>
        </w:rPr>
        <w:softHyphen/>
        <w:t>сонала больниц по профилактике специфических факторов риска.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1"/>
      <w:r w:rsidRPr="003706FA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3706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706FA">
        <w:rPr>
          <w:rFonts w:ascii="Times New Roman" w:hAnsi="Times New Roman" w:cs="Times New Roman"/>
          <w:b/>
          <w:color w:val="000000"/>
          <w:sz w:val="28"/>
          <w:szCs w:val="28"/>
        </w:rPr>
        <w:t>Осуществление плана действий.</w:t>
      </w:r>
      <w:bookmarkEnd w:id="3"/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Fonts w:ascii="Times New Roman" w:hAnsi="Times New Roman" w:cs="Times New Roman"/>
          <w:sz w:val="28"/>
          <w:szCs w:val="28"/>
        </w:rPr>
        <w:lastRenderedPageBreak/>
        <w:t>Осуществление выработанного плана действий выполняет Рабочая группа. На всех стадиях выполнения плана по внедрению программы «Больницы, способствующие укреплению здоровья» требуется активное участие руководства и всего коллек</w:t>
      </w:r>
      <w:r w:rsidRPr="003706FA">
        <w:rPr>
          <w:rFonts w:ascii="Times New Roman" w:hAnsi="Times New Roman" w:cs="Times New Roman"/>
          <w:sz w:val="28"/>
          <w:szCs w:val="28"/>
        </w:rPr>
        <w:softHyphen/>
        <w:t>тива ЛПО. Проводится обучение руководства и сотрудников больницы по профилактике поведенческих факторов риска (употребление алкоголя и дру</w:t>
      </w:r>
      <w:r w:rsidRPr="003706FA">
        <w:rPr>
          <w:rFonts w:ascii="Times New Roman" w:hAnsi="Times New Roman" w:cs="Times New Roman"/>
          <w:sz w:val="28"/>
          <w:szCs w:val="28"/>
        </w:rPr>
        <w:softHyphen/>
        <w:t>гих вредных веществ, табакокурение, гиподинамия, нерациональное питание) и других факторов для создания здоровых рабочих мест. Для осуществления плана мероприятий проекта необходима помощь от партнеров, общественных организаций, соответствующих ведомств.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bookmark2"/>
      <w:r w:rsidRPr="003706FA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="003706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706FA">
        <w:rPr>
          <w:rFonts w:ascii="Times New Roman" w:hAnsi="Times New Roman" w:cs="Times New Roman"/>
          <w:b/>
          <w:color w:val="000000"/>
          <w:sz w:val="28"/>
          <w:szCs w:val="28"/>
        </w:rPr>
        <w:t>Оценка эффективности внедрения проекта «Больницы, спо</w:t>
      </w:r>
      <w:r w:rsidRPr="003706FA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собствующие укреплению здоровья».</w:t>
      </w:r>
      <w:bookmarkEnd w:id="4"/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Fonts w:ascii="Times New Roman" w:hAnsi="Times New Roman" w:cs="Times New Roman"/>
          <w:sz w:val="28"/>
          <w:szCs w:val="28"/>
        </w:rPr>
        <w:t>Для систематизации оценки результатов необходима прямая обратная связь с участниками проекта.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Fonts w:ascii="Times New Roman" w:hAnsi="Times New Roman" w:cs="Times New Roman"/>
          <w:sz w:val="28"/>
          <w:szCs w:val="28"/>
        </w:rPr>
        <w:t>Рабочая группа должна разработать критерии оценки по каждой из поставленных целей проекта.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06FA">
        <w:rPr>
          <w:rFonts w:ascii="Times New Roman" w:eastAsia="Lucida Sans Unicode" w:hAnsi="Times New Roman" w:cs="Times New Roman"/>
          <w:b/>
          <w:bCs/>
          <w:sz w:val="28"/>
          <w:szCs w:val="28"/>
        </w:rPr>
        <w:t>7.</w:t>
      </w:r>
      <w:r w:rsidR="003706FA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</w:t>
      </w:r>
      <w:r w:rsidRPr="003706FA">
        <w:rPr>
          <w:rFonts w:ascii="Times New Roman" w:eastAsia="Lucida Sans Unicode" w:hAnsi="Times New Roman" w:cs="Times New Roman"/>
          <w:b/>
          <w:bCs/>
          <w:sz w:val="28"/>
          <w:szCs w:val="28"/>
        </w:rPr>
        <w:t>Пересмотр и модернизация различных программ в составе проекта «Больницы, способствующие укреплению здоровья»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Fonts w:ascii="Times New Roman" w:hAnsi="Times New Roman" w:cs="Times New Roman"/>
          <w:sz w:val="28"/>
          <w:szCs w:val="28"/>
        </w:rPr>
        <w:t>Оценка эффективности внедрения проекта даст возможность опре</w:t>
      </w:r>
      <w:r w:rsidRPr="003706FA">
        <w:rPr>
          <w:rFonts w:ascii="Times New Roman" w:hAnsi="Times New Roman" w:cs="Times New Roman"/>
          <w:sz w:val="28"/>
          <w:szCs w:val="28"/>
        </w:rPr>
        <w:softHyphen/>
        <w:t>делить выполненные задачи и новые проблемы, которые возникли. Результа</w:t>
      </w:r>
      <w:r w:rsidRPr="003706FA">
        <w:rPr>
          <w:rFonts w:ascii="Times New Roman" w:hAnsi="Times New Roman" w:cs="Times New Roman"/>
          <w:sz w:val="28"/>
          <w:szCs w:val="28"/>
        </w:rPr>
        <w:softHyphen/>
        <w:t>ты оценки обеспечат критической информацией к пересмотру и модернизации программы по проекту «Больницы, способствующие укреплению здоровья».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Fonts w:ascii="Times New Roman" w:hAnsi="Times New Roman" w:cs="Times New Roman"/>
          <w:sz w:val="28"/>
          <w:szCs w:val="28"/>
        </w:rPr>
        <w:t>В последние годы большое распространение получили вопросы разработки здорового профиля больниц.</w:t>
      </w:r>
      <w:r w:rsidRPr="003706FA">
        <w:rPr>
          <w:rStyle w:val="a8"/>
          <w:rFonts w:ascii="Times New Roman" w:hAnsi="Times New Roman" w:cs="Times New Roman"/>
          <w:spacing w:val="10"/>
          <w:sz w:val="28"/>
          <w:szCs w:val="28"/>
        </w:rPr>
        <w:t xml:space="preserve"> Профиль здоровья предприятия </w:t>
      </w:r>
      <w:r w:rsidRPr="003706FA">
        <w:rPr>
          <w:rFonts w:ascii="Times New Roman" w:hAnsi="Times New Roman" w:cs="Times New Roman"/>
          <w:sz w:val="28"/>
          <w:szCs w:val="28"/>
        </w:rPr>
        <w:t>- это документ, в котором содержится информация, связанная с факторами, влияющими на состояние здоровья сотрудников, и тех мерах, которые принимаются администрацией предприятия для сохранения и укрепления здоровья сотрудников, улучшения качества жизни в условиях производства. Профиль здоровья предприятия позволяет обмениваться опытом в области укрепления здоровья, формирования здорового образа жизни в условиях производства и содержит данные о результатах медицинского осмотра сотрудников, факторах риска</w:t>
      </w:r>
      <w:r w:rsidR="00763AF9" w:rsidRPr="003706FA">
        <w:rPr>
          <w:rFonts w:ascii="Times New Roman" w:hAnsi="Times New Roman" w:cs="Times New Roman"/>
          <w:sz w:val="28"/>
          <w:szCs w:val="28"/>
        </w:rPr>
        <w:t>,</w:t>
      </w:r>
      <w:r w:rsidRPr="003706FA">
        <w:rPr>
          <w:rFonts w:ascii="Times New Roman" w:hAnsi="Times New Roman" w:cs="Times New Roman"/>
          <w:sz w:val="28"/>
          <w:szCs w:val="28"/>
        </w:rPr>
        <w:t xml:space="preserve"> влияющих на здоровье сотрудников и другую информацию.</w:t>
      </w:r>
    </w:p>
    <w:p w:rsidR="00F0226E" w:rsidRPr="00D438A5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8A5">
        <w:rPr>
          <w:rFonts w:ascii="Times New Roman" w:hAnsi="Times New Roman" w:cs="Times New Roman"/>
          <w:b/>
          <w:color w:val="000000"/>
          <w:sz w:val="28"/>
          <w:szCs w:val="28"/>
        </w:rPr>
        <w:t>Профиль здоровья предприятия (организации) должен содержать следующую информацию.</w:t>
      </w:r>
    </w:p>
    <w:p w:rsidR="00F0226E" w:rsidRP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F0226E" w:rsidRPr="00D438A5">
        <w:rPr>
          <w:rFonts w:ascii="Times New Roman" w:hAnsi="Times New Roman" w:cs="Times New Roman"/>
          <w:b/>
          <w:color w:val="000000"/>
          <w:sz w:val="28"/>
          <w:szCs w:val="28"/>
        </w:rPr>
        <w:t>Описание предприятия (организации).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Fonts w:ascii="Times New Roman" w:hAnsi="Times New Roman" w:cs="Times New Roman"/>
          <w:color w:val="000000"/>
          <w:sz w:val="28"/>
          <w:szCs w:val="28"/>
        </w:rPr>
        <w:t>В данном разделе необходимо описать вид деятельности предприятия, количество сотрудников, подразделений, половозрастной состав: наличие коллективного договора и отражение в нем мер стимулирующих ведение здорового образа жизни, сохранение и укрепление здоровья; наличие профсоюзной организации на предприятии (организации) и перечень оздоровительных мероприятий, которые проводились при их содействии.</w:t>
      </w:r>
    </w:p>
    <w:p w:rsidR="00F0226E" w:rsidRPr="00D438A5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8A5">
        <w:rPr>
          <w:rFonts w:ascii="Times New Roman" w:hAnsi="Times New Roman" w:cs="Times New Roman"/>
          <w:b/>
          <w:color w:val="000000"/>
          <w:sz w:val="28"/>
          <w:szCs w:val="28"/>
        </w:rPr>
        <w:t>2. Оценка состояния здоровья сотрудников.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 xml:space="preserve">В данном разделе необходимо описать результаты профилактических медицинских осмотров сотрудников, распределение но группам здоровья, комплекс мер, принятых по результатам проведения медицинского осмотра и направленных на профилактику заболеваний </w:t>
      </w:r>
      <w:r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lastRenderedPageBreak/>
        <w:t>(прошли амбулаторное лечение, получили лечение в стационаре, получили санаторно-курортное лечение, улучшили условия труда, устранили вредные производственные факторы и т.д.).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>Необходимо указать наличие медицинского кабинета, какая медицинская организация курирует состояние здоровья сотрудников, описать взаимодействие с медицинской организацией.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 xml:space="preserve">Профиль здоровья должен содержать информацию о выявленных факторов риска работников, прежде всего поведенческих. </w:t>
      </w:r>
      <w:r w:rsidRPr="003706FA">
        <w:rPr>
          <w:rStyle w:val="LucidaSansUnicode"/>
          <w:rFonts w:ascii="Times New Roman" w:hAnsi="Times New Roman" w:cs="Times New Roman"/>
          <w:sz w:val="28"/>
          <w:szCs w:val="28"/>
          <w:lang w:val="ru-RU"/>
        </w:rPr>
        <w:t xml:space="preserve"> Таких </w:t>
      </w:r>
      <w:r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>как курение, злоупотребление алкоголем, неправильное питание и низкая физическая активность.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 xml:space="preserve">Выявление факторов риска проводится на основании специальной анкеты </w:t>
      </w:r>
      <w:r w:rsidR="00763AF9"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 xml:space="preserve">(Приложение 2). </w:t>
      </w:r>
      <w:r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>Результаты проведенного анкетирования, медицинских осмотров являются инструментом составления профилактической программы «Укрепление здоровья на рабочем месте» в условиях предприятия и позволяют проводить оценку эффективности проводимых профилактических мероприятий.</w:t>
      </w:r>
    </w:p>
    <w:p w:rsidR="00F0226E" w:rsidRP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8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F0226E" w:rsidRPr="00D438A5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питания сотрудников на предприятии (организации).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>В данном разделе приводится описание условий для здорового питания сотрудников: наличие столовых, кафе, создание условий для приема пищи и безопасного питания.  В области создания условий для здорового питания необходимо предусмотреть в условиях столовых, кафе предприятия рецептуры и технологии производства пищевых продуктов, отвечающих принципам здорового питания по следующим основным направлениям: обогащение пищевых продуктов (пищевые волокна, витамины, макро- и микроэлементы, в том числе йод, железо кальций); пищевые продукты сниженной калорийности, со сниженным содержанием жиров (в первую очередь жиров животного происхождения), простых сахаров, соли; диетические (лечебные и профилактические) продукты.</w:t>
      </w:r>
    </w:p>
    <w:p w:rsidR="00F0226E" w:rsidRP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8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F0226E" w:rsidRPr="00D438A5">
        <w:rPr>
          <w:rFonts w:ascii="Times New Roman" w:hAnsi="Times New Roman" w:cs="Times New Roman"/>
          <w:b/>
          <w:color w:val="000000"/>
          <w:sz w:val="28"/>
          <w:szCs w:val="28"/>
        </w:rPr>
        <w:t>Меры</w:t>
      </w:r>
      <w:r w:rsidR="00F0226E" w:rsidRPr="00D438A5">
        <w:rPr>
          <w:rStyle w:val="2Dotum"/>
          <w:rFonts w:eastAsia="Lucida Sans Unicode"/>
          <w:b w:val="0"/>
          <w:bCs w:val="0"/>
          <w:sz w:val="28"/>
          <w:szCs w:val="28"/>
        </w:rPr>
        <w:t xml:space="preserve">, </w:t>
      </w:r>
      <w:r w:rsidR="00F0226E" w:rsidRPr="00D438A5">
        <w:rPr>
          <w:rFonts w:ascii="Times New Roman" w:hAnsi="Times New Roman" w:cs="Times New Roman"/>
          <w:b/>
          <w:color w:val="000000"/>
          <w:sz w:val="28"/>
          <w:szCs w:val="28"/>
        </w:rPr>
        <w:t>направленные на снижение стрессовых факторов производства.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>Меры профилактики стрессовых состояний предусматривают внедрение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>рациональных режимов труда и отдыха, комплекса оздоровительно</w:t>
      </w:r>
      <w:r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softHyphen/>
        <w:t>профилактических мероприятий для предупреждения воздействия стресс-факторов на организм работающих с учетом специфики трудового процесса. В этом разделе необходимо описать наличие комнат отдыха для сотрудников на предприятии (организации), комнаты психологической разгрузки, фитобары и др.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>Хорошие условия работы создают социальную защиту и статус</w:t>
      </w:r>
      <w:r w:rsidR="00763AF9"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>, а также возможности для личного развития и</w:t>
      </w:r>
      <w:r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 xml:space="preserve"> защиту </w:t>
      </w:r>
      <w:r w:rsidR="00763AF9"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  <w:lang w:val="en-US"/>
        </w:rPr>
        <w:t>o</w:t>
      </w:r>
      <w:r w:rsidR="00763AF9"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>т</w:t>
      </w:r>
      <w:r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 xml:space="preserve"> физических и психосоциальных факторов. Они также позволяют улучшать социальные отношения и самоуважение работающих</w:t>
      </w:r>
      <w:r w:rsidR="007569CE"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 xml:space="preserve"> </w:t>
      </w:r>
      <w:r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 xml:space="preserve"> и положительно воздействуют на состояние здоровья.</w:t>
      </w:r>
    </w:p>
    <w:p w:rsidR="00F0226E" w:rsidRP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="00F0226E" w:rsidRPr="00D438A5">
        <w:rPr>
          <w:rFonts w:ascii="Times New Roman" w:hAnsi="Times New Roman" w:cs="Times New Roman"/>
          <w:b/>
          <w:color w:val="000000"/>
          <w:sz w:val="28"/>
          <w:szCs w:val="28"/>
        </w:rPr>
        <w:t>Меры, направленные на поддержание физической активности сотрудниками предприятия (организации).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>Одним из главных направлений профиля здоровья предприятия является оздоровление трудящихся и членов их семей средствами физической культуры и спорта.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>В данном</w:t>
      </w:r>
      <w:r w:rsidR="007569CE"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 xml:space="preserve"> </w:t>
      </w:r>
      <w:r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 xml:space="preserve"> разделе описывается количество лиц</w:t>
      </w:r>
      <w:r w:rsidR="00763AF9"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>,</w:t>
      </w:r>
      <w:r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 xml:space="preserve"> занимающих</w:t>
      </w:r>
      <w:r w:rsidR="00763AF9"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>ся в спортивных клубах, секциях,</w:t>
      </w:r>
      <w:r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 xml:space="preserve"> групп</w:t>
      </w:r>
      <w:r w:rsidR="00763AF9"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>ах</w:t>
      </w:r>
      <w:r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 xml:space="preserve"> здоровья</w:t>
      </w:r>
      <w:r w:rsidR="00763AF9"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>;</w:t>
      </w:r>
      <w:r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 xml:space="preserve"> проведение производственной гимнастики; наличие спортивных баз, спортивного зала, тренажеров, бассейнов, специальных залов в условиях предприятия; организация и участие в спортивных мероприятиях, праздниках, днях здоровья, конкурсах; </w:t>
      </w:r>
      <w:r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lastRenderedPageBreak/>
        <w:t>приводится описание других видов приобщения к физической активности (коллективные походы в спортивные залы, комплексы, абонементы в спортсооружения и т.д.).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>В профиле здоровья предприятия желательно отразить финансовые сре</w:t>
      </w:r>
      <w:r w:rsidR="0092457C"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>дства, потраченные по итогам год</w:t>
      </w:r>
      <w:r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>а на данный вид деятельности.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 xml:space="preserve">Если на предприятии реализуются специальные программы, направленные на сохранение здоровья на рабочем месте, необходимо описать программу и </w:t>
      </w:r>
      <w:r w:rsidR="00D91DF1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  <w:lang w:val="kk-KZ"/>
        </w:rPr>
        <w:t xml:space="preserve">              </w:t>
      </w:r>
      <w:r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>достигнутые  результаты.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>Дополнительные разделы профиля предприятия могут включать сведения: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>Используемые методы оздоровления сотрудников и их семей (путевки в оздоровительные учреждения и др.): наличие баз отдыха, профилакториев, санатории, лагеря для детей и г.д.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 xml:space="preserve">Культурно-массовые мероприятия, проводимые среди сотрудников и их детей (походы в театр, концерты, поездки, экскурсии, выдача </w:t>
      </w:r>
      <w:r w:rsidR="0092457C"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>специальных карт (абонементов) н</w:t>
      </w:r>
      <w:r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>а посещение заведений культуры) и другие мероприятия;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>Проведение аттестации рабочих мест сотрудников и наличие системы мониторинга условий труда, состояния здоровья работающих, управления профессиональными рисками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>Другие мероприятия</w:t>
      </w:r>
      <w:r w:rsidR="0092457C"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>,</w:t>
      </w:r>
      <w:r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 xml:space="preserve"> направленные на пропаганду ЗОЖ.</w:t>
      </w:r>
    </w:p>
    <w:p w:rsidR="00F0226E" w:rsidRPr="003706FA" w:rsidRDefault="00F0226E" w:rsidP="003706FA">
      <w:pPr>
        <w:pStyle w:val="af2"/>
        <w:ind w:firstLine="567"/>
        <w:jc w:val="both"/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</w:pPr>
      <w:r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>Все разделы необходимо сопровождать фотоматериалами о ходе реализации мероприятий; отзывами участников и заинтересованных организаций и т.д.</w:t>
      </w:r>
    </w:p>
    <w:p w:rsidR="00F0226E" w:rsidRPr="003706FA" w:rsidRDefault="00F0226E" w:rsidP="003706FA">
      <w:pPr>
        <w:pStyle w:val="af2"/>
        <w:ind w:firstLine="567"/>
        <w:jc w:val="both"/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</w:pPr>
      <w:r w:rsidRPr="003706FA"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  <w:t>Примеры разработки профиля здоровья представлены на сайте http://gov.cap.ru/UserFiles/orgs/GrvId_11/profilj_zdorovjya_predpriyatiya_2016.pdf</w:t>
      </w:r>
    </w:p>
    <w:p w:rsidR="00F0226E" w:rsidRPr="003706FA" w:rsidRDefault="00F0226E" w:rsidP="003706FA">
      <w:pPr>
        <w:pStyle w:val="af2"/>
        <w:ind w:firstLine="567"/>
        <w:jc w:val="both"/>
        <w:rPr>
          <w:rStyle w:val="a8"/>
          <w:rFonts w:ascii="Times New Roman" w:eastAsia="Lucida Sans Unicode" w:hAnsi="Times New Roman" w:cs="Times New Roman"/>
          <w:b w:val="0"/>
          <w:bCs w:val="0"/>
          <w:spacing w:val="-10"/>
          <w:sz w:val="28"/>
          <w:szCs w:val="28"/>
        </w:rPr>
      </w:pPr>
    </w:p>
    <w:p w:rsidR="00F0226E" w:rsidRPr="00D438A5" w:rsidRDefault="00F0226E" w:rsidP="003706FA">
      <w:pPr>
        <w:pStyle w:val="af2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438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Членство в Национальной сети </w:t>
      </w:r>
      <w:r w:rsidRPr="00D438A5">
        <w:rPr>
          <w:rFonts w:ascii="Times New Roman" w:hAnsi="Times New Roman" w:cs="Times New Roman"/>
          <w:b/>
          <w:sz w:val="28"/>
          <w:szCs w:val="28"/>
        </w:rPr>
        <w:t xml:space="preserve">«Больницы,  </w:t>
      </w:r>
      <w:r w:rsidRPr="00D438A5">
        <w:rPr>
          <w:rFonts w:ascii="Times New Roman" w:hAnsi="Times New Roman" w:cs="Times New Roman"/>
          <w:b/>
          <w:color w:val="000000"/>
          <w:sz w:val="28"/>
          <w:szCs w:val="28"/>
        </w:rPr>
        <w:t>способствующие укреплению здоровья»</w:t>
      </w:r>
      <w:r w:rsidR="00EF3E83" w:rsidRPr="00D438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Казахстане</w:t>
      </w:r>
    </w:p>
    <w:p w:rsidR="00F0226E" w:rsidRPr="003706FA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F0226E" w:rsidRPr="003706FA">
        <w:rPr>
          <w:rFonts w:ascii="Times New Roman" w:hAnsi="Times New Roman" w:cs="Times New Roman"/>
          <w:sz w:val="28"/>
          <w:szCs w:val="28"/>
          <w:lang w:val="kk-KZ"/>
        </w:rPr>
        <w:t>ткрыто для организаций здравоохранения всех форм собственности, которые соответствуют следующим критериям: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Fonts w:ascii="Times New Roman" w:hAnsi="Times New Roman" w:cs="Times New Roman"/>
          <w:sz w:val="28"/>
          <w:szCs w:val="28"/>
        </w:rPr>
        <w:t xml:space="preserve">9. 1. Создание </w:t>
      </w:r>
      <w:r w:rsidR="0092457C" w:rsidRPr="003706FA">
        <w:rPr>
          <w:rFonts w:ascii="Times New Roman" w:hAnsi="Times New Roman" w:cs="Times New Roman"/>
          <w:sz w:val="28"/>
          <w:szCs w:val="28"/>
        </w:rPr>
        <w:t xml:space="preserve"> механизма </w:t>
      </w:r>
      <w:r w:rsidRPr="003706FA">
        <w:rPr>
          <w:rFonts w:ascii="Times New Roman" w:hAnsi="Times New Roman" w:cs="Times New Roman"/>
          <w:sz w:val="28"/>
          <w:szCs w:val="28"/>
        </w:rPr>
        <w:t xml:space="preserve">управления на местном уровне. 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Fonts w:ascii="Times New Roman" w:hAnsi="Times New Roman" w:cs="Times New Roman"/>
          <w:sz w:val="28"/>
          <w:szCs w:val="28"/>
        </w:rPr>
        <w:t xml:space="preserve">9. 2. </w:t>
      </w:r>
      <w:r w:rsidRPr="003706FA">
        <w:rPr>
          <w:rFonts w:ascii="Times New Roman" w:hAnsi="Times New Roman" w:cs="Times New Roman"/>
          <w:sz w:val="28"/>
          <w:szCs w:val="28"/>
          <w:lang w:val="kk-KZ"/>
        </w:rPr>
        <w:t xml:space="preserve">Определение координатора или координатора с административной и офисной поддержкой и ресурсами. 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06FA">
        <w:rPr>
          <w:rFonts w:ascii="Times New Roman" w:hAnsi="Times New Roman" w:cs="Times New Roman"/>
          <w:sz w:val="28"/>
          <w:szCs w:val="28"/>
        </w:rPr>
        <w:t xml:space="preserve">9. 3. </w:t>
      </w:r>
      <w:r w:rsidRPr="003706FA">
        <w:rPr>
          <w:rFonts w:ascii="Times New Roman" w:hAnsi="Times New Roman" w:cs="Times New Roman"/>
          <w:sz w:val="28"/>
          <w:szCs w:val="28"/>
          <w:lang w:val="kk-KZ"/>
        </w:rPr>
        <w:t>Наличие политической приверженности руководства предприятий и организаций к стратегии «Здоровье 2020» и Целям устойчивого развития (ЦУР № 8).</w:t>
      </w:r>
    </w:p>
    <w:p w:rsidR="00F0226E" w:rsidRPr="00D438A5" w:rsidRDefault="00F0226E" w:rsidP="003706FA">
      <w:pPr>
        <w:pStyle w:val="af2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38A5">
        <w:rPr>
          <w:rFonts w:ascii="Times New Roman" w:eastAsia="Times New Roman" w:hAnsi="Times New Roman" w:cs="Times New Roman"/>
          <w:b/>
          <w:sz w:val="28"/>
          <w:szCs w:val="28"/>
        </w:rPr>
        <w:t>Для вступления в</w:t>
      </w:r>
      <w:r w:rsidRPr="00D438A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проект ВОЗ «»</w:t>
      </w:r>
      <w:r w:rsidRPr="00D438A5">
        <w:rPr>
          <w:rFonts w:ascii="Times New Roman" w:hAnsi="Times New Roman" w:cs="Times New Roman"/>
          <w:b/>
          <w:sz w:val="28"/>
          <w:szCs w:val="28"/>
        </w:rPr>
        <w:t xml:space="preserve">Больницы, </w:t>
      </w:r>
      <w:r w:rsidRPr="00D438A5">
        <w:rPr>
          <w:rFonts w:ascii="Times New Roman" w:hAnsi="Times New Roman" w:cs="Times New Roman"/>
          <w:b/>
          <w:color w:val="000000"/>
          <w:sz w:val="28"/>
          <w:szCs w:val="28"/>
        </w:rPr>
        <w:t>способствующие укреплению здоровья»</w:t>
      </w:r>
      <w:r w:rsidRPr="00D43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8A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 Казахстане</w:t>
      </w:r>
      <w:r w:rsidRPr="00D438A5">
        <w:rPr>
          <w:rFonts w:ascii="Times New Roman" w:eastAsia="Times New Roman" w:hAnsi="Times New Roman" w:cs="Times New Roman"/>
          <w:b/>
          <w:sz w:val="28"/>
          <w:szCs w:val="28"/>
        </w:rPr>
        <w:t xml:space="preserve">, организация должна направить в НЦПФЗОЖ, заявку, </w:t>
      </w:r>
      <w:r w:rsidRPr="00D438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согласно утвержденной форме, </w:t>
      </w:r>
      <w:r w:rsidRPr="00D438A5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оценки и планы действий </w:t>
      </w:r>
      <w:r w:rsidR="0092457C" w:rsidRPr="00D438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(приложение 1, </w:t>
      </w:r>
      <w:r w:rsidR="0007091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2, </w:t>
      </w:r>
      <w:r w:rsidR="0092457C" w:rsidRPr="00D438A5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D438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). 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:rsidR="00F0226E" w:rsidRPr="0039363B" w:rsidRDefault="00F0226E" w:rsidP="003706FA">
      <w:pPr>
        <w:pStyle w:val="af2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63B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предоставления отчета действующих предприятий сети проектов ВОЗ «</w:t>
      </w:r>
      <w:r w:rsidRPr="0039363B">
        <w:rPr>
          <w:rFonts w:ascii="Times New Roman" w:hAnsi="Times New Roman" w:cs="Times New Roman"/>
          <w:b/>
          <w:sz w:val="28"/>
          <w:szCs w:val="28"/>
        </w:rPr>
        <w:t xml:space="preserve">Больницы, </w:t>
      </w:r>
      <w:r w:rsidRPr="0039363B">
        <w:rPr>
          <w:rFonts w:ascii="Times New Roman" w:hAnsi="Times New Roman" w:cs="Times New Roman"/>
          <w:b/>
          <w:color w:val="000000"/>
          <w:sz w:val="28"/>
          <w:szCs w:val="28"/>
        </w:rPr>
        <w:t>способствующие укреплению здоровья»</w:t>
      </w:r>
      <w:r w:rsidRPr="003936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фотоматериалом в НЦПФЗОЖ один раз в год </w:t>
      </w:r>
      <w:r w:rsidRPr="0039363B">
        <w:rPr>
          <w:rFonts w:ascii="Times New Roman" w:eastAsia="Times New Roman" w:hAnsi="Times New Roman" w:cs="Times New Roman"/>
          <w:b/>
          <w:sz w:val="28"/>
          <w:szCs w:val="28"/>
        </w:rPr>
        <w:t>не позднее 5 декабря 2018 года</w:t>
      </w:r>
      <w:r w:rsidRPr="003936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согласно утвержденной отчетной форме.</w:t>
      </w:r>
    </w:p>
    <w:p w:rsidR="0039363B" w:rsidRDefault="0039363B" w:rsidP="0039363B">
      <w:pPr>
        <w:pStyle w:val="af2"/>
        <w:ind w:firstLine="567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39363B" w:rsidRDefault="0039363B" w:rsidP="0039363B">
      <w:pPr>
        <w:pStyle w:val="af2"/>
        <w:ind w:firstLine="567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39363B" w:rsidRDefault="0039363B" w:rsidP="0039363B">
      <w:pPr>
        <w:pStyle w:val="af2"/>
        <w:ind w:firstLine="567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39363B" w:rsidRDefault="0039363B" w:rsidP="0039363B">
      <w:pPr>
        <w:pStyle w:val="af2"/>
        <w:ind w:firstLine="567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8E1323" w:rsidRDefault="008E1323" w:rsidP="0039363B">
      <w:pPr>
        <w:pStyle w:val="af2"/>
        <w:ind w:firstLine="567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8E1323" w:rsidRDefault="008E1323" w:rsidP="0039363B">
      <w:pPr>
        <w:pStyle w:val="af2"/>
        <w:ind w:firstLine="567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39363B" w:rsidRPr="00F93011" w:rsidRDefault="0039363B" w:rsidP="0039363B">
      <w:pPr>
        <w:pStyle w:val="af2"/>
        <w:ind w:firstLine="567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F93011">
        <w:rPr>
          <w:rFonts w:ascii="Times New Roman" w:eastAsia="Courier New" w:hAnsi="Times New Roman" w:cs="Times New Roman"/>
          <w:b/>
          <w:sz w:val="28"/>
          <w:szCs w:val="28"/>
        </w:rPr>
        <w:t>Разработчик:</w:t>
      </w:r>
    </w:p>
    <w:p w:rsidR="0039363B" w:rsidRPr="00265887" w:rsidRDefault="0039363B" w:rsidP="0039363B">
      <w:pPr>
        <w:pStyle w:val="af2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265887">
        <w:rPr>
          <w:rFonts w:ascii="Times New Roman" w:eastAsia="Courier New" w:hAnsi="Times New Roman" w:cs="Times New Roman"/>
          <w:sz w:val="28"/>
          <w:szCs w:val="28"/>
        </w:rPr>
        <w:t>Т.И.Слажнёва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– </w:t>
      </w:r>
      <w:r w:rsidRPr="00265887">
        <w:rPr>
          <w:rFonts w:ascii="Times New Roman" w:eastAsia="Courier New" w:hAnsi="Times New Roman" w:cs="Times New Roman"/>
          <w:sz w:val="28"/>
          <w:szCs w:val="28"/>
        </w:rPr>
        <w:t xml:space="preserve">Врач отдела ПМСП </w:t>
      </w:r>
      <w:r>
        <w:rPr>
          <w:rFonts w:ascii="Times New Roman" w:eastAsia="Courier New" w:hAnsi="Times New Roman" w:cs="Times New Roman"/>
          <w:sz w:val="28"/>
          <w:szCs w:val="28"/>
        </w:rPr>
        <w:t>и</w:t>
      </w:r>
      <w:r w:rsidRPr="0026588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>пр</w:t>
      </w:r>
      <w:r w:rsidRPr="00265887">
        <w:rPr>
          <w:rFonts w:ascii="Times New Roman" w:eastAsia="Courier New" w:hAnsi="Times New Roman" w:cs="Times New Roman"/>
          <w:sz w:val="28"/>
          <w:szCs w:val="28"/>
        </w:rPr>
        <w:t>офилактики социально-значимых заболеваний, д.м.н., проф.</w:t>
      </w:r>
    </w:p>
    <w:p w:rsidR="0039363B" w:rsidRPr="00265887" w:rsidRDefault="0039363B" w:rsidP="0039363B">
      <w:pPr>
        <w:pStyle w:val="af2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39363B" w:rsidRPr="00F93011" w:rsidRDefault="0039363B" w:rsidP="0039363B">
      <w:pPr>
        <w:pStyle w:val="af2"/>
        <w:ind w:firstLine="567"/>
        <w:jc w:val="both"/>
        <w:rPr>
          <w:rFonts w:ascii="Times New Roman" w:eastAsia="Courier New" w:hAnsi="Times New Roman" w:cs="Times New Roman"/>
          <w:b/>
          <w:sz w:val="28"/>
          <w:szCs w:val="28"/>
        </w:rPr>
      </w:pPr>
      <w:r w:rsidRPr="00F93011">
        <w:rPr>
          <w:rFonts w:ascii="Times New Roman" w:eastAsia="Courier New" w:hAnsi="Times New Roman" w:cs="Times New Roman"/>
          <w:b/>
          <w:sz w:val="28"/>
          <w:szCs w:val="28"/>
        </w:rPr>
        <w:t>Согласовано:</w:t>
      </w:r>
    </w:p>
    <w:p w:rsidR="0039363B" w:rsidRPr="00265887" w:rsidRDefault="0039363B" w:rsidP="0039363B">
      <w:pPr>
        <w:pStyle w:val="af2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С.Б.Мукашева – </w:t>
      </w:r>
      <w:r w:rsidRPr="00265887">
        <w:rPr>
          <w:rFonts w:ascii="Times New Roman" w:eastAsia="Courier New" w:hAnsi="Times New Roman" w:cs="Times New Roman"/>
          <w:sz w:val="28"/>
          <w:szCs w:val="28"/>
        </w:rPr>
        <w:t>Заместитель директора НЦПФЗОЖ по профилактическим программам.</w:t>
      </w:r>
    </w:p>
    <w:p w:rsidR="0039363B" w:rsidRPr="00265887" w:rsidRDefault="0039363B" w:rsidP="0039363B">
      <w:pPr>
        <w:pStyle w:val="af2"/>
        <w:ind w:firstLine="567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39363B" w:rsidRPr="00F93011" w:rsidRDefault="0039363B" w:rsidP="0039363B">
      <w:pPr>
        <w:pStyle w:val="af2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val="kk-KZ"/>
        </w:rPr>
      </w:pPr>
      <w:r w:rsidRPr="00F93011">
        <w:rPr>
          <w:rFonts w:ascii="Times New Roman" w:eastAsia="Times New Roman" w:hAnsi="Times New Roman" w:cs="Times New Roman"/>
          <w:bCs/>
          <w:iCs/>
          <w:sz w:val="20"/>
          <w:szCs w:val="28"/>
          <w:lang w:val="kk-KZ"/>
        </w:rPr>
        <w:sym w:font="Wingdings" w:char="F03F"/>
      </w:r>
      <w:r w:rsidRPr="00F93011">
        <w:rPr>
          <w:rFonts w:ascii="Times New Roman" w:eastAsia="Times New Roman" w:hAnsi="Times New Roman" w:cs="Times New Roman"/>
          <w:bCs/>
          <w:iCs/>
          <w:sz w:val="20"/>
          <w:szCs w:val="28"/>
          <w:lang w:val="kk-KZ"/>
        </w:rPr>
        <w:t>: Слажнёва Т.И</w:t>
      </w:r>
    </w:p>
    <w:p w:rsidR="0039363B" w:rsidRPr="00F93011" w:rsidRDefault="0039363B" w:rsidP="0039363B">
      <w:pPr>
        <w:pStyle w:val="af2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val="kk-KZ"/>
        </w:rPr>
      </w:pPr>
      <w:r w:rsidRPr="00F93011">
        <w:rPr>
          <w:rFonts w:ascii="Times New Roman" w:eastAsia="Times New Roman" w:hAnsi="Times New Roman" w:cs="Times New Roman"/>
          <w:bCs/>
          <w:iCs/>
          <w:sz w:val="20"/>
          <w:szCs w:val="28"/>
          <w:lang w:val="kk-KZ"/>
        </w:rPr>
        <w:sym w:font="Wingdings" w:char="F028"/>
      </w:r>
      <w:r w:rsidRPr="00F93011">
        <w:rPr>
          <w:rFonts w:ascii="Times New Roman" w:eastAsia="Times New Roman" w:hAnsi="Times New Roman" w:cs="Times New Roman"/>
          <w:bCs/>
          <w:iCs/>
          <w:sz w:val="20"/>
          <w:szCs w:val="28"/>
          <w:lang w:val="kk-KZ"/>
        </w:rPr>
        <w:t>: 87012331417</w:t>
      </w:r>
    </w:p>
    <w:p w:rsidR="0039363B" w:rsidRPr="00F93011" w:rsidRDefault="0039363B" w:rsidP="0039363B">
      <w:pPr>
        <w:pStyle w:val="af2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8"/>
        </w:rPr>
      </w:pPr>
      <w:r w:rsidRPr="00F93011">
        <w:rPr>
          <w:rFonts w:ascii="Times New Roman" w:eastAsia="Times New Roman" w:hAnsi="Times New Roman" w:cs="Times New Roman"/>
          <w:bCs/>
          <w:iCs/>
          <w:sz w:val="20"/>
          <w:szCs w:val="28"/>
          <w:lang w:val="en-US"/>
        </w:rPr>
        <w:sym w:font="Wingdings" w:char="F02A"/>
      </w:r>
      <w:r w:rsidRPr="00F93011">
        <w:rPr>
          <w:rFonts w:ascii="Times New Roman" w:eastAsia="Times New Roman" w:hAnsi="Times New Roman" w:cs="Times New Roman"/>
          <w:bCs/>
          <w:i/>
          <w:iCs/>
          <w:sz w:val="20"/>
          <w:szCs w:val="28"/>
          <w:lang w:val="kk-KZ"/>
        </w:rPr>
        <w:t>: 010845</w:t>
      </w:r>
      <w:r w:rsidRPr="00F93011">
        <w:rPr>
          <w:rFonts w:ascii="Times New Roman" w:eastAsia="Times New Roman" w:hAnsi="Times New Roman" w:cs="Times New Roman"/>
          <w:bCs/>
          <w:i/>
          <w:iCs/>
          <w:sz w:val="20"/>
          <w:szCs w:val="28"/>
        </w:rPr>
        <w:t>@</w:t>
      </w:r>
      <w:r w:rsidRPr="00F93011">
        <w:rPr>
          <w:rFonts w:ascii="Times New Roman" w:eastAsia="Times New Roman" w:hAnsi="Times New Roman" w:cs="Times New Roman"/>
          <w:bCs/>
          <w:i/>
          <w:iCs/>
          <w:sz w:val="20"/>
          <w:szCs w:val="28"/>
          <w:lang w:val="en-US"/>
        </w:rPr>
        <w:t>mail</w:t>
      </w:r>
      <w:r w:rsidRPr="00F93011">
        <w:rPr>
          <w:rFonts w:ascii="Times New Roman" w:eastAsia="Times New Roman" w:hAnsi="Times New Roman" w:cs="Times New Roman"/>
          <w:bCs/>
          <w:i/>
          <w:iCs/>
          <w:sz w:val="20"/>
          <w:szCs w:val="28"/>
        </w:rPr>
        <w:t>.</w:t>
      </w:r>
      <w:r w:rsidRPr="00F93011">
        <w:rPr>
          <w:rFonts w:ascii="Times New Roman" w:eastAsia="Times New Roman" w:hAnsi="Times New Roman" w:cs="Times New Roman"/>
          <w:bCs/>
          <w:i/>
          <w:iCs/>
          <w:sz w:val="20"/>
          <w:szCs w:val="28"/>
          <w:lang w:val="en-US"/>
        </w:rPr>
        <w:t>ru</w:t>
      </w:r>
    </w:p>
    <w:p w:rsidR="00EF3E83" w:rsidRPr="003706FA" w:rsidRDefault="00EF3E83" w:rsidP="003706FA">
      <w:pPr>
        <w:pStyle w:val="af2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</w:p>
    <w:p w:rsidR="00D438A5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63B" w:rsidRDefault="0039363B" w:rsidP="00D438A5">
      <w:pPr>
        <w:pStyle w:val="af2"/>
        <w:ind w:firstLine="567"/>
        <w:jc w:val="right"/>
        <w:rPr>
          <w:rStyle w:val="2105pt"/>
          <w:rFonts w:eastAsiaTheme="minorHAnsi"/>
          <w:b w:val="0"/>
          <w:i w:val="0"/>
          <w:sz w:val="28"/>
          <w:szCs w:val="28"/>
        </w:rPr>
      </w:pPr>
    </w:p>
    <w:p w:rsidR="0039363B" w:rsidRDefault="0039363B" w:rsidP="00D438A5">
      <w:pPr>
        <w:pStyle w:val="af2"/>
        <w:ind w:firstLine="567"/>
        <w:jc w:val="right"/>
        <w:rPr>
          <w:rStyle w:val="2105pt"/>
          <w:rFonts w:eastAsiaTheme="minorHAnsi"/>
          <w:b w:val="0"/>
          <w:i w:val="0"/>
          <w:sz w:val="28"/>
          <w:szCs w:val="28"/>
        </w:rPr>
      </w:pPr>
    </w:p>
    <w:p w:rsidR="0039363B" w:rsidRDefault="0039363B" w:rsidP="00D438A5">
      <w:pPr>
        <w:pStyle w:val="af2"/>
        <w:ind w:firstLine="567"/>
        <w:jc w:val="right"/>
        <w:rPr>
          <w:rStyle w:val="2105pt"/>
          <w:rFonts w:eastAsiaTheme="minorHAnsi"/>
          <w:b w:val="0"/>
          <w:i w:val="0"/>
          <w:sz w:val="28"/>
          <w:szCs w:val="28"/>
        </w:rPr>
      </w:pPr>
    </w:p>
    <w:p w:rsidR="0039363B" w:rsidRDefault="0039363B" w:rsidP="00D438A5">
      <w:pPr>
        <w:pStyle w:val="af2"/>
        <w:ind w:firstLine="567"/>
        <w:jc w:val="right"/>
        <w:rPr>
          <w:rStyle w:val="2105pt"/>
          <w:rFonts w:eastAsiaTheme="minorHAnsi"/>
          <w:b w:val="0"/>
          <w:i w:val="0"/>
          <w:sz w:val="28"/>
          <w:szCs w:val="28"/>
        </w:rPr>
      </w:pPr>
    </w:p>
    <w:p w:rsidR="0039363B" w:rsidRDefault="0039363B" w:rsidP="00D438A5">
      <w:pPr>
        <w:pStyle w:val="af2"/>
        <w:ind w:firstLine="567"/>
        <w:jc w:val="right"/>
        <w:rPr>
          <w:rStyle w:val="2105pt"/>
          <w:rFonts w:eastAsiaTheme="minorHAnsi"/>
          <w:b w:val="0"/>
          <w:i w:val="0"/>
          <w:sz w:val="28"/>
          <w:szCs w:val="28"/>
        </w:rPr>
      </w:pPr>
    </w:p>
    <w:p w:rsidR="0039363B" w:rsidRDefault="0039363B" w:rsidP="00D438A5">
      <w:pPr>
        <w:pStyle w:val="af2"/>
        <w:ind w:firstLine="567"/>
        <w:jc w:val="right"/>
        <w:rPr>
          <w:rStyle w:val="2105pt"/>
          <w:rFonts w:eastAsiaTheme="minorHAnsi"/>
          <w:b w:val="0"/>
          <w:i w:val="0"/>
          <w:sz w:val="28"/>
          <w:szCs w:val="28"/>
        </w:rPr>
      </w:pPr>
    </w:p>
    <w:p w:rsidR="0039363B" w:rsidRDefault="0039363B" w:rsidP="00D438A5">
      <w:pPr>
        <w:pStyle w:val="af2"/>
        <w:ind w:firstLine="567"/>
        <w:jc w:val="right"/>
        <w:rPr>
          <w:rStyle w:val="2105pt"/>
          <w:rFonts w:eastAsiaTheme="minorHAnsi"/>
          <w:b w:val="0"/>
          <w:i w:val="0"/>
          <w:sz w:val="28"/>
          <w:szCs w:val="28"/>
        </w:rPr>
      </w:pPr>
    </w:p>
    <w:p w:rsidR="0039363B" w:rsidRDefault="0039363B" w:rsidP="00D438A5">
      <w:pPr>
        <w:pStyle w:val="af2"/>
        <w:ind w:firstLine="567"/>
        <w:jc w:val="right"/>
        <w:rPr>
          <w:rStyle w:val="2105pt"/>
          <w:rFonts w:eastAsiaTheme="minorHAnsi"/>
          <w:b w:val="0"/>
          <w:i w:val="0"/>
          <w:sz w:val="28"/>
          <w:szCs w:val="28"/>
        </w:rPr>
      </w:pPr>
    </w:p>
    <w:p w:rsidR="0039363B" w:rsidRDefault="0039363B" w:rsidP="00D438A5">
      <w:pPr>
        <w:pStyle w:val="af2"/>
        <w:ind w:firstLine="567"/>
        <w:jc w:val="right"/>
        <w:rPr>
          <w:rStyle w:val="2105pt"/>
          <w:rFonts w:eastAsiaTheme="minorHAnsi"/>
          <w:b w:val="0"/>
          <w:i w:val="0"/>
          <w:sz w:val="28"/>
          <w:szCs w:val="28"/>
        </w:rPr>
      </w:pPr>
    </w:p>
    <w:p w:rsidR="0039363B" w:rsidRDefault="0039363B" w:rsidP="00D438A5">
      <w:pPr>
        <w:pStyle w:val="af2"/>
        <w:ind w:firstLine="567"/>
        <w:jc w:val="right"/>
        <w:rPr>
          <w:rStyle w:val="2105pt"/>
          <w:rFonts w:eastAsiaTheme="minorHAnsi"/>
          <w:b w:val="0"/>
          <w:i w:val="0"/>
          <w:sz w:val="28"/>
          <w:szCs w:val="28"/>
        </w:rPr>
      </w:pPr>
    </w:p>
    <w:p w:rsidR="0039363B" w:rsidRDefault="0039363B" w:rsidP="00D438A5">
      <w:pPr>
        <w:pStyle w:val="af2"/>
        <w:ind w:firstLine="567"/>
        <w:jc w:val="right"/>
        <w:rPr>
          <w:rStyle w:val="2105pt"/>
          <w:rFonts w:eastAsiaTheme="minorHAnsi"/>
          <w:b w:val="0"/>
          <w:i w:val="0"/>
          <w:sz w:val="28"/>
          <w:szCs w:val="28"/>
        </w:rPr>
      </w:pPr>
    </w:p>
    <w:p w:rsidR="0039363B" w:rsidRDefault="0039363B" w:rsidP="00D438A5">
      <w:pPr>
        <w:pStyle w:val="af2"/>
        <w:ind w:firstLine="567"/>
        <w:jc w:val="right"/>
        <w:rPr>
          <w:rStyle w:val="2105pt"/>
          <w:rFonts w:eastAsiaTheme="minorHAnsi"/>
          <w:b w:val="0"/>
          <w:i w:val="0"/>
          <w:sz w:val="28"/>
          <w:szCs w:val="28"/>
        </w:rPr>
      </w:pPr>
    </w:p>
    <w:p w:rsidR="0039363B" w:rsidRDefault="0039363B" w:rsidP="00D438A5">
      <w:pPr>
        <w:pStyle w:val="af2"/>
        <w:ind w:firstLine="567"/>
        <w:jc w:val="right"/>
        <w:rPr>
          <w:rStyle w:val="2105pt"/>
          <w:rFonts w:eastAsiaTheme="minorHAnsi"/>
          <w:b w:val="0"/>
          <w:i w:val="0"/>
          <w:sz w:val="28"/>
          <w:szCs w:val="28"/>
        </w:rPr>
      </w:pPr>
    </w:p>
    <w:p w:rsidR="0039363B" w:rsidRDefault="0039363B" w:rsidP="00D438A5">
      <w:pPr>
        <w:pStyle w:val="af2"/>
        <w:ind w:firstLine="567"/>
        <w:jc w:val="right"/>
        <w:rPr>
          <w:rStyle w:val="2105pt"/>
          <w:rFonts w:eastAsiaTheme="minorHAnsi"/>
          <w:b w:val="0"/>
          <w:i w:val="0"/>
          <w:sz w:val="28"/>
          <w:szCs w:val="28"/>
        </w:rPr>
      </w:pPr>
    </w:p>
    <w:p w:rsidR="0039363B" w:rsidRDefault="0039363B" w:rsidP="00D438A5">
      <w:pPr>
        <w:pStyle w:val="af2"/>
        <w:ind w:firstLine="567"/>
        <w:jc w:val="right"/>
        <w:rPr>
          <w:rStyle w:val="2105pt"/>
          <w:rFonts w:eastAsiaTheme="minorHAnsi"/>
          <w:b w:val="0"/>
          <w:i w:val="0"/>
          <w:sz w:val="28"/>
          <w:szCs w:val="28"/>
        </w:rPr>
      </w:pPr>
    </w:p>
    <w:p w:rsidR="0039363B" w:rsidRDefault="0039363B" w:rsidP="00D438A5">
      <w:pPr>
        <w:pStyle w:val="af2"/>
        <w:ind w:firstLine="567"/>
        <w:jc w:val="right"/>
        <w:rPr>
          <w:rStyle w:val="2105pt"/>
          <w:rFonts w:eastAsiaTheme="minorHAnsi"/>
          <w:b w:val="0"/>
          <w:i w:val="0"/>
          <w:sz w:val="28"/>
          <w:szCs w:val="28"/>
        </w:rPr>
      </w:pPr>
    </w:p>
    <w:p w:rsidR="0039363B" w:rsidRDefault="0039363B" w:rsidP="00D438A5">
      <w:pPr>
        <w:pStyle w:val="af2"/>
        <w:ind w:firstLine="567"/>
        <w:jc w:val="right"/>
        <w:rPr>
          <w:rStyle w:val="2105pt"/>
          <w:rFonts w:eastAsiaTheme="minorHAnsi"/>
          <w:b w:val="0"/>
          <w:i w:val="0"/>
          <w:sz w:val="28"/>
          <w:szCs w:val="28"/>
        </w:rPr>
      </w:pPr>
    </w:p>
    <w:p w:rsidR="0039363B" w:rsidRDefault="0039363B" w:rsidP="00D438A5">
      <w:pPr>
        <w:pStyle w:val="af2"/>
        <w:ind w:firstLine="567"/>
        <w:jc w:val="right"/>
        <w:rPr>
          <w:rStyle w:val="2105pt"/>
          <w:rFonts w:eastAsiaTheme="minorHAnsi"/>
          <w:b w:val="0"/>
          <w:i w:val="0"/>
          <w:sz w:val="28"/>
          <w:szCs w:val="28"/>
        </w:rPr>
      </w:pPr>
    </w:p>
    <w:p w:rsidR="0039363B" w:rsidRDefault="0039363B" w:rsidP="00D438A5">
      <w:pPr>
        <w:pStyle w:val="af2"/>
        <w:ind w:firstLine="567"/>
        <w:jc w:val="right"/>
        <w:rPr>
          <w:rStyle w:val="2105pt"/>
          <w:rFonts w:eastAsiaTheme="minorHAnsi"/>
          <w:b w:val="0"/>
          <w:i w:val="0"/>
          <w:sz w:val="28"/>
          <w:szCs w:val="28"/>
        </w:rPr>
      </w:pPr>
    </w:p>
    <w:p w:rsidR="0039363B" w:rsidRDefault="0039363B" w:rsidP="00D438A5">
      <w:pPr>
        <w:pStyle w:val="af2"/>
        <w:ind w:firstLine="567"/>
        <w:jc w:val="right"/>
        <w:rPr>
          <w:rStyle w:val="2105pt"/>
          <w:rFonts w:eastAsiaTheme="minorHAnsi"/>
          <w:b w:val="0"/>
          <w:i w:val="0"/>
          <w:sz w:val="28"/>
          <w:szCs w:val="28"/>
        </w:rPr>
      </w:pPr>
    </w:p>
    <w:p w:rsidR="0039363B" w:rsidRDefault="0039363B" w:rsidP="00D438A5">
      <w:pPr>
        <w:pStyle w:val="af2"/>
        <w:ind w:firstLine="567"/>
        <w:jc w:val="right"/>
        <w:rPr>
          <w:rStyle w:val="2105pt"/>
          <w:rFonts w:eastAsiaTheme="minorHAnsi"/>
          <w:b w:val="0"/>
          <w:i w:val="0"/>
          <w:sz w:val="28"/>
          <w:szCs w:val="28"/>
        </w:rPr>
      </w:pPr>
    </w:p>
    <w:p w:rsidR="0039363B" w:rsidRDefault="0039363B" w:rsidP="00D438A5">
      <w:pPr>
        <w:pStyle w:val="af2"/>
        <w:ind w:firstLine="567"/>
        <w:jc w:val="right"/>
        <w:rPr>
          <w:rStyle w:val="2105pt"/>
          <w:rFonts w:eastAsiaTheme="minorHAnsi"/>
          <w:b w:val="0"/>
          <w:i w:val="0"/>
          <w:sz w:val="28"/>
          <w:szCs w:val="28"/>
        </w:rPr>
      </w:pPr>
    </w:p>
    <w:p w:rsidR="0039363B" w:rsidRDefault="0039363B" w:rsidP="00D438A5">
      <w:pPr>
        <w:pStyle w:val="af2"/>
        <w:ind w:firstLine="567"/>
        <w:jc w:val="right"/>
        <w:rPr>
          <w:rStyle w:val="2105pt"/>
          <w:rFonts w:eastAsiaTheme="minorHAnsi"/>
          <w:b w:val="0"/>
          <w:i w:val="0"/>
          <w:sz w:val="28"/>
          <w:szCs w:val="28"/>
        </w:rPr>
      </w:pPr>
    </w:p>
    <w:p w:rsidR="0039363B" w:rsidRDefault="0039363B" w:rsidP="00D438A5">
      <w:pPr>
        <w:pStyle w:val="af2"/>
        <w:ind w:firstLine="567"/>
        <w:jc w:val="right"/>
        <w:rPr>
          <w:rStyle w:val="2105pt"/>
          <w:rFonts w:eastAsiaTheme="minorHAnsi"/>
          <w:b w:val="0"/>
          <w:i w:val="0"/>
          <w:sz w:val="28"/>
          <w:szCs w:val="28"/>
        </w:rPr>
      </w:pPr>
    </w:p>
    <w:p w:rsidR="0039363B" w:rsidRDefault="0039363B" w:rsidP="00D438A5">
      <w:pPr>
        <w:pStyle w:val="af2"/>
        <w:ind w:firstLine="567"/>
        <w:jc w:val="right"/>
        <w:rPr>
          <w:rStyle w:val="2105pt"/>
          <w:rFonts w:eastAsiaTheme="minorHAnsi"/>
          <w:b w:val="0"/>
          <w:i w:val="0"/>
          <w:sz w:val="28"/>
          <w:szCs w:val="28"/>
        </w:rPr>
      </w:pPr>
    </w:p>
    <w:p w:rsidR="0039363B" w:rsidRDefault="0039363B" w:rsidP="00D438A5">
      <w:pPr>
        <w:pStyle w:val="af2"/>
        <w:ind w:firstLine="567"/>
        <w:jc w:val="right"/>
        <w:rPr>
          <w:rStyle w:val="2105pt"/>
          <w:rFonts w:eastAsiaTheme="minorHAnsi"/>
          <w:b w:val="0"/>
          <w:i w:val="0"/>
          <w:sz w:val="28"/>
          <w:szCs w:val="28"/>
        </w:rPr>
      </w:pPr>
    </w:p>
    <w:p w:rsidR="0039363B" w:rsidRDefault="0039363B" w:rsidP="00D438A5">
      <w:pPr>
        <w:pStyle w:val="af2"/>
        <w:ind w:firstLine="567"/>
        <w:jc w:val="right"/>
        <w:rPr>
          <w:rStyle w:val="2105pt"/>
          <w:rFonts w:eastAsiaTheme="minorHAnsi"/>
          <w:b w:val="0"/>
          <w:i w:val="0"/>
          <w:sz w:val="28"/>
          <w:szCs w:val="28"/>
        </w:rPr>
      </w:pPr>
    </w:p>
    <w:p w:rsidR="0039363B" w:rsidRDefault="0039363B" w:rsidP="00D438A5">
      <w:pPr>
        <w:pStyle w:val="af2"/>
        <w:ind w:firstLine="567"/>
        <w:jc w:val="right"/>
        <w:rPr>
          <w:rStyle w:val="2105pt"/>
          <w:rFonts w:eastAsiaTheme="minorHAnsi"/>
          <w:b w:val="0"/>
          <w:i w:val="0"/>
          <w:sz w:val="28"/>
          <w:szCs w:val="28"/>
        </w:rPr>
      </w:pPr>
    </w:p>
    <w:p w:rsidR="00D438A5" w:rsidRPr="00D438A5" w:rsidRDefault="00D438A5" w:rsidP="00D438A5">
      <w:pPr>
        <w:pStyle w:val="af2"/>
        <w:ind w:firstLine="567"/>
        <w:jc w:val="right"/>
        <w:rPr>
          <w:rStyle w:val="2105pt"/>
          <w:rFonts w:eastAsiaTheme="minorHAnsi"/>
          <w:b w:val="0"/>
          <w:bCs w:val="0"/>
          <w:i w:val="0"/>
          <w:sz w:val="28"/>
          <w:szCs w:val="28"/>
        </w:rPr>
      </w:pPr>
      <w:r w:rsidRPr="00D438A5">
        <w:rPr>
          <w:rStyle w:val="2105pt"/>
          <w:rFonts w:eastAsiaTheme="minorHAnsi"/>
          <w:b w:val="0"/>
          <w:i w:val="0"/>
          <w:sz w:val="28"/>
          <w:szCs w:val="28"/>
        </w:rPr>
        <w:t>Приложение 1</w:t>
      </w:r>
    </w:p>
    <w:p w:rsidR="008E1323" w:rsidRDefault="008E1323" w:rsidP="00D438A5">
      <w:pPr>
        <w:pStyle w:val="af2"/>
        <w:ind w:firstLine="567"/>
        <w:jc w:val="center"/>
        <w:rPr>
          <w:rStyle w:val="2105pt"/>
          <w:rFonts w:eastAsiaTheme="minorHAnsi"/>
          <w:i w:val="0"/>
          <w:sz w:val="28"/>
          <w:szCs w:val="28"/>
        </w:rPr>
      </w:pPr>
    </w:p>
    <w:p w:rsidR="00D438A5" w:rsidRPr="00D438A5" w:rsidRDefault="00D438A5" w:rsidP="00D438A5">
      <w:pPr>
        <w:pStyle w:val="af2"/>
        <w:ind w:firstLine="567"/>
        <w:jc w:val="center"/>
        <w:rPr>
          <w:rStyle w:val="2105pt"/>
          <w:rFonts w:eastAsiaTheme="minorHAnsi"/>
          <w:bCs w:val="0"/>
          <w:i w:val="0"/>
          <w:sz w:val="28"/>
          <w:szCs w:val="28"/>
        </w:rPr>
      </w:pPr>
      <w:r w:rsidRPr="00D438A5">
        <w:rPr>
          <w:rStyle w:val="2105pt"/>
          <w:rFonts w:eastAsiaTheme="minorHAnsi"/>
          <w:i w:val="0"/>
          <w:sz w:val="28"/>
          <w:szCs w:val="28"/>
        </w:rPr>
        <w:t>Заявка для вступления в</w:t>
      </w:r>
    </w:p>
    <w:p w:rsidR="00D438A5" w:rsidRPr="00D438A5" w:rsidRDefault="00D438A5" w:rsidP="00D438A5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8A5">
        <w:rPr>
          <w:rStyle w:val="2105pt"/>
          <w:rFonts w:eastAsiaTheme="minorHAnsi"/>
          <w:i w:val="0"/>
          <w:sz w:val="28"/>
          <w:szCs w:val="28"/>
        </w:rPr>
        <w:t>Проект ВОЗ «Больницы, способствующие укреплению здоровья» для внедрения в Казахстане</w:t>
      </w:r>
    </w:p>
    <w:p w:rsidR="00D438A5" w:rsidRDefault="00D438A5" w:rsidP="00D438A5">
      <w:pPr>
        <w:pStyle w:val="af2"/>
        <w:ind w:firstLine="567"/>
        <w:jc w:val="right"/>
        <w:rPr>
          <w:rStyle w:val="aa"/>
          <w:rFonts w:eastAsiaTheme="minorHAnsi"/>
          <w:b w:val="0"/>
          <w:sz w:val="28"/>
          <w:szCs w:val="28"/>
        </w:rPr>
      </w:pPr>
      <w:r w:rsidRPr="00D438A5">
        <w:rPr>
          <w:rStyle w:val="aa"/>
          <w:rFonts w:eastAsiaTheme="minorHAnsi"/>
          <w:b w:val="0"/>
          <w:sz w:val="28"/>
          <w:szCs w:val="28"/>
        </w:rPr>
        <w:t>Дата: «____»</w:t>
      </w:r>
      <w:r w:rsidRPr="00D438A5">
        <w:rPr>
          <w:rStyle w:val="aa"/>
          <w:rFonts w:eastAsiaTheme="minorHAnsi"/>
          <w:b w:val="0"/>
          <w:sz w:val="28"/>
          <w:szCs w:val="28"/>
        </w:rPr>
        <w:tab/>
        <w:t xml:space="preserve">         год.</w:t>
      </w:r>
    </w:p>
    <w:p w:rsidR="00D438A5" w:rsidRPr="00D438A5" w:rsidRDefault="00D438A5" w:rsidP="00D438A5">
      <w:pPr>
        <w:pStyle w:val="af2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38A5" w:rsidRPr="00D438A5" w:rsidRDefault="00D438A5" w:rsidP="00D438A5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38A5">
        <w:rPr>
          <w:rStyle w:val="aa"/>
          <w:rFonts w:eastAsiaTheme="minorHAnsi"/>
          <w:sz w:val="28"/>
          <w:szCs w:val="28"/>
        </w:rPr>
        <w:t>Предприятие: ____*____________________________</w:t>
      </w:r>
      <w:r w:rsidRPr="00D438A5">
        <w:rPr>
          <w:rStyle w:val="aa"/>
          <w:rFonts w:eastAsiaTheme="minorHAnsi"/>
          <w:sz w:val="28"/>
          <w:szCs w:val="28"/>
        </w:rPr>
        <w:tab/>
      </w:r>
    </w:p>
    <w:p w:rsidR="00D438A5" w:rsidRPr="00D438A5" w:rsidRDefault="00D438A5" w:rsidP="00D438A5">
      <w:pPr>
        <w:pStyle w:val="af2"/>
        <w:ind w:firstLine="567"/>
        <w:jc w:val="both"/>
        <w:rPr>
          <w:rStyle w:val="aa"/>
          <w:rFonts w:eastAsiaTheme="minorHAnsi"/>
          <w:b w:val="0"/>
          <w:sz w:val="28"/>
          <w:szCs w:val="28"/>
        </w:rPr>
      </w:pPr>
    </w:p>
    <w:p w:rsidR="00D438A5" w:rsidRPr="00D438A5" w:rsidRDefault="00D438A5" w:rsidP="00D438A5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8A5">
        <w:rPr>
          <w:rStyle w:val="aa"/>
          <w:rFonts w:eastAsiaTheme="minorHAnsi"/>
          <w:b w:val="0"/>
          <w:sz w:val="28"/>
          <w:szCs w:val="28"/>
        </w:rPr>
        <w:t xml:space="preserve">Адрес предприятия (индекс, адрес, телефон/факс, </w:t>
      </w:r>
      <w:r w:rsidRPr="00D438A5">
        <w:rPr>
          <w:rStyle w:val="aa"/>
          <w:rFonts w:eastAsiaTheme="minorHAnsi"/>
          <w:b w:val="0"/>
          <w:sz w:val="28"/>
          <w:szCs w:val="28"/>
          <w:lang w:val="en-US"/>
        </w:rPr>
        <w:t>e</w:t>
      </w:r>
      <w:r w:rsidRPr="00D438A5">
        <w:rPr>
          <w:rStyle w:val="aa"/>
          <w:rFonts w:eastAsiaTheme="minorHAnsi"/>
          <w:b w:val="0"/>
          <w:sz w:val="28"/>
          <w:szCs w:val="28"/>
        </w:rPr>
        <w:t>-</w:t>
      </w:r>
      <w:r w:rsidRPr="00D438A5">
        <w:rPr>
          <w:rStyle w:val="aa"/>
          <w:rFonts w:eastAsiaTheme="minorHAnsi"/>
          <w:b w:val="0"/>
          <w:sz w:val="28"/>
          <w:szCs w:val="28"/>
          <w:lang w:val="en-US"/>
        </w:rPr>
        <w:t>mail</w:t>
      </w:r>
      <w:r w:rsidRPr="00D438A5">
        <w:rPr>
          <w:rStyle w:val="aa"/>
          <w:rFonts w:eastAsiaTheme="minorHAnsi"/>
          <w:b w:val="0"/>
          <w:sz w:val="28"/>
          <w:szCs w:val="28"/>
        </w:rPr>
        <w:t>)</w:t>
      </w:r>
    </w:p>
    <w:p w:rsidR="00D438A5" w:rsidRPr="00D438A5" w:rsidRDefault="00D438A5" w:rsidP="00D438A5">
      <w:pPr>
        <w:pStyle w:val="af2"/>
        <w:ind w:firstLine="567"/>
        <w:jc w:val="both"/>
        <w:rPr>
          <w:rStyle w:val="aa"/>
          <w:rFonts w:eastAsiaTheme="minorHAnsi"/>
          <w:b w:val="0"/>
          <w:sz w:val="28"/>
          <w:szCs w:val="28"/>
        </w:rPr>
      </w:pPr>
    </w:p>
    <w:p w:rsidR="00D438A5" w:rsidRPr="00D438A5" w:rsidRDefault="00D438A5" w:rsidP="00D438A5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38A5">
        <w:rPr>
          <w:rStyle w:val="aa"/>
          <w:rFonts w:eastAsiaTheme="minorHAnsi"/>
          <w:sz w:val="28"/>
          <w:szCs w:val="28"/>
        </w:rPr>
        <w:t>Координатор проекта (Ф.И.О., должность):</w:t>
      </w:r>
    </w:p>
    <w:p w:rsidR="00D438A5" w:rsidRDefault="00D438A5" w:rsidP="00D438A5">
      <w:pPr>
        <w:pStyle w:val="af2"/>
        <w:ind w:firstLine="567"/>
        <w:jc w:val="both"/>
        <w:rPr>
          <w:rStyle w:val="2Dotum"/>
          <w:rFonts w:eastAsia="Arial"/>
          <w:bCs w:val="0"/>
          <w:sz w:val="28"/>
          <w:szCs w:val="28"/>
        </w:rPr>
      </w:pPr>
    </w:p>
    <w:p w:rsid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8A5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63B" w:rsidRDefault="0039363B" w:rsidP="00D438A5">
      <w:pPr>
        <w:pStyle w:val="af2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0226E" w:rsidRPr="003706FA" w:rsidRDefault="00D438A5" w:rsidP="00D438A5">
      <w:pPr>
        <w:pStyle w:val="af2"/>
        <w:ind w:firstLine="567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E1323" w:rsidRDefault="008E1323" w:rsidP="00D438A5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26E" w:rsidRDefault="00D91DF1" w:rsidP="00D438A5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Больницы</w:t>
      </w:r>
      <w:r w:rsidR="00F0226E" w:rsidRPr="00D438A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0226E" w:rsidRPr="00D438A5">
        <w:rPr>
          <w:rFonts w:ascii="Times New Roman" w:hAnsi="Times New Roman" w:cs="Times New Roman"/>
          <w:b/>
          <w:sz w:val="28"/>
          <w:szCs w:val="28"/>
        </w:rPr>
        <w:t>способствующие укреплению здоровья.</w:t>
      </w:r>
    </w:p>
    <w:p w:rsidR="008E1323" w:rsidRPr="00D438A5" w:rsidRDefault="008E1323" w:rsidP="00D438A5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Fonts w:ascii="Times New Roman" w:hAnsi="Times New Roman" w:cs="Times New Roman"/>
          <w:sz w:val="28"/>
          <w:szCs w:val="28"/>
        </w:rPr>
        <w:t>Информация</w:t>
      </w:r>
      <w:r w:rsidRPr="003706FA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D438A5">
        <w:rPr>
          <w:rStyle w:val="31"/>
          <w:rFonts w:ascii="Times New Roman" w:hAnsi="Times New Roman" w:cs="Times New Roman"/>
          <w:b w:val="0"/>
          <w:i w:val="0"/>
          <w:sz w:val="28"/>
          <w:szCs w:val="28"/>
        </w:rPr>
        <w:t xml:space="preserve">о </w:t>
      </w:r>
      <w:r w:rsidRPr="003706FA">
        <w:rPr>
          <w:rFonts w:ascii="Times New Roman" w:hAnsi="Times New Roman" w:cs="Times New Roman"/>
          <w:sz w:val="28"/>
          <w:szCs w:val="28"/>
        </w:rPr>
        <w:t xml:space="preserve">больнице </w:t>
      </w:r>
      <w:r w:rsidR="00D438A5">
        <w:rPr>
          <w:rFonts w:ascii="Times New Roman" w:hAnsi="Times New Roman" w:cs="Times New Roman"/>
          <w:sz w:val="28"/>
          <w:szCs w:val="28"/>
        </w:rPr>
        <w:t>–</w:t>
      </w:r>
      <w:r w:rsidRPr="003706FA">
        <w:rPr>
          <w:rFonts w:ascii="Times New Roman" w:hAnsi="Times New Roman" w:cs="Times New Roman"/>
          <w:sz w:val="28"/>
          <w:szCs w:val="28"/>
        </w:rPr>
        <w:t xml:space="preserve"> участнике (заполняется 1 раз в год)</w:t>
      </w:r>
    </w:p>
    <w:p w:rsidR="00F0226E" w:rsidRPr="003706FA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06FA">
        <w:rPr>
          <w:rFonts w:ascii="Times New Roman" w:hAnsi="Times New Roman" w:cs="Times New Roman"/>
          <w:sz w:val="28"/>
          <w:szCs w:val="28"/>
        </w:rPr>
        <w:t>Настоящий вопросник подготовлен с целью получить представление о больницах-участниках НРН</w:t>
      </w:r>
    </w:p>
    <w:p w:rsidR="00F0226E" w:rsidRDefault="00D438A5" w:rsidP="00D438A5">
      <w:pPr>
        <w:pStyle w:val="af2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</w:t>
      </w:r>
    </w:p>
    <w:p w:rsidR="00D438A5" w:rsidRPr="003706FA" w:rsidRDefault="00D438A5" w:rsidP="00D438A5">
      <w:pPr>
        <w:pStyle w:val="af2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0226E" w:rsidRPr="0039363B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 xml:space="preserve">1. </w:t>
      </w:r>
      <w:r w:rsidR="00F0226E" w:rsidRPr="0039363B">
        <w:rPr>
          <w:rFonts w:ascii="Times New Roman" w:hAnsi="Times New Roman" w:cs="Times New Roman"/>
          <w:sz w:val="24"/>
          <w:szCs w:val="28"/>
        </w:rPr>
        <w:t>Страна:</w:t>
      </w:r>
      <w:r w:rsidRPr="0039363B">
        <w:rPr>
          <w:rFonts w:ascii="Times New Roman" w:hAnsi="Times New Roman" w:cs="Times New Roman"/>
          <w:sz w:val="24"/>
          <w:szCs w:val="28"/>
        </w:rPr>
        <w:t>______________________________________________________</w:t>
      </w:r>
    </w:p>
    <w:p w:rsidR="00D438A5" w:rsidRPr="0039363B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226E" w:rsidRPr="0039363B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 xml:space="preserve">2. </w:t>
      </w:r>
      <w:r w:rsidR="00F0226E" w:rsidRPr="0039363B">
        <w:rPr>
          <w:rFonts w:ascii="Times New Roman" w:hAnsi="Times New Roman" w:cs="Times New Roman"/>
          <w:sz w:val="24"/>
          <w:szCs w:val="28"/>
        </w:rPr>
        <w:t>Название больницы:</w:t>
      </w:r>
      <w:r w:rsidRPr="0039363B">
        <w:rPr>
          <w:rFonts w:ascii="Times New Roman" w:hAnsi="Times New Roman" w:cs="Times New Roman"/>
          <w:sz w:val="24"/>
          <w:szCs w:val="28"/>
        </w:rPr>
        <w:t>___________________________________________</w:t>
      </w:r>
    </w:p>
    <w:p w:rsidR="00D438A5" w:rsidRPr="0039363B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226E" w:rsidRPr="0039363B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 xml:space="preserve">3. </w:t>
      </w:r>
      <w:r w:rsidR="00F0226E" w:rsidRPr="0039363B">
        <w:rPr>
          <w:rFonts w:ascii="Times New Roman" w:hAnsi="Times New Roman" w:cs="Times New Roman"/>
          <w:sz w:val="24"/>
          <w:szCs w:val="28"/>
        </w:rPr>
        <w:t xml:space="preserve">Почтовый индекс, адрес, телефон, факс, </w:t>
      </w:r>
      <w:r w:rsidR="00F0226E" w:rsidRPr="0039363B">
        <w:rPr>
          <w:rFonts w:ascii="Times New Roman" w:hAnsi="Times New Roman" w:cs="Times New Roman"/>
          <w:sz w:val="24"/>
          <w:szCs w:val="28"/>
          <w:lang w:val="en-US"/>
        </w:rPr>
        <w:t>e</w:t>
      </w:r>
      <w:r w:rsidR="00F0226E" w:rsidRPr="0039363B">
        <w:rPr>
          <w:rFonts w:ascii="Times New Roman" w:hAnsi="Times New Roman" w:cs="Times New Roman"/>
          <w:sz w:val="24"/>
          <w:szCs w:val="28"/>
        </w:rPr>
        <w:t>-</w:t>
      </w:r>
      <w:r w:rsidR="00F0226E" w:rsidRPr="0039363B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="00F0226E" w:rsidRPr="0039363B">
        <w:rPr>
          <w:rFonts w:ascii="Times New Roman" w:hAnsi="Times New Roman" w:cs="Times New Roman"/>
          <w:sz w:val="24"/>
          <w:szCs w:val="28"/>
        </w:rPr>
        <w:t xml:space="preserve"> и </w:t>
      </w:r>
      <w:r w:rsidR="00F0226E" w:rsidRPr="0039363B">
        <w:rPr>
          <w:rFonts w:ascii="Times New Roman" w:hAnsi="Times New Roman" w:cs="Times New Roman"/>
          <w:sz w:val="24"/>
          <w:szCs w:val="28"/>
          <w:lang w:val="en-US"/>
        </w:rPr>
        <w:t>www</w:t>
      </w:r>
      <w:r w:rsidR="00F0226E" w:rsidRPr="0039363B">
        <w:rPr>
          <w:rFonts w:ascii="Times New Roman" w:hAnsi="Times New Roman" w:cs="Times New Roman"/>
          <w:sz w:val="24"/>
          <w:szCs w:val="28"/>
        </w:rPr>
        <w:t xml:space="preserve"> больницы:</w:t>
      </w:r>
      <w:r w:rsidR="00F0226E" w:rsidRPr="0039363B">
        <w:rPr>
          <w:rFonts w:ascii="Times New Roman" w:hAnsi="Times New Roman" w:cs="Times New Roman"/>
          <w:sz w:val="24"/>
          <w:szCs w:val="28"/>
        </w:rPr>
        <w:tab/>
      </w:r>
    </w:p>
    <w:p w:rsidR="00D438A5" w:rsidRPr="0039363B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226E" w:rsidRPr="0039363B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>4. Главный врач: _______________________________________________</w:t>
      </w:r>
    </w:p>
    <w:p w:rsidR="00D438A5" w:rsidRPr="0039363B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226E" w:rsidRPr="0039363B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 xml:space="preserve">5. </w:t>
      </w:r>
      <w:r w:rsidR="00F0226E" w:rsidRPr="0039363B">
        <w:rPr>
          <w:rFonts w:ascii="Times New Roman" w:hAnsi="Times New Roman" w:cs="Times New Roman"/>
          <w:sz w:val="24"/>
          <w:szCs w:val="28"/>
        </w:rPr>
        <w:t>Координатор проекта в больнице (Ф.И.О., занимаемая должность, ад</w:t>
      </w:r>
      <w:r w:rsidR="00F0226E" w:rsidRPr="0039363B">
        <w:rPr>
          <w:rFonts w:ascii="Times New Roman" w:hAnsi="Times New Roman" w:cs="Times New Roman"/>
          <w:sz w:val="24"/>
          <w:szCs w:val="28"/>
        </w:rPr>
        <w:softHyphen/>
        <w:t xml:space="preserve">рес, телефон, факс, </w:t>
      </w:r>
      <w:r w:rsidR="00F0226E" w:rsidRPr="0039363B">
        <w:rPr>
          <w:rFonts w:ascii="Times New Roman" w:hAnsi="Times New Roman" w:cs="Times New Roman"/>
          <w:sz w:val="24"/>
          <w:szCs w:val="28"/>
          <w:lang w:val="en-US"/>
        </w:rPr>
        <w:t>e</w:t>
      </w:r>
      <w:r w:rsidR="00F0226E" w:rsidRPr="0039363B">
        <w:rPr>
          <w:rFonts w:ascii="Times New Roman" w:hAnsi="Times New Roman" w:cs="Times New Roman"/>
          <w:sz w:val="24"/>
          <w:szCs w:val="28"/>
        </w:rPr>
        <w:t>-</w:t>
      </w:r>
      <w:r w:rsidR="00F0226E" w:rsidRPr="0039363B">
        <w:rPr>
          <w:rFonts w:ascii="Times New Roman" w:hAnsi="Times New Roman" w:cs="Times New Roman"/>
          <w:sz w:val="24"/>
          <w:szCs w:val="28"/>
          <w:lang w:val="en-US"/>
        </w:rPr>
        <w:t>mail</w:t>
      </w:r>
      <w:r w:rsidRPr="0039363B">
        <w:rPr>
          <w:rFonts w:ascii="Times New Roman" w:hAnsi="Times New Roman" w:cs="Times New Roman"/>
          <w:sz w:val="24"/>
          <w:szCs w:val="28"/>
        </w:rPr>
        <w:t>):___________________________________________</w:t>
      </w:r>
    </w:p>
    <w:p w:rsidR="00D438A5" w:rsidRPr="0039363B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226E" w:rsidRPr="0039363B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 xml:space="preserve">6. </w:t>
      </w:r>
      <w:r w:rsidR="00F0226E" w:rsidRPr="0039363B">
        <w:rPr>
          <w:rFonts w:ascii="Times New Roman" w:hAnsi="Times New Roman" w:cs="Times New Roman"/>
          <w:sz w:val="24"/>
          <w:szCs w:val="28"/>
        </w:rPr>
        <w:t>Статус больницы:</w:t>
      </w:r>
    </w:p>
    <w:p w:rsidR="00F0226E" w:rsidRPr="0039363B" w:rsidRDefault="00D438A5" w:rsidP="00D10E04">
      <w:pPr>
        <w:pStyle w:val="af2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 xml:space="preserve">- </w:t>
      </w:r>
      <w:r w:rsidR="00F0226E" w:rsidRPr="0039363B">
        <w:rPr>
          <w:rFonts w:ascii="Times New Roman" w:hAnsi="Times New Roman" w:cs="Times New Roman"/>
          <w:sz w:val="24"/>
          <w:szCs w:val="28"/>
        </w:rPr>
        <w:t>государственная</w:t>
      </w:r>
    </w:p>
    <w:p w:rsidR="00F0226E" w:rsidRPr="0039363B" w:rsidRDefault="00D438A5" w:rsidP="00D10E04">
      <w:pPr>
        <w:pStyle w:val="af2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 xml:space="preserve">- </w:t>
      </w:r>
      <w:r w:rsidR="00F0226E" w:rsidRPr="0039363B">
        <w:rPr>
          <w:rFonts w:ascii="Times New Roman" w:hAnsi="Times New Roman" w:cs="Times New Roman"/>
          <w:sz w:val="24"/>
          <w:szCs w:val="28"/>
        </w:rPr>
        <w:t>платная без получения прибыли</w:t>
      </w:r>
    </w:p>
    <w:p w:rsidR="00F0226E" w:rsidRPr="0039363B" w:rsidRDefault="00D438A5" w:rsidP="00D10E04">
      <w:pPr>
        <w:pStyle w:val="af2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 xml:space="preserve">- </w:t>
      </w:r>
      <w:r w:rsidR="00F0226E" w:rsidRPr="0039363B">
        <w:rPr>
          <w:rFonts w:ascii="Times New Roman" w:hAnsi="Times New Roman" w:cs="Times New Roman"/>
          <w:sz w:val="24"/>
          <w:szCs w:val="28"/>
        </w:rPr>
        <w:t>частная с получением прибыли</w:t>
      </w:r>
    </w:p>
    <w:p w:rsidR="00D438A5" w:rsidRPr="0039363B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226E" w:rsidRPr="0039363B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 xml:space="preserve">7. </w:t>
      </w:r>
      <w:r w:rsidR="00F0226E" w:rsidRPr="0039363B">
        <w:rPr>
          <w:rFonts w:ascii="Times New Roman" w:hAnsi="Times New Roman" w:cs="Times New Roman"/>
          <w:sz w:val="24"/>
          <w:szCs w:val="28"/>
        </w:rPr>
        <w:t>Тип больницы:</w:t>
      </w:r>
    </w:p>
    <w:p w:rsidR="00F0226E" w:rsidRPr="0039363B" w:rsidRDefault="00D438A5" w:rsidP="00D10E04">
      <w:pPr>
        <w:pStyle w:val="af2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 xml:space="preserve">- </w:t>
      </w:r>
      <w:r w:rsidR="00F0226E" w:rsidRPr="0039363B">
        <w:rPr>
          <w:rFonts w:ascii="Times New Roman" w:hAnsi="Times New Roman" w:cs="Times New Roman"/>
          <w:sz w:val="24"/>
          <w:szCs w:val="28"/>
        </w:rPr>
        <w:t>больница общего профиля</w:t>
      </w:r>
    </w:p>
    <w:p w:rsidR="00F0226E" w:rsidRPr="0039363B" w:rsidRDefault="00D438A5" w:rsidP="00D10E04">
      <w:pPr>
        <w:pStyle w:val="af2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 xml:space="preserve">- </w:t>
      </w:r>
      <w:r w:rsidR="00F0226E" w:rsidRPr="0039363B">
        <w:rPr>
          <w:rFonts w:ascii="Times New Roman" w:hAnsi="Times New Roman" w:cs="Times New Roman"/>
          <w:sz w:val="24"/>
          <w:szCs w:val="28"/>
        </w:rPr>
        <w:t>специализированная (указать вид специализации)</w:t>
      </w:r>
    </w:p>
    <w:p w:rsidR="00F0226E" w:rsidRPr="0039363B" w:rsidRDefault="00D438A5" w:rsidP="00D10E04">
      <w:pPr>
        <w:pStyle w:val="af2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 xml:space="preserve">- </w:t>
      </w:r>
      <w:r w:rsidR="00F0226E" w:rsidRPr="0039363B">
        <w:rPr>
          <w:rFonts w:ascii="Times New Roman" w:hAnsi="Times New Roman" w:cs="Times New Roman"/>
          <w:sz w:val="24"/>
          <w:szCs w:val="28"/>
        </w:rPr>
        <w:t>университетская клиника (больница при высшем учебном заведении)</w:t>
      </w:r>
    </w:p>
    <w:p w:rsidR="00F0226E" w:rsidRPr="0039363B" w:rsidRDefault="00D438A5" w:rsidP="00D10E04">
      <w:pPr>
        <w:pStyle w:val="af2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 xml:space="preserve">- </w:t>
      </w:r>
      <w:r w:rsidR="00F0226E" w:rsidRPr="0039363B">
        <w:rPr>
          <w:rFonts w:ascii="Times New Roman" w:hAnsi="Times New Roman" w:cs="Times New Roman"/>
          <w:sz w:val="24"/>
          <w:szCs w:val="28"/>
        </w:rPr>
        <w:t>другая специализация</w:t>
      </w:r>
    </w:p>
    <w:p w:rsidR="00D438A5" w:rsidRPr="0039363B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226E" w:rsidRPr="0039363B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 xml:space="preserve">8. </w:t>
      </w:r>
      <w:r w:rsidR="00F0226E" w:rsidRPr="0039363B">
        <w:rPr>
          <w:rFonts w:ascii="Times New Roman" w:hAnsi="Times New Roman" w:cs="Times New Roman"/>
          <w:sz w:val="24"/>
          <w:szCs w:val="28"/>
        </w:rPr>
        <w:t>Обслуживаема территория</w:t>
      </w:r>
    </w:p>
    <w:p w:rsidR="00F0226E" w:rsidRPr="0039363B" w:rsidRDefault="00F0226E" w:rsidP="00D10E04">
      <w:pPr>
        <w:pStyle w:val="af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>сельская местность</w:t>
      </w:r>
    </w:p>
    <w:p w:rsidR="00F0226E" w:rsidRPr="0039363B" w:rsidRDefault="00F0226E" w:rsidP="00D10E04">
      <w:pPr>
        <w:pStyle w:val="af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>городская зона</w:t>
      </w:r>
    </w:p>
    <w:p w:rsidR="00F0226E" w:rsidRPr="0039363B" w:rsidRDefault="00F0226E" w:rsidP="00D10E04">
      <w:pPr>
        <w:pStyle w:val="af2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>смешанная территория</w:t>
      </w:r>
    </w:p>
    <w:p w:rsidR="00D438A5" w:rsidRPr="0039363B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226E" w:rsidRPr="0039363B" w:rsidRDefault="00D438A5" w:rsidP="003706F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 xml:space="preserve">9. </w:t>
      </w:r>
      <w:r w:rsidR="00F0226E" w:rsidRPr="0039363B">
        <w:rPr>
          <w:rFonts w:ascii="Times New Roman" w:hAnsi="Times New Roman" w:cs="Times New Roman"/>
          <w:sz w:val="24"/>
          <w:szCs w:val="28"/>
        </w:rPr>
        <w:t>Охват населения (конкретное число, указать обязат</w:t>
      </w:r>
      <w:r w:rsidR="00B01913" w:rsidRPr="0039363B">
        <w:rPr>
          <w:rFonts w:ascii="Times New Roman" w:hAnsi="Times New Roman" w:cs="Times New Roman"/>
          <w:sz w:val="24"/>
          <w:szCs w:val="28"/>
        </w:rPr>
        <w:t>ельно):__________</w:t>
      </w:r>
    </w:p>
    <w:p w:rsidR="00B01913" w:rsidRPr="0039363B" w:rsidRDefault="00B01913" w:rsidP="003706F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226E" w:rsidRPr="0039363B" w:rsidRDefault="00B01913" w:rsidP="003706F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 xml:space="preserve">10. </w:t>
      </w:r>
      <w:r w:rsidR="00F0226E" w:rsidRPr="0039363B">
        <w:rPr>
          <w:rFonts w:ascii="Times New Roman" w:hAnsi="Times New Roman" w:cs="Times New Roman"/>
          <w:sz w:val="24"/>
          <w:szCs w:val="28"/>
        </w:rPr>
        <w:t>Пациенты (укажите общее количество за год):</w:t>
      </w:r>
    </w:p>
    <w:p w:rsidR="00F0226E" w:rsidRPr="0039363B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 xml:space="preserve">     = количество стационарных больных:</w:t>
      </w:r>
      <w:r w:rsidR="00B01913" w:rsidRPr="0039363B">
        <w:rPr>
          <w:rFonts w:ascii="Times New Roman" w:hAnsi="Times New Roman" w:cs="Times New Roman"/>
          <w:sz w:val="24"/>
          <w:szCs w:val="28"/>
        </w:rPr>
        <w:t>_______</w:t>
      </w:r>
    </w:p>
    <w:p w:rsidR="00F0226E" w:rsidRPr="0039363B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 xml:space="preserve">     =</w:t>
      </w:r>
      <w:r w:rsidR="00B01913" w:rsidRPr="0039363B">
        <w:rPr>
          <w:rFonts w:ascii="Times New Roman" w:hAnsi="Times New Roman" w:cs="Times New Roman"/>
          <w:sz w:val="24"/>
          <w:szCs w:val="28"/>
        </w:rPr>
        <w:t xml:space="preserve"> </w:t>
      </w:r>
      <w:r w:rsidRPr="0039363B">
        <w:rPr>
          <w:rFonts w:ascii="Times New Roman" w:hAnsi="Times New Roman" w:cs="Times New Roman"/>
          <w:sz w:val="24"/>
          <w:szCs w:val="28"/>
        </w:rPr>
        <w:t>общее количество приемов: _</w:t>
      </w:r>
      <w:r w:rsidR="00B01913" w:rsidRPr="0039363B">
        <w:rPr>
          <w:rFonts w:ascii="Times New Roman" w:hAnsi="Times New Roman" w:cs="Times New Roman"/>
          <w:sz w:val="24"/>
          <w:szCs w:val="28"/>
        </w:rPr>
        <w:t>_____________</w:t>
      </w:r>
    </w:p>
    <w:p w:rsidR="00F0226E" w:rsidRPr="0039363B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 xml:space="preserve">     = </w:t>
      </w:r>
      <w:r w:rsidR="00B01913" w:rsidRPr="0039363B">
        <w:rPr>
          <w:rFonts w:ascii="Times New Roman" w:hAnsi="Times New Roman" w:cs="Times New Roman"/>
          <w:sz w:val="24"/>
          <w:szCs w:val="28"/>
        </w:rPr>
        <w:t>количество экстренных приемов:__________</w:t>
      </w:r>
    </w:p>
    <w:p w:rsidR="00F0226E" w:rsidRPr="0039363B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 xml:space="preserve">     = количество амбулат</w:t>
      </w:r>
      <w:r w:rsidR="00B01913" w:rsidRPr="0039363B">
        <w:rPr>
          <w:rFonts w:ascii="Times New Roman" w:hAnsi="Times New Roman" w:cs="Times New Roman"/>
          <w:sz w:val="24"/>
          <w:szCs w:val="28"/>
        </w:rPr>
        <w:t>орных больных:________</w:t>
      </w:r>
    </w:p>
    <w:p w:rsidR="00B01913" w:rsidRPr="0039363B" w:rsidRDefault="00B01913" w:rsidP="003706F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226E" w:rsidRPr="0039363B" w:rsidRDefault="00B01913" w:rsidP="003706F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 xml:space="preserve">11. </w:t>
      </w:r>
      <w:r w:rsidR="00F0226E" w:rsidRPr="0039363B">
        <w:rPr>
          <w:rFonts w:ascii="Times New Roman" w:hAnsi="Times New Roman" w:cs="Times New Roman"/>
          <w:sz w:val="24"/>
          <w:szCs w:val="28"/>
        </w:rPr>
        <w:t>Количество отделений:</w:t>
      </w:r>
    </w:p>
    <w:p w:rsidR="00F0226E" w:rsidRPr="0039363B" w:rsidRDefault="00B01913" w:rsidP="003706F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 xml:space="preserve">12. </w:t>
      </w:r>
      <w:r w:rsidR="00F0226E" w:rsidRPr="0039363B">
        <w:rPr>
          <w:rFonts w:ascii="Times New Roman" w:hAnsi="Times New Roman" w:cs="Times New Roman"/>
          <w:sz w:val="24"/>
          <w:szCs w:val="28"/>
        </w:rPr>
        <w:t>Отделения реабилитации:</w:t>
      </w:r>
    </w:p>
    <w:p w:rsidR="00F0226E" w:rsidRPr="0039363B" w:rsidRDefault="00F0226E" w:rsidP="00D10E04">
      <w:pPr>
        <w:pStyle w:val="af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>да</w:t>
      </w:r>
    </w:p>
    <w:p w:rsidR="00F0226E" w:rsidRPr="0039363B" w:rsidRDefault="00F0226E" w:rsidP="00D10E04">
      <w:pPr>
        <w:pStyle w:val="af2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>нет</w:t>
      </w:r>
    </w:p>
    <w:p w:rsidR="00B01913" w:rsidRPr="0039363B" w:rsidRDefault="00B01913" w:rsidP="003706F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226E" w:rsidRPr="0039363B" w:rsidRDefault="00B01913" w:rsidP="003706F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 xml:space="preserve">13. </w:t>
      </w:r>
      <w:r w:rsidR="00F0226E" w:rsidRPr="0039363B">
        <w:rPr>
          <w:rFonts w:ascii="Times New Roman" w:hAnsi="Times New Roman" w:cs="Times New Roman"/>
          <w:sz w:val="24"/>
          <w:szCs w:val="28"/>
        </w:rPr>
        <w:t>Количество мест (коек):</w:t>
      </w:r>
    </w:p>
    <w:p w:rsidR="00F0226E" w:rsidRPr="0039363B" w:rsidRDefault="00F0226E" w:rsidP="00D10E04">
      <w:pPr>
        <w:pStyle w:val="af2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>до 200</w:t>
      </w:r>
    </w:p>
    <w:p w:rsidR="00F0226E" w:rsidRPr="0039363B" w:rsidRDefault="00F0226E" w:rsidP="00D10E04">
      <w:pPr>
        <w:pStyle w:val="af2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>200-500</w:t>
      </w:r>
    </w:p>
    <w:p w:rsidR="00F0226E" w:rsidRPr="0039363B" w:rsidRDefault="00F0226E" w:rsidP="00D10E04">
      <w:pPr>
        <w:pStyle w:val="af2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>500-1000</w:t>
      </w:r>
    </w:p>
    <w:p w:rsidR="00F0226E" w:rsidRPr="0039363B" w:rsidRDefault="00F0226E" w:rsidP="00D10E04">
      <w:pPr>
        <w:pStyle w:val="af2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>1000-2000</w:t>
      </w:r>
    </w:p>
    <w:p w:rsidR="00F0226E" w:rsidRPr="0039363B" w:rsidRDefault="00F0226E" w:rsidP="00D10E04">
      <w:pPr>
        <w:pStyle w:val="af2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>более 2000</w:t>
      </w:r>
    </w:p>
    <w:p w:rsidR="00B01913" w:rsidRPr="0039363B" w:rsidRDefault="00B01913" w:rsidP="00B01913">
      <w:pPr>
        <w:pStyle w:val="af2"/>
        <w:ind w:left="1287"/>
        <w:jc w:val="both"/>
        <w:rPr>
          <w:rFonts w:ascii="Times New Roman" w:hAnsi="Times New Roman" w:cs="Times New Roman"/>
          <w:sz w:val="24"/>
          <w:szCs w:val="28"/>
        </w:rPr>
      </w:pPr>
    </w:p>
    <w:p w:rsidR="00F0226E" w:rsidRPr="0039363B" w:rsidRDefault="00B01913" w:rsidP="003706F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 xml:space="preserve">14. </w:t>
      </w:r>
      <w:r w:rsidR="00F0226E" w:rsidRPr="0039363B">
        <w:rPr>
          <w:rFonts w:ascii="Times New Roman" w:hAnsi="Times New Roman" w:cs="Times New Roman"/>
          <w:sz w:val="24"/>
          <w:szCs w:val="28"/>
        </w:rPr>
        <w:t>Средняя продолжительность пребывания:</w:t>
      </w:r>
    </w:p>
    <w:p w:rsidR="00F0226E" w:rsidRPr="0039363B" w:rsidRDefault="00F0226E" w:rsidP="00D10E04">
      <w:pPr>
        <w:pStyle w:val="af2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>по специальност</w:t>
      </w:r>
      <w:r w:rsidR="00B01913" w:rsidRPr="0039363B">
        <w:rPr>
          <w:rFonts w:ascii="Times New Roman" w:hAnsi="Times New Roman" w:cs="Times New Roman"/>
          <w:sz w:val="24"/>
          <w:szCs w:val="28"/>
        </w:rPr>
        <w:t>и: медицина внутренних органов______</w:t>
      </w:r>
    </w:p>
    <w:p w:rsidR="00F0226E" w:rsidRPr="0039363B" w:rsidRDefault="00B01913" w:rsidP="00D10E04">
      <w:pPr>
        <w:pStyle w:val="af2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>хирургия______</w:t>
      </w:r>
    </w:p>
    <w:p w:rsidR="00F0226E" w:rsidRPr="0039363B" w:rsidRDefault="00B01913" w:rsidP="00D10E04">
      <w:pPr>
        <w:pStyle w:val="af2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>психиатрия:______</w:t>
      </w:r>
    </w:p>
    <w:p w:rsidR="00B01913" w:rsidRPr="0039363B" w:rsidRDefault="00B01913" w:rsidP="00D10E04">
      <w:pPr>
        <w:pStyle w:val="af2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>реабилитация______</w:t>
      </w:r>
    </w:p>
    <w:p w:rsidR="00B01913" w:rsidRPr="0039363B" w:rsidRDefault="00B01913" w:rsidP="00D10E04">
      <w:pPr>
        <w:pStyle w:val="af2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>другое_____</w:t>
      </w:r>
    </w:p>
    <w:p w:rsidR="00B01913" w:rsidRPr="0039363B" w:rsidRDefault="00B01913" w:rsidP="00B01913">
      <w:pPr>
        <w:pStyle w:val="af2"/>
        <w:ind w:left="927"/>
        <w:jc w:val="both"/>
        <w:rPr>
          <w:rFonts w:ascii="Times New Roman" w:hAnsi="Times New Roman" w:cs="Times New Roman"/>
          <w:sz w:val="24"/>
          <w:szCs w:val="28"/>
        </w:rPr>
      </w:pPr>
    </w:p>
    <w:p w:rsidR="00F0226E" w:rsidRPr="0039363B" w:rsidRDefault="00F0226E" w:rsidP="00B01913">
      <w:pPr>
        <w:pStyle w:val="af2"/>
        <w:ind w:left="927"/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 xml:space="preserve">По возможности, </w:t>
      </w:r>
      <w:r w:rsidR="00B01913" w:rsidRPr="0039363B">
        <w:rPr>
          <w:rFonts w:ascii="Times New Roman" w:hAnsi="Times New Roman" w:cs="Times New Roman"/>
          <w:sz w:val="24"/>
          <w:szCs w:val="28"/>
        </w:rPr>
        <w:t>укажите коэффициент смертности_____</w:t>
      </w:r>
    </w:p>
    <w:p w:rsidR="00B01913" w:rsidRPr="0039363B" w:rsidRDefault="00B01913" w:rsidP="003706F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226E" w:rsidRPr="0039363B" w:rsidRDefault="00B01913" w:rsidP="003706F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 xml:space="preserve">15. </w:t>
      </w:r>
      <w:r w:rsidR="00F0226E" w:rsidRPr="0039363B">
        <w:rPr>
          <w:rFonts w:ascii="Times New Roman" w:hAnsi="Times New Roman" w:cs="Times New Roman"/>
          <w:sz w:val="24"/>
          <w:szCs w:val="28"/>
        </w:rPr>
        <w:t>Средства дневного обслуживания (дневной стационар):</w:t>
      </w:r>
    </w:p>
    <w:p w:rsidR="00F0226E" w:rsidRPr="0039363B" w:rsidRDefault="00D93D6E" w:rsidP="00D10E04">
      <w:pPr>
        <w:pStyle w:val="af2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fldChar w:fldCharType="begin"/>
      </w:r>
      <w:r w:rsidR="00F0226E" w:rsidRPr="0039363B">
        <w:rPr>
          <w:rFonts w:ascii="Times New Roman" w:hAnsi="Times New Roman" w:cs="Times New Roman"/>
          <w:sz w:val="24"/>
          <w:szCs w:val="28"/>
        </w:rPr>
        <w:instrText xml:space="preserve"> TOC \o "1-5" \h \z </w:instrText>
      </w:r>
      <w:r w:rsidRPr="0039363B">
        <w:rPr>
          <w:rFonts w:ascii="Times New Roman" w:hAnsi="Times New Roman" w:cs="Times New Roman"/>
          <w:sz w:val="24"/>
          <w:szCs w:val="28"/>
        </w:rPr>
        <w:fldChar w:fldCharType="separate"/>
      </w:r>
      <w:r w:rsidR="00F0226E" w:rsidRPr="0039363B">
        <w:rPr>
          <w:rFonts w:ascii="Times New Roman" w:hAnsi="Times New Roman" w:cs="Times New Roman"/>
          <w:sz w:val="24"/>
          <w:szCs w:val="28"/>
        </w:rPr>
        <w:t>да</w:t>
      </w:r>
    </w:p>
    <w:p w:rsidR="00F0226E" w:rsidRPr="0039363B" w:rsidRDefault="00F0226E" w:rsidP="00D10E04">
      <w:pPr>
        <w:pStyle w:val="af2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>нет</w:t>
      </w:r>
    </w:p>
    <w:p w:rsidR="00B01913" w:rsidRPr="0039363B" w:rsidRDefault="00B01913" w:rsidP="003706F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0226E" w:rsidRPr="0039363B" w:rsidRDefault="00B01913" w:rsidP="003706F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 xml:space="preserve">16. </w:t>
      </w:r>
      <w:r w:rsidR="00F0226E" w:rsidRPr="0039363B">
        <w:rPr>
          <w:rFonts w:ascii="Times New Roman" w:hAnsi="Times New Roman" w:cs="Times New Roman"/>
          <w:sz w:val="24"/>
          <w:szCs w:val="28"/>
        </w:rPr>
        <w:t>Наличие ЛФК-зала:</w:t>
      </w:r>
    </w:p>
    <w:p w:rsidR="00F0226E" w:rsidRPr="0039363B" w:rsidRDefault="00F0226E" w:rsidP="00D10E04">
      <w:pPr>
        <w:pStyle w:val="af2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>да</w:t>
      </w:r>
    </w:p>
    <w:p w:rsidR="00F0226E" w:rsidRPr="0039363B" w:rsidRDefault="00F0226E" w:rsidP="00D10E04">
      <w:pPr>
        <w:pStyle w:val="af2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>нет</w:t>
      </w:r>
      <w:r w:rsidR="00D93D6E" w:rsidRPr="0039363B">
        <w:rPr>
          <w:rFonts w:ascii="Times New Roman" w:hAnsi="Times New Roman" w:cs="Times New Roman"/>
          <w:sz w:val="24"/>
          <w:szCs w:val="28"/>
        </w:rPr>
        <w:fldChar w:fldCharType="end"/>
      </w:r>
    </w:p>
    <w:p w:rsidR="00B01913" w:rsidRPr="0039363B" w:rsidRDefault="00B01913" w:rsidP="00B01913">
      <w:pPr>
        <w:pStyle w:val="af2"/>
        <w:ind w:left="1287"/>
        <w:jc w:val="both"/>
        <w:rPr>
          <w:rFonts w:ascii="Times New Roman" w:hAnsi="Times New Roman" w:cs="Times New Roman"/>
          <w:sz w:val="24"/>
          <w:szCs w:val="28"/>
        </w:rPr>
      </w:pPr>
    </w:p>
    <w:p w:rsidR="00F0226E" w:rsidRPr="0039363B" w:rsidRDefault="00B01913" w:rsidP="003706F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 xml:space="preserve">17. </w:t>
      </w:r>
      <w:r w:rsidR="00F0226E" w:rsidRPr="0039363B">
        <w:rPr>
          <w:rFonts w:ascii="Times New Roman" w:hAnsi="Times New Roman" w:cs="Times New Roman"/>
          <w:sz w:val="24"/>
          <w:szCs w:val="28"/>
        </w:rPr>
        <w:t>Количество персонала:</w:t>
      </w:r>
    </w:p>
    <w:p w:rsidR="00F0226E" w:rsidRPr="0039363B" w:rsidRDefault="00D55475" w:rsidP="003706F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 xml:space="preserve">=  </w:t>
      </w:r>
      <w:r w:rsidR="00F0226E" w:rsidRPr="0039363B">
        <w:rPr>
          <w:rFonts w:ascii="Times New Roman" w:hAnsi="Times New Roman" w:cs="Times New Roman"/>
          <w:sz w:val="24"/>
          <w:szCs w:val="28"/>
        </w:rPr>
        <w:t>общее (укажите количество работающих полный рабочий день)</w:t>
      </w:r>
    </w:p>
    <w:p w:rsidR="00F0226E" w:rsidRPr="0039363B" w:rsidRDefault="00F0226E" w:rsidP="00D10E04">
      <w:pPr>
        <w:pStyle w:val="af2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>врачи</w:t>
      </w:r>
      <w:r w:rsidRPr="0039363B">
        <w:rPr>
          <w:rFonts w:ascii="Times New Roman" w:hAnsi="Times New Roman" w:cs="Times New Roman"/>
          <w:sz w:val="24"/>
          <w:szCs w:val="28"/>
        </w:rPr>
        <w:tab/>
      </w:r>
    </w:p>
    <w:p w:rsidR="00F0226E" w:rsidRPr="0039363B" w:rsidRDefault="00F0226E" w:rsidP="00D10E04">
      <w:pPr>
        <w:pStyle w:val="af2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>медсестры</w:t>
      </w:r>
      <w:r w:rsidRPr="0039363B">
        <w:rPr>
          <w:rFonts w:ascii="Times New Roman" w:hAnsi="Times New Roman" w:cs="Times New Roman"/>
          <w:sz w:val="24"/>
          <w:szCs w:val="28"/>
        </w:rPr>
        <w:tab/>
      </w:r>
    </w:p>
    <w:p w:rsidR="00F0226E" w:rsidRPr="0039363B" w:rsidRDefault="00F0226E" w:rsidP="00D10E04">
      <w:pPr>
        <w:pStyle w:val="af2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>администрация</w:t>
      </w:r>
      <w:r w:rsidRPr="0039363B">
        <w:rPr>
          <w:rFonts w:ascii="Times New Roman" w:hAnsi="Times New Roman" w:cs="Times New Roman"/>
          <w:sz w:val="24"/>
          <w:szCs w:val="28"/>
        </w:rPr>
        <w:tab/>
      </w:r>
    </w:p>
    <w:p w:rsidR="00F0226E" w:rsidRPr="0039363B" w:rsidRDefault="00F0226E" w:rsidP="00D10E04">
      <w:pPr>
        <w:pStyle w:val="af2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>другой персонал</w:t>
      </w:r>
      <w:r w:rsidRPr="0039363B">
        <w:rPr>
          <w:rFonts w:ascii="Times New Roman" w:hAnsi="Times New Roman" w:cs="Times New Roman"/>
          <w:sz w:val="24"/>
          <w:szCs w:val="28"/>
        </w:rPr>
        <w:tab/>
      </w:r>
    </w:p>
    <w:p w:rsidR="00F0226E" w:rsidRPr="0039363B" w:rsidRDefault="00F0226E" w:rsidP="003706FA">
      <w:pPr>
        <w:pStyle w:val="af2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>По возможности предоставьте информацию о</w:t>
      </w:r>
    </w:p>
    <w:p w:rsidR="00F0226E" w:rsidRPr="0039363B" w:rsidRDefault="00B01913" w:rsidP="00B01913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>количестве невыходов на работу_____</w:t>
      </w:r>
    </w:p>
    <w:p w:rsidR="00F0226E" w:rsidRPr="0039363B" w:rsidRDefault="00B01913" w:rsidP="00B01913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9363B">
        <w:rPr>
          <w:rFonts w:ascii="Times New Roman" w:hAnsi="Times New Roman" w:cs="Times New Roman"/>
          <w:sz w:val="24"/>
          <w:szCs w:val="28"/>
        </w:rPr>
        <w:t>текучести персонала_____</w:t>
      </w:r>
    </w:p>
    <w:p w:rsidR="00F0226E" w:rsidRPr="003706FA" w:rsidRDefault="00F0226E" w:rsidP="003706FA">
      <w:pPr>
        <w:pStyle w:val="af2"/>
        <w:ind w:firstLine="567"/>
        <w:jc w:val="both"/>
        <w:rPr>
          <w:rStyle w:val="2Dotum"/>
          <w:rFonts w:eastAsia="Arial"/>
          <w:b w:val="0"/>
          <w:bCs w:val="0"/>
          <w:sz w:val="28"/>
          <w:szCs w:val="28"/>
        </w:rPr>
      </w:pPr>
    </w:p>
    <w:p w:rsidR="00F0226E" w:rsidRPr="003706FA" w:rsidRDefault="00F0226E" w:rsidP="003706FA">
      <w:pPr>
        <w:pStyle w:val="af2"/>
        <w:ind w:firstLine="567"/>
        <w:jc w:val="both"/>
        <w:rPr>
          <w:rStyle w:val="2Dotum"/>
          <w:rFonts w:eastAsia="Arial"/>
          <w:b w:val="0"/>
          <w:bCs w:val="0"/>
          <w:sz w:val="28"/>
          <w:szCs w:val="28"/>
        </w:rPr>
      </w:pPr>
    </w:p>
    <w:p w:rsidR="00F0226E" w:rsidRPr="003706FA" w:rsidRDefault="00F0226E" w:rsidP="003706FA">
      <w:pPr>
        <w:pStyle w:val="af2"/>
        <w:ind w:firstLine="567"/>
        <w:jc w:val="both"/>
        <w:rPr>
          <w:rStyle w:val="2Dotum"/>
          <w:rFonts w:eastAsia="Arial"/>
          <w:b w:val="0"/>
          <w:bCs w:val="0"/>
          <w:sz w:val="28"/>
          <w:szCs w:val="28"/>
        </w:rPr>
      </w:pPr>
    </w:p>
    <w:p w:rsidR="00B01913" w:rsidRDefault="00B01913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913" w:rsidRDefault="00B01913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913" w:rsidRDefault="00B01913" w:rsidP="003706F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363B" w:rsidRDefault="0039363B" w:rsidP="00B01913">
      <w:pPr>
        <w:pStyle w:val="af2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63B" w:rsidRDefault="0039363B" w:rsidP="00B01913">
      <w:pPr>
        <w:pStyle w:val="af2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63B" w:rsidRDefault="0039363B" w:rsidP="00B01913">
      <w:pPr>
        <w:pStyle w:val="af2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63B" w:rsidRDefault="0039363B" w:rsidP="00B01913">
      <w:pPr>
        <w:pStyle w:val="af2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63B" w:rsidRDefault="0039363B" w:rsidP="00B01913">
      <w:pPr>
        <w:pStyle w:val="af2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63B" w:rsidRDefault="0039363B" w:rsidP="00B01913">
      <w:pPr>
        <w:pStyle w:val="af2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63B" w:rsidRDefault="0039363B" w:rsidP="00B01913">
      <w:pPr>
        <w:pStyle w:val="af2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63B" w:rsidRDefault="0039363B" w:rsidP="00B01913">
      <w:pPr>
        <w:pStyle w:val="af2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63B" w:rsidRDefault="0039363B" w:rsidP="00B01913">
      <w:pPr>
        <w:pStyle w:val="af2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63B" w:rsidRDefault="0039363B" w:rsidP="00B01913">
      <w:pPr>
        <w:pStyle w:val="af2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63B" w:rsidRDefault="0039363B" w:rsidP="00B01913">
      <w:pPr>
        <w:pStyle w:val="af2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9363B" w:rsidRDefault="0039363B" w:rsidP="00B01913">
      <w:pPr>
        <w:pStyle w:val="af2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01913" w:rsidRPr="003706FA" w:rsidRDefault="00B01913" w:rsidP="00B01913">
      <w:pPr>
        <w:pStyle w:val="af2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706F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3706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913" w:rsidRPr="003706FA" w:rsidRDefault="00B01913" w:rsidP="00B019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913" w:rsidRPr="00B01913" w:rsidRDefault="00B01913" w:rsidP="00B01913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13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B01913" w:rsidRDefault="00B01913" w:rsidP="00B01913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13">
        <w:rPr>
          <w:rFonts w:ascii="Times New Roman" w:hAnsi="Times New Roman" w:cs="Times New Roman"/>
          <w:b/>
          <w:sz w:val="28"/>
          <w:szCs w:val="28"/>
        </w:rPr>
        <w:t>определения наличия поведенческих факторов риска среди</w:t>
      </w:r>
    </w:p>
    <w:p w:rsidR="00B01913" w:rsidRDefault="00B01913" w:rsidP="00B01913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913">
        <w:rPr>
          <w:rFonts w:ascii="Times New Roman" w:hAnsi="Times New Roman" w:cs="Times New Roman"/>
          <w:b/>
          <w:sz w:val="28"/>
          <w:szCs w:val="28"/>
        </w:rPr>
        <w:t>персонала больниц</w:t>
      </w:r>
    </w:p>
    <w:p w:rsidR="00B01913" w:rsidRDefault="00B01913" w:rsidP="00B01913">
      <w:pPr>
        <w:pStyle w:val="af2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01913" w:rsidRDefault="00B01913" w:rsidP="00B01913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D4B">
        <w:rPr>
          <w:rFonts w:ascii="Times New Roman" w:hAnsi="Times New Roman" w:cs="Times New Roman"/>
          <w:sz w:val="28"/>
          <w:szCs w:val="28"/>
        </w:rPr>
        <w:t>Уважаемые господа, на базе Вашей больницы осуществляется внедрение проекта ВОЗ «Больницы, способствующие укреплению здоровья», направленный на сохранение и укрепление здоровья как пациентов и их родственников, так и на персонал больниц. В связи с этим просим Вас оказать содействие, прочитав внимательно вопросы и предложенные варианты ответов на них, отметив выбранный Вами ответ, возможно несколько вариантов ответов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913" w:rsidRDefault="00B01913" w:rsidP="00B01913">
      <w:pPr>
        <w:pStyle w:val="af2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1.</w:t>
      </w:r>
      <w:r w:rsidRPr="00E8560A">
        <w:rPr>
          <w:rFonts w:ascii="Times New Roman" w:hAnsi="Times New Roman" w:cs="Times New Roman"/>
          <w:sz w:val="24"/>
          <w:szCs w:val="28"/>
        </w:rPr>
        <w:tab/>
        <w:t>Место жительства: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a.</w:t>
      </w:r>
      <w:r w:rsidRPr="00E8560A">
        <w:rPr>
          <w:rFonts w:ascii="Times New Roman" w:hAnsi="Times New Roman" w:cs="Times New Roman"/>
          <w:sz w:val="24"/>
          <w:szCs w:val="28"/>
        </w:rPr>
        <w:tab/>
        <w:t>область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b.</w:t>
      </w:r>
      <w:r w:rsidRPr="00E8560A">
        <w:rPr>
          <w:rFonts w:ascii="Times New Roman" w:hAnsi="Times New Roman" w:cs="Times New Roman"/>
          <w:sz w:val="24"/>
          <w:szCs w:val="28"/>
        </w:rPr>
        <w:tab/>
        <w:t>город, район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c.</w:t>
      </w:r>
      <w:r w:rsidRPr="00E8560A">
        <w:rPr>
          <w:rFonts w:ascii="Times New Roman" w:hAnsi="Times New Roman" w:cs="Times New Roman"/>
          <w:sz w:val="24"/>
          <w:szCs w:val="28"/>
        </w:rPr>
        <w:tab/>
        <w:t>посёлок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2.</w:t>
      </w:r>
      <w:r w:rsidRPr="00E8560A">
        <w:rPr>
          <w:rFonts w:ascii="Times New Roman" w:hAnsi="Times New Roman" w:cs="Times New Roman"/>
          <w:sz w:val="24"/>
          <w:szCs w:val="28"/>
        </w:rPr>
        <w:tab/>
        <w:t>Национальность:_________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3.</w:t>
      </w:r>
      <w:r w:rsidRPr="00E8560A">
        <w:rPr>
          <w:rFonts w:ascii="Times New Roman" w:hAnsi="Times New Roman" w:cs="Times New Roman"/>
          <w:sz w:val="24"/>
          <w:szCs w:val="28"/>
        </w:rPr>
        <w:tab/>
        <w:t>Пол</w:t>
      </w:r>
      <w:r w:rsidRPr="00E8560A">
        <w:rPr>
          <w:rFonts w:ascii="Times New Roman" w:hAnsi="Times New Roman" w:cs="Times New Roman"/>
          <w:sz w:val="24"/>
          <w:szCs w:val="28"/>
        </w:rPr>
        <w:tab/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а. Мужской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б. Женский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4.   Возраст: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а. до 29 лет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b. 30-39 лет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с. 40-49лет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д. 50-59 лет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е. старше 60лет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6.</w:t>
      </w:r>
      <w:r w:rsidRPr="00E8560A">
        <w:rPr>
          <w:rFonts w:ascii="Times New Roman" w:hAnsi="Times New Roman" w:cs="Times New Roman"/>
          <w:sz w:val="24"/>
          <w:szCs w:val="28"/>
        </w:rPr>
        <w:tab/>
        <w:t>Укажите свой рост:_________</w:t>
      </w:r>
      <w:r w:rsidRPr="00E8560A">
        <w:rPr>
          <w:rFonts w:ascii="Times New Roman" w:hAnsi="Times New Roman" w:cs="Times New Roman"/>
          <w:sz w:val="24"/>
          <w:szCs w:val="28"/>
        </w:rPr>
        <w:tab/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7.</w:t>
      </w:r>
      <w:r w:rsidRPr="00E8560A">
        <w:rPr>
          <w:rFonts w:ascii="Times New Roman" w:hAnsi="Times New Roman" w:cs="Times New Roman"/>
          <w:sz w:val="24"/>
          <w:szCs w:val="28"/>
        </w:rPr>
        <w:tab/>
        <w:t>Укажите свой вес:__________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8.</w:t>
      </w:r>
      <w:r w:rsidRPr="00E8560A">
        <w:rPr>
          <w:rFonts w:ascii="Times New Roman" w:hAnsi="Times New Roman" w:cs="Times New Roman"/>
          <w:sz w:val="24"/>
          <w:szCs w:val="28"/>
        </w:rPr>
        <w:tab/>
        <w:t>Семейное положение: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a.</w:t>
      </w:r>
      <w:r w:rsidRPr="00E8560A">
        <w:rPr>
          <w:rFonts w:ascii="Times New Roman" w:hAnsi="Times New Roman" w:cs="Times New Roman"/>
          <w:sz w:val="24"/>
          <w:szCs w:val="28"/>
        </w:rPr>
        <w:tab/>
        <w:t>женат (замужем)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b.</w:t>
      </w:r>
      <w:r w:rsidRPr="00E8560A">
        <w:rPr>
          <w:rFonts w:ascii="Times New Roman" w:hAnsi="Times New Roman" w:cs="Times New Roman"/>
          <w:sz w:val="24"/>
          <w:szCs w:val="28"/>
        </w:rPr>
        <w:tab/>
        <w:t>разведен(а)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lastRenderedPageBreak/>
        <w:t>c.</w:t>
      </w:r>
      <w:r w:rsidRPr="00E8560A">
        <w:rPr>
          <w:rFonts w:ascii="Times New Roman" w:hAnsi="Times New Roman" w:cs="Times New Roman"/>
          <w:sz w:val="24"/>
          <w:szCs w:val="28"/>
        </w:rPr>
        <w:tab/>
        <w:t>вловец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d.</w:t>
      </w:r>
      <w:r w:rsidRPr="00E8560A">
        <w:rPr>
          <w:rFonts w:ascii="Times New Roman" w:hAnsi="Times New Roman" w:cs="Times New Roman"/>
          <w:sz w:val="24"/>
          <w:szCs w:val="28"/>
        </w:rPr>
        <w:tab/>
        <w:t>холост (не замужем)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9.</w:t>
      </w:r>
      <w:r w:rsidRPr="00E8560A">
        <w:rPr>
          <w:rFonts w:ascii="Times New Roman" w:hAnsi="Times New Roman" w:cs="Times New Roman"/>
          <w:sz w:val="24"/>
          <w:szCs w:val="28"/>
        </w:rPr>
        <w:tab/>
        <w:t>Образование: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a.</w:t>
      </w:r>
      <w:r w:rsidRPr="00E8560A">
        <w:rPr>
          <w:rFonts w:ascii="Times New Roman" w:hAnsi="Times New Roman" w:cs="Times New Roman"/>
          <w:sz w:val="24"/>
          <w:szCs w:val="28"/>
        </w:rPr>
        <w:tab/>
        <w:t>неполное среднее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b.</w:t>
      </w:r>
      <w:r w:rsidRPr="00E8560A">
        <w:rPr>
          <w:rFonts w:ascii="Times New Roman" w:hAnsi="Times New Roman" w:cs="Times New Roman"/>
          <w:sz w:val="24"/>
          <w:szCs w:val="28"/>
        </w:rPr>
        <w:tab/>
        <w:t>среднее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c.</w:t>
      </w:r>
      <w:r w:rsidRPr="00E8560A">
        <w:rPr>
          <w:rFonts w:ascii="Times New Roman" w:hAnsi="Times New Roman" w:cs="Times New Roman"/>
          <w:sz w:val="24"/>
          <w:szCs w:val="28"/>
        </w:rPr>
        <w:tab/>
        <w:t>средне специальное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d.</w:t>
      </w:r>
      <w:r w:rsidRPr="00E8560A">
        <w:rPr>
          <w:rFonts w:ascii="Times New Roman" w:hAnsi="Times New Roman" w:cs="Times New Roman"/>
          <w:sz w:val="24"/>
          <w:szCs w:val="28"/>
        </w:rPr>
        <w:tab/>
        <w:t>незаконченное высшее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e.</w:t>
      </w:r>
      <w:r w:rsidRPr="00E8560A">
        <w:rPr>
          <w:rFonts w:ascii="Times New Roman" w:hAnsi="Times New Roman" w:cs="Times New Roman"/>
          <w:sz w:val="24"/>
          <w:szCs w:val="28"/>
        </w:rPr>
        <w:tab/>
        <w:t>высшее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f.</w:t>
      </w:r>
      <w:r w:rsidRPr="00E8560A">
        <w:rPr>
          <w:rFonts w:ascii="Times New Roman" w:hAnsi="Times New Roman" w:cs="Times New Roman"/>
          <w:sz w:val="24"/>
          <w:szCs w:val="28"/>
        </w:rPr>
        <w:tab/>
        <w:t>без образования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10.</w:t>
      </w:r>
      <w:r w:rsidRPr="00E8560A">
        <w:rPr>
          <w:rFonts w:ascii="Times New Roman" w:hAnsi="Times New Roman" w:cs="Times New Roman"/>
          <w:sz w:val="24"/>
          <w:szCs w:val="28"/>
        </w:rPr>
        <w:tab/>
        <w:t>Характер Вашего труда: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a.</w:t>
      </w:r>
      <w:r w:rsidRPr="00E8560A">
        <w:rPr>
          <w:rFonts w:ascii="Times New Roman" w:hAnsi="Times New Roman" w:cs="Times New Roman"/>
          <w:sz w:val="24"/>
          <w:szCs w:val="28"/>
        </w:rPr>
        <w:tab/>
        <w:t>умственный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b.</w:t>
      </w:r>
      <w:r w:rsidRPr="00E8560A">
        <w:rPr>
          <w:rFonts w:ascii="Times New Roman" w:hAnsi="Times New Roman" w:cs="Times New Roman"/>
          <w:sz w:val="24"/>
          <w:szCs w:val="28"/>
        </w:rPr>
        <w:tab/>
        <w:t>легкий физический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c.</w:t>
      </w:r>
      <w:r w:rsidRPr="00E8560A">
        <w:rPr>
          <w:rFonts w:ascii="Times New Roman" w:hAnsi="Times New Roman" w:cs="Times New Roman"/>
          <w:sz w:val="24"/>
          <w:szCs w:val="28"/>
        </w:rPr>
        <w:tab/>
        <w:t>тяжёлый физически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11.</w:t>
      </w:r>
      <w:r w:rsidRPr="00E8560A">
        <w:rPr>
          <w:rFonts w:ascii="Times New Roman" w:hAnsi="Times New Roman" w:cs="Times New Roman"/>
          <w:sz w:val="24"/>
          <w:szCs w:val="28"/>
        </w:rPr>
        <w:tab/>
        <w:t>Производственные вредности: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а. нет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b запыленность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с загазованность</w:t>
      </w:r>
    </w:p>
    <w:p w:rsidR="00B01913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d шум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13.</w:t>
      </w:r>
      <w:r w:rsidRPr="00E8560A">
        <w:rPr>
          <w:rFonts w:ascii="Times New Roman" w:hAnsi="Times New Roman" w:cs="Times New Roman"/>
          <w:sz w:val="24"/>
          <w:szCs w:val="28"/>
        </w:rPr>
        <w:tab/>
        <w:t>Ознакомлены ли Вы с техникой безопасности?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a.</w:t>
      </w:r>
      <w:r w:rsidRPr="00E8560A">
        <w:rPr>
          <w:rFonts w:ascii="Times New Roman" w:hAnsi="Times New Roman" w:cs="Times New Roman"/>
          <w:sz w:val="24"/>
          <w:szCs w:val="28"/>
        </w:rPr>
        <w:tab/>
        <w:t>да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b.</w:t>
      </w:r>
      <w:r w:rsidRPr="00E8560A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14.</w:t>
      </w:r>
      <w:r w:rsidRPr="00E8560A">
        <w:rPr>
          <w:rFonts w:ascii="Times New Roman" w:hAnsi="Times New Roman" w:cs="Times New Roman"/>
          <w:sz w:val="24"/>
          <w:szCs w:val="28"/>
        </w:rPr>
        <w:tab/>
        <w:t>Соблюдаете ли Вы правила техники безопасности?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а. да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b нет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15.</w:t>
      </w:r>
      <w:r w:rsidRPr="00E8560A">
        <w:rPr>
          <w:rFonts w:ascii="Times New Roman" w:hAnsi="Times New Roman" w:cs="Times New Roman"/>
          <w:sz w:val="24"/>
          <w:szCs w:val="28"/>
        </w:rPr>
        <w:tab/>
        <w:t>Обязательны ли у Вас профилактические осмотры?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a.</w:t>
      </w:r>
      <w:r w:rsidRPr="00E8560A">
        <w:rPr>
          <w:rFonts w:ascii="Times New Roman" w:hAnsi="Times New Roman" w:cs="Times New Roman"/>
          <w:sz w:val="24"/>
          <w:szCs w:val="28"/>
        </w:rPr>
        <w:tab/>
        <w:t>да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b.</w:t>
      </w:r>
      <w:r w:rsidRPr="00E8560A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16.</w:t>
      </w:r>
      <w:r w:rsidRPr="00E8560A">
        <w:rPr>
          <w:rFonts w:ascii="Times New Roman" w:hAnsi="Times New Roman" w:cs="Times New Roman"/>
          <w:sz w:val="24"/>
          <w:szCs w:val="28"/>
        </w:rPr>
        <w:tab/>
        <w:t>Как часто Вы проходите профилактические осмотры: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a.</w:t>
      </w:r>
      <w:r w:rsidRPr="00E8560A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b.</w:t>
      </w:r>
      <w:r w:rsidRPr="00E8560A">
        <w:rPr>
          <w:rFonts w:ascii="Times New Roman" w:hAnsi="Times New Roman" w:cs="Times New Roman"/>
          <w:sz w:val="24"/>
          <w:szCs w:val="28"/>
        </w:rPr>
        <w:tab/>
        <w:t>1 раз в год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с.   2 раза в год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17.</w:t>
      </w:r>
      <w:r w:rsidRPr="00E8560A">
        <w:rPr>
          <w:rFonts w:ascii="Times New Roman" w:hAnsi="Times New Roman" w:cs="Times New Roman"/>
          <w:sz w:val="24"/>
          <w:szCs w:val="28"/>
        </w:rPr>
        <w:tab/>
        <w:t>Как Вы оцениваете состояние своего здоровья?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a.</w:t>
      </w:r>
      <w:r w:rsidRPr="00E8560A">
        <w:rPr>
          <w:rFonts w:ascii="Times New Roman" w:hAnsi="Times New Roman" w:cs="Times New Roman"/>
          <w:sz w:val="24"/>
          <w:szCs w:val="28"/>
        </w:rPr>
        <w:tab/>
        <w:t>отличное</w:t>
      </w:r>
      <w:r w:rsidRPr="00E8560A">
        <w:rPr>
          <w:rFonts w:ascii="Times New Roman" w:hAnsi="Times New Roman" w:cs="Times New Roman"/>
          <w:sz w:val="24"/>
          <w:szCs w:val="28"/>
        </w:rPr>
        <w:tab/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b.</w:t>
      </w:r>
      <w:r w:rsidRPr="00E8560A">
        <w:rPr>
          <w:rFonts w:ascii="Times New Roman" w:hAnsi="Times New Roman" w:cs="Times New Roman"/>
          <w:sz w:val="24"/>
          <w:szCs w:val="28"/>
        </w:rPr>
        <w:tab/>
        <w:t>хорошее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с.   удовлетворительное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е.   плохое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18.</w:t>
      </w:r>
      <w:r w:rsidRPr="00E8560A">
        <w:rPr>
          <w:rFonts w:ascii="Times New Roman" w:hAnsi="Times New Roman" w:cs="Times New Roman"/>
          <w:sz w:val="24"/>
          <w:szCs w:val="28"/>
        </w:rPr>
        <w:tab/>
        <w:t>Состоите ли Вы на диспансерном учете?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a.</w:t>
      </w:r>
      <w:r w:rsidRPr="00E8560A">
        <w:rPr>
          <w:rFonts w:ascii="Times New Roman" w:hAnsi="Times New Roman" w:cs="Times New Roman"/>
          <w:sz w:val="24"/>
          <w:szCs w:val="28"/>
        </w:rPr>
        <w:tab/>
        <w:t>да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b.</w:t>
      </w:r>
      <w:r w:rsidRPr="00E8560A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19.</w:t>
      </w:r>
      <w:r w:rsidRPr="00E8560A">
        <w:rPr>
          <w:rFonts w:ascii="Times New Roman" w:hAnsi="Times New Roman" w:cs="Times New Roman"/>
          <w:sz w:val="24"/>
          <w:szCs w:val="28"/>
        </w:rPr>
        <w:tab/>
        <w:t>Какими страдаете заболеваниями?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a.</w:t>
      </w:r>
      <w:r w:rsidRPr="00E8560A">
        <w:rPr>
          <w:rFonts w:ascii="Times New Roman" w:hAnsi="Times New Roman" w:cs="Times New Roman"/>
          <w:sz w:val="24"/>
          <w:szCs w:val="28"/>
        </w:rPr>
        <w:tab/>
        <w:t>желудочно-кишечными d. органов дыхания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b.</w:t>
      </w:r>
      <w:r w:rsidRPr="00E8560A">
        <w:rPr>
          <w:rFonts w:ascii="Times New Roman" w:hAnsi="Times New Roman" w:cs="Times New Roman"/>
          <w:sz w:val="24"/>
          <w:szCs w:val="28"/>
        </w:rPr>
        <w:tab/>
        <w:t>мочевыделительной е. нервной системы системы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c.</w:t>
      </w:r>
      <w:r w:rsidRPr="00E8560A">
        <w:rPr>
          <w:rFonts w:ascii="Times New Roman" w:hAnsi="Times New Roman" w:cs="Times New Roman"/>
          <w:sz w:val="24"/>
          <w:szCs w:val="28"/>
        </w:rPr>
        <w:tab/>
        <w:t>сердечно-сосудистой системы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d.</w:t>
      </w:r>
      <w:r w:rsidRPr="00E8560A">
        <w:rPr>
          <w:rFonts w:ascii="Times New Roman" w:hAnsi="Times New Roman" w:cs="Times New Roman"/>
          <w:sz w:val="24"/>
          <w:szCs w:val="28"/>
        </w:rPr>
        <w:tab/>
        <w:t>другое!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20.</w:t>
      </w:r>
      <w:r w:rsidRPr="00E8560A">
        <w:rPr>
          <w:rFonts w:ascii="Times New Roman" w:hAnsi="Times New Roman" w:cs="Times New Roman"/>
          <w:sz w:val="24"/>
          <w:szCs w:val="28"/>
        </w:rPr>
        <w:tab/>
        <w:t>Связано ли Ваше заболевание с профессиональной деятельностью?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а да</w:t>
      </w:r>
      <w:r w:rsidRPr="00E8560A">
        <w:rPr>
          <w:rFonts w:ascii="Times New Roman" w:hAnsi="Times New Roman" w:cs="Times New Roman"/>
          <w:sz w:val="24"/>
          <w:szCs w:val="28"/>
        </w:rPr>
        <w:tab/>
      </w:r>
    </w:p>
    <w:p w:rsid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E8560A">
        <w:rPr>
          <w:rFonts w:ascii="Times New Roman" w:hAnsi="Times New Roman" w:cs="Times New Roman"/>
          <w:sz w:val="24"/>
          <w:szCs w:val="28"/>
        </w:rPr>
        <w:t>. нет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с. не знаю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21.</w:t>
      </w:r>
      <w:r w:rsidRPr="00E8560A">
        <w:rPr>
          <w:rFonts w:ascii="Times New Roman" w:hAnsi="Times New Roman" w:cs="Times New Roman"/>
          <w:sz w:val="24"/>
          <w:szCs w:val="28"/>
        </w:rPr>
        <w:tab/>
        <w:t>Связано ли заболевание с образом жизни, который Вы ведете?</w:t>
      </w:r>
    </w:p>
    <w:p w:rsidR="00E8560A" w:rsidRPr="00D91DF1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a.</w:t>
      </w:r>
      <w:r>
        <w:rPr>
          <w:rFonts w:ascii="Times New Roman" w:hAnsi="Times New Roman" w:cs="Times New Roman"/>
          <w:sz w:val="24"/>
          <w:szCs w:val="28"/>
        </w:rPr>
        <w:tab/>
        <w:t>да</w:t>
      </w:r>
    </w:p>
    <w:p w:rsidR="00E8560A" w:rsidRPr="00D91DF1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b.</w:t>
      </w:r>
      <w:r w:rsidRPr="00E8560A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lastRenderedPageBreak/>
        <w:t>с. не знаю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22.</w:t>
      </w:r>
      <w:r w:rsidRPr="00E8560A">
        <w:rPr>
          <w:rFonts w:ascii="Times New Roman" w:hAnsi="Times New Roman" w:cs="Times New Roman"/>
          <w:sz w:val="24"/>
          <w:szCs w:val="28"/>
        </w:rPr>
        <w:tab/>
        <w:t>Как часто за последние 12 месяцев Вы обращались к врачу?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a.</w:t>
      </w:r>
      <w:r w:rsidRPr="00E8560A">
        <w:rPr>
          <w:rFonts w:ascii="Times New Roman" w:hAnsi="Times New Roman" w:cs="Times New Roman"/>
          <w:sz w:val="24"/>
          <w:szCs w:val="28"/>
        </w:rPr>
        <w:tab/>
        <w:t>не обращался</w:t>
      </w:r>
      <w:r w:rsidRPr="00E8560A">
        <w:rPr>
          <w:rFonts w:ascii="Times New Roman" w:hAnsi="Times New Roman" w:cs="Times New Roman"/>
          <w:sz w:val="24"/>
          <w:szCs w:val="28"/>
        </w:rPr>
        <w:tab/>
      </w:r>
    </w:p>
    <w:p w:rsidR="00E8560A" w:rsidRPr="00070912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b.</w:t>
      </w:r>
      <w:r w:rsidRPr="00E8560A">
        <w:rPr>
          <w:rFonts w:ascii="Times New Roman" w:hAnsi="Times New Roman" w:cs="Times New Roman"/>
          <w:sz w:val="24"/>
          <w:szCs w:val="28"/>
        </w:rPr>
        <w:tab/>
        <w:t>1-3 раза</w:t>
      </w:r>
    </w:p>
    <w:p w:rsidR="00E8560A" w:rsidRPr="00070912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 xml:space="preserve">с. </w:t>
      </w:r>
      <w:r w:rsidRPr="00070912">
        <w:rPr>
          <w:rFonts w:ascii="Times New Roman" w:hAnsi="Times New Roman" w:cs="Times New Roman"/>
          <w:sz w:val="24"/>
          <w:szCs w:val="28"/>
        </w:rPr>
        <w:t xml:space="preserve">   </w:t>
      </w:r>
      <w:r w:rsidRPr="00E8560A">
        <w:rPr>
          <w:rFonts w:ascii="Times New Roman" w:hAnsi="Times New Roman" w:cs="Times New Roman"/>
          <w:sz w:val="24"/>
          <w:szCs w:val="28"/>
        </w:rPr>
        <w:t>4 и более раз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23.</w:t>
      </w:r>
      <w:r w:rsidRPr="00E8560A">
        <w:rPr>
          <w:rFonts w:ascii="Times New Roman" w:hAnsi="Times New Roman" w:cs="Times New Roman"/>
          <w:sz w:val="24"/>
          <w:szCs w:val="28"/>
        </w:rPr>
        <w:tab/>
        <w:t>Курите ли Вы в настоящее время?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a.</w:t>
      </w:r>
      <w:r w:rsidRPr="00E8560A">
        <w:rPr>
          <w:rFonts w:ascii="Times New Roman" w:hAnsi="Times New Roman" w:cs="Times New Roman"/>
          <w:sz w:val="24"/>
          <w:szCs w:val="28"/>
        </w:rPr>
        <w:tab/>
        <w:t>да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b.</w:t>
      </w:r>
      <w:r w:rsidRPr="00E8560A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24 Если «да» то, сколько лет Вы курите?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a.</w:t>
      </w:r>
      <w:r>
        <w:rPr>
          <w:rFonts w:ascii="Times New Roman" w:hAnsi="Times New Roman" w:cs="Times New Roman"/>
          <w:sz w:val="24"/>
          <w:szCs w:val="28"/>
        </w:rPr>
        <w:tab/>
        <w:t>1 год</w:t>
      </w:r>
    </w:p>
    <w:p w:rsidR="00E8560A" w:rsidRPr="00070912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b.</w:t>
      </w:r>
      <w:r w:rsidRPr="00E8560A">
        <w:rPr>
          <w:rFonts w:ascii="Times New Roman" w:hAnsi="Times New Roman" w:cs="Times New Roman"/>
          <w:sz w:val="24"/>
          <w:szCs w:val="28"/>
        </w:rPr>
        <w:tab/>
        <w:t>2-3 года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с.    4-5 лет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 xml:space="preserve">d.   </w:t>
      </w:r>
      <w:r w:rsidRPr="00070912">
        <w:rPr>
          <w:rFonts w:ascii="Times New Roman" w:hAnsi="Times New Roman" w:cs="Times New Roman"/>
          <w:sz w:val="24"/>
          <w:szCs w:val="28"/>
        </w:rPr>
        <w:t xml:space="preserve"> </w:t>
      </w:r>
      <w:r w:rsidRPr="00E8560A">
        <w:rPr>
          <w:rFonts w:ascii="Times New Roman" w:hAnsi="Times New Roman" w:cs="Times New Roman"/>
          <w:sz w:val="24"/>
          <w:szCs w:val="28"/>
        </w:rPr>
        <w:t>6-7 лет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25.</w:t>
      </w:r>
      <w:r w:rsidRPr="00E8560A">
        <w:rPr>
          <w:rFonts w:ascii="Times New Roman" w:hAnsi="Times New Roman" w:cs="Times New Roman"/>
          <w:sz w:val="24"/>
          <w:szCs w:val="28"/>
        </w:rPr>
        <w:tab/>
        <w:t>Считаете ли Вы, что курение отрицательно влияет на Ваше здоровье и самочувствие окружающих?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a.</w:t>
      </w:r>
      <w:r w:rsidRPr="00E8560A">
        <w:rPr>
          <w:rFonts w:ascii="Times New Roman" w:hAnsi="Times New Roman" w:cs="Times New Roman"/>
          <w:sz w:val="24"/>
          <w:szCs w:val="28"/>
        </w:rPr>
        <w:tab/>
        <w:t>да</w:t>
      </w:r>
      <w:r w:rsidRPr="00E8560A">
        <w:rPr>
          <w:rFonts w:ascii="Times New Roman" w:hAnsi="Times New Roman" w:cs="Times New Roman"/>
          <w:sz w:val="24"/>
          <w:szCs w:val="28"/>
        </w:rPr>
        <w:tab/>
      </w:r>
    </w:p>
    <w:p w:rsidR="00E8560A" w:rsidRPr="00070912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b.</w:t>
      </w:r>
      <w:r w:rsidRPr="00E8560A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E8560A" w:rsidRPr="00070912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с. не знаю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26.</w:t>
      </w:r>
      <w:r w:rsidRPr="00E8560A">
        <w:rPr>
          <w:rFonts w:ascii="Times New Roman" w:hAnsi="Times New Roman" w:cs="Times New Roman"/>
          <w:sz w:val="24"/>
          <w:szCs w:val="28"/>
        </w:rPr>
        <w:tab/>
        <w:t>Есть ли у Вас желание бросить курить?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a.</w:t>
      </w:r>
      <w:r w:rsidRPr="00E8560A">
        <w:rPr>
          <w:rFonts w:ascii="Times New Roman" w:hAnsi="Times New Roman" w:cs="Times New Roman"/>
          <w:sz w:val="24"/>
          <w:szCs w:val="28"/>
        </w:rPr>
        <w:tab/>
        <w:t>да</w:t>
      </w:r>
    </w:p>
    <w:p w:rsidR="00E8560A" w:rsidRPr="00070912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b.</w:t>
      </w:r>
      <w:r w:rsidRPr="00E8560A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27.</w:t>
      </w:r>
      <w:r w:rsidRPr="00E8560A">
        <w:rPr>
          <w:rFonts w:ascii="Times New Roman" w:hAnsi="Times New Roman" w:cs="Times New Roman"/>
          <w:sz w:val="24"/>
          <w:szCs w:val="28"/>
        </w:rPr>
        <w:tab/>
        <w:t>Курят ли члены Вашей семьи?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E8560A">
        <w:rPr>
          <w:rFonts w:ascii="Times New Roman" w:hAnsi="Times New Roman" w:cs="Times New Roman"/>
          <w:sz w:val="24"/>
          <w:szCs w:val="28"/>
        </w:rPr>
        <w:t>.</w:t>
      </w:r>
      <w:r w:rsidRPr="00E8560A">
        <w:rPr>
          <w:rFonts w:ascii="Times New Roman" w:hAnsi="Times New Roman" w:cs="Times New Roman"/>
          <w:sz w:val="24"/>
          <w:szCs w:val="28"/>
        </w:rPr>
        <w:tab/>
        <w:t>да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E8560A">
        <w:rPr>
          <w:rFonts w:ascii="Times New Roman" w:hAnsi="Times New Roman" w:cs="Times New Roman"/>
          <w:sz w:val="24"/>
          <w:szCs w:val="28"/>
        </w:rPr>
        <w:t>.</w:t>
      </w:r>
      <w:r w:rsidRPr="00E8560A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28.</w:t>
      </w:r>
      <w:r w:rsidRPr="00E8560A">
        <w:rPr>
          <w:rFonts w:ascii="Times New Roman" w:hAnsi="Times New Roman" w:cs="Times New Roman"/>
          <w:sz w:val="24"/>
          <w:szCs w:val="28"/>
        </w:rPr>
        <w:tab/>
        <w:t>Разрешено ли курение на территории Вашей больницы?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E8560A">
        <w:rPr>
          <w:rFonts w:ascii="Times New Roman" w:hAnsi="Times New Roman" w:cs="Times New Roman"/>
          <w:sz w:val="24"/>
          <w:szCs w:val="28"/>
        </w:rPr>
        <w:t>.</w:t>
      </w:r>
      <w:r w:rsidRPr="00E8560A">
        <w:rPr>
          <w:rFonts w:ascii="Times New Roman" w:hAnsi="Times New Roman" w:cs="Times New Roman"/>
          <w:sz w:val="24"/>
          <w:szCs w:val="28"/>
        </w:rPr>
        <w:tab/>
        <w:t>да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E8560A">
        <w:rPr>
          <w:rFonts w:ascii="Times New Roman" w:hAnsi="Times New Roman" w:cs="Times New Roman"/>
          <w:sz w:val="24"/>
          <w:szCs w:val="28"/>
        </w:rPr>
        <w:t>.</w:t>
      </w:r>
      <w:r w:rsidRPr="00E8560A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29.</w:t>
      </w:r>
      <w:r w:rsidRPr="00E8560A">
        <w:rPr>
          <w:rFonts w:ascii="Times New Roman" w:hAnsi="Times New Roman" w:cs="Times New Roman"/>
          <w:sz w:val="24"/>
          <w:szCs w:val="28"/>
        </w:rPr>
        <w:tab/>
        <w:t>Употребляете ли Вы алкогольные напитки?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E8560A">
        <w:rPr>
          <w:rFonts w:ascii="Times New Roman" w:hAnsi="Times New Roman" w:cs="Times New Roman"/>
          <w:sz w:val="24"/>
          <w:szCs w:val="28"/>
        </w:rPr>
        <w:t>.</w:t>
      </w:r>
      <w:r w:rsidRPr="00E8560A">
        <w:rPr>
          <w:rFonts w:ascii="Times New Roman" w:hAnsi="Times New Roman" w:cs="Times New Roman"/>
          <w:sz w:val="24"/>
          <w:szCs w:val="28"/>
        </w:rPr>
        <w:tab/>
        <w:t>да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E8560A">
        <w:rPr>
          <w:rFonts w:ascii="Times New Roman" w:hAnsi="Times New Roman" w:cs="Times New Roman"/>
          <w:sz w:val="24"/>
          <w:szCs w:val="28"/>
        </w:rPr>
        <w:t>.</w:t>
      </w:r>
      <w:r w:rsidRPr="00E8560A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30.</w:t>
      </w:r>
      <w:r w:rsidRPr="00E8560A">
        <w:rPr>
          <w:rFonts w:ascii="Times New Roman" w:hAnsi="Times New Roman" w:cs="Times New Roman"/>
          <w:sz w:val="24"/>
          <w:szCs w:val="28"/>
        </w:rPr>
        <w:tab/>
        <w:t>Если «да» то, как часто Вы употребляете спиртные напитки?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а     1 раз в месяц и реже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E8560A">
        <w:rPr>
          <w:rFonts w:ascii="Times New Roman" w:hAnsi="Times New Roman" w:cs="Times New Roman"/>
          <w:sz w:val="24"/>
          <w:szCs w:val="28"/>
        </w:rPr>
        <w:t xml:space="preserve">. </w:t>
      </w:r>
      <w:r w:rsidRPr="00070912">
        <w:rPr>
          <w:rFonts w:ascii="Times New Roman" w:hAnsi="Times New Roman" w:cs="Times New Roman"/>
          <w:sz w:val="24"/>
          <w:szCs w:val="28"/>
        </w:rPr>
        <w:t xml:space="preserve">   </w:t>
      </w:r>
      <w:r w:rsidRPr="00E8560A">
        <w:rPr>
          <w:rFonts w:ascii="Times New Roman" w:hAnsi="Times New Roman" w:cs="Times New Roman"/>
          <w:sz w:val="24"/>
          <w:szCs w:val="28"/>
        </w:rPr>
        <w:t>более 1 раза в неделю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E8560A">
        <w:rPr>
          <w:rFonts w:ascii="Times New Roman" w:hAnsi="Times New Roman" w:cs="Times New Roman"/>
          <w:sz w:val="24"/>
          <w:szCs w:val="28"/>
        </w:rPr>
        <w:t>.</w:t>
      </w:r>
      <w:r w:rsidRPr="00E8560A">
        <w:rPr>
          <w:rFonts w:ascii="Times New Roman" w:hAnsi="Times New Roman" w:cs="Times New Roman"/>
          <w:sz w:val="24"/>
          <w:szCs w:val="28"/>
        </w:rPr>
        <w:tab/>
        <w:t>1 раз в неделю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31.</w:t>
      </w:r>
      <w:r w:rsidRPr="00E8560A">
        <w:rPr>
          <w:rFonts w:ascii="Times New Roman" w:hAnsi="Times New Roman" w:cs="Times New Roman"/>
          <w:sz w:val="24"/>
          <w:szCs w:val="28"/>
        </w:rPr>
        <w:tab/>
        <w:t>Употребляют ли спир.тные напитки на территории Вашей больницы?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E8560A">
        <w:rPr>
          <w:rFonts w:ascii="Times New Roman" w:hAnsi="Times New Roman" w:cs="Times New Roman"/>
          <w:sz w:val="24"/>
          <w:szCs w:val="28"/>
        </w:rPr>
        <w:t>.</w:t>
      </w:r>
      <w:r w:rsidRPr="00E8560A">
        <w:rPr>
          <w:rFonts w:ascii="Times New Roman" w:hAnsi="Times New Roman" w:cs="Times New Roman"/>
          <w:sz w:val="24"/>
          <w:szCs w:val="28"/>
        </w:rPr>
        <w:tab/>
        <w:t>да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E8560A">
        <w:rPr>
          <w:rFonts w:ascii="Times New Roman" w:hAnsi="Times New Roman" w:cs="Times New Roman"/>
          <w:sz w:val="24"/>
          <w:szCs w:val="28"/>
        </w:rPr>
        <w:t>.</w:t>
      </w:r>
      <w:r w:rsidRPr="00E8560A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32.</w:t>
      </w:r>
      <w:r w:rsidRPr="00E8560A">
        <w:rPr>
          <w:rFonts w:ascii="Times New Roman" w:hAnsi="Times New Roman" w:cs="Times New Roman"/>
          <w:sz w:val="24"/>
          <w:szCs w:val="28"/>
        </w:rPr>
        <w:tab/>
        <w:t>Употребляете ли Вы наркотики?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E8560A">
        <w:rPr>
          <w:rFonts w:ascii="Times New Roman" w:hAnsi="Times New Roman" w:cs="Times New Roman"/>
          <w:sz w:val="24"/>
          <w:szCs w:val="28"/>
        </w:rPr>
        <w:t>.</w:t>
      </w:r>
      <w:r w:rsidRPr="00E8560A">
        <w:rPr>
          <w:rFonts w:ascii="Times New Roman" w:hAnsi="Times New Roman" w:cs="Times New Roman"/>
          <w:sz w:val="24"/>
          <w:szCs w:val="28"/>
        </w:rPr>
        <w:tab/>
        <w:t>да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E8560A">
        <w:rPr>
          <w:rFonts w:ascii="Times New Roman" w:hAnsi="Times New Roman" w:cs="Times New Roman"/>
          <w:sz w:val="24"/>
          <w:szCs w:val="28"/>
        </w:rPr>
        <w:t>.</w:t>
      </w:r>
      <w:r w:rsidRPr="00E8560A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33.</w:t>
      </w:r>
      <w:r w:rsidRPr="00E8560A">
        <w:rPr>
          <w:rFonts w:ascii="Times New Roman" w:hAnsi="Times New Roman" w:cs="Times New Roman"/>
          <w:sz w:val="24"/>
          <w:szCs w:val="28"/>
        </w:rPr>
        <w:tab/>
        <w:t>Занимаетесь ли Вы спортом?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E8560A">
        <w:rPr>
          <w:rFonts w:ascii="Times New Roman" w:hAnsi="Times New Roman" w:cs="Times New Roman"/>
          <w:sz w:val="24"/>
          <w:szCs w:val="28"/>
        </w:rPr>
        <w:t>.</w:t>
      </w:r>
      <w:r w:rsidRPr="00E8560A">
        <w:rPr>
          <w:rFonts w:ascii="Times New Roman" w:hAnsi="Times New Roman" w:cs="Times New Roman"/>
          <w:sz w:val="24"/>
          <w:szCs w:val="28"/>
        </w:rPr>
        <w:tab/>
        <w:t>да.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E8560A">
        <w:rPr>
          <w:rFonts w:ascii="Times New Roman" w:hAnsi="Times New Roman" w:cs="Times New Roman"/>
          <w:sz w:val="24"/>
          <w:szCs w:val="28"/>
        </w:rPr>
        <w:t>.</w:t>
      </w:r>
      <w:r w:rsidRPr="00E8560A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E8560A">
        <w:rPr>
          <w:rFonts w:ascii="Times New Roman" w:hAnsi="Times New Roman" w:cs="Times New Roman"/>
          <w:sz w:val="24"/>
          <w:szCs w:val="28"/>
        </w:rPr>
        <w:t>.</w:t>
      </w:r>
      <w:r w:rsidRPr="00E8560A">
        <w:rPr>
          <w:rFonts w:ascii="Times New Roman" w:hAnsi="Times New Roman" w:cs="Times New Roman"/>
          <w:sz w:val="24"/>
          <w:szCs w:val="28"/>
        </w:rPr>
        <w:tab/>
        <w:t>редко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34.</w:t>
      </w:r>
      <w:r w:rsidRPr="00E8560A">
        <w:rPr>
          <w:rFonts w:ascii="Times New Roman" w:hAnsi="Times New Roman" w:cs="Times New Roman"/>
          <w:sz w:val="24"/>
          <w:szCs w:val="28"/>
        </w:rPr>
        <w:tab/>
        <w:t>Ведете ли Вы активный образ жизни?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E8560A">
        <w:rPr>
          <w:rFonts w:ascii="Times New Roman" w:hAnsi="Times New Roman" w:cs="Times New Roman"/>
          <w:sz w:val="24"/>
          <w:szCs w:val="28"/>
        </w:rPr>
        <w:t>.</w:t>
      </w:r>
      <w:r w:rsidRPr="00E8560A">
        <w:rPr>
          <w:rFonts w:ascii="Times New Roman" w:hAnsi="Times New Roman" w:cs="Times New Roman"/>
          <w:sz w:val="24"/>
          <w:szCs w:val="28"/>
        </w:rPr>
        <w:tab/>
        <w:t>да</w:t>
      </w:r>
      <w:r w:rsidRPr="00E8560A">
        <w:rPr>
          <w:rFonts w:ascii="Times New Roman" w:hAnsi="Times New Roman" w:cs="Times New Roman"/>
          <w:sz w:val="24"/>
          <w:szCs w:val="28"/>
        </w:rPr>
        <w:tab/>
      </w:r>
    </w:p>
    <w:p w:rsidR="00E8560A" w:rsidRPr="00070912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E8560A">
        <w:rPr>
          <w:rFonts w:ascii="Times New Roman" w:hAnsi="Times New Roman" w:cs="Times New Roman"/>
          <w:sz w:val="24"/>
          <w:szCs w:val="28"/>
        </w:rPr>
        <w:t>.</w:t>
      </w:r>
      <w:r w:rsidRPr="00E8560A">
        <w:rPr>
          <w:rFonts w:ascii="Times New Roman" w:hAnsi="Times New Roman" w:cs="Times New Roman"/>
          <w:sz w:val="24"/>
          <w:szCs w:val="28"/>
        </w:rPr>
        <w:tab/>
        <w:t>очень редко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  <w:lang w:val="en-US"/>
        </w:rPr>
      </w:pPr>
      <w:r w:rsidRPr="00E8560A">
        <w:rPr>
          <w:rFonts w:ascii="Times New Roman" w:hAnsi="Times New Roman" w:cs="Times New Roman"/>
          <w:sz w:val="24"/>
          <w:szCs w:val="28"/>
        </w:rPr>
        <w:t>с.</w:t>
      </w:r>
      <w:r w:rsidRPr="00070912">
        <w:rPr>
          <w:rFonts w:ascii="Times New Roman" w:hAnsi="Times New Roman" w:cs="Times New Roman"/>
          <w:sz w:val="24"/>
          <w:szCs w:val="28"/>
        </w:rPr>
        <w:t xml:space="preserve">   </w:t>
      </w:r>
      <w:r w:rsidRPr="00E8560A">
        <w:rPr>
          <w:rFonts w:ascii="Times New Roman" w:hAnsi="Times New Roman" w:cs="Times New Roman"/>
          <w:sz w:val="24"/>
          <w:szCs w:val="28"/>
        </w:rPr>
        <w:t xml:space="preserve"> не веду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35.</w:t>
      </w:r>
      <w:r w:rsidRPr="00E8560A">
        <w:rPr>
          <w:rFonts w:ascii="Times New Roman" w:hAnsi="Times New Roman" w:cs="Times New Roman"/>
          <w:sz w:val="24"/>
          <w:szCs w:val="28"/>
        </w:rPr>
        <w:tab/>
        <w:t>Если да, то укажите какой:</w:t>
      </w:r>
      <w:r w:rsidRPr="00E8560A">
        <w:rPr>
          <w:rFonts w:ascii="Times New Roman" w:hAnsi="Times New Roman" w:cs="Times New Roman"/>
          <w:sz w:val="24"/>
          <w:szCs w:val="28"/>
        </w:rPr>
        <w:tab/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36.</w:t>
      </w:r>
      <w:r w:rsidRPr="00E8560A">
        <w:rPr>
          <w:rFonts w:ascii="Times New Roman" w:hAnsi="Times New Roman" w:cs="Times New Roman"/>
          <w:sz w:val="24"/>
          <w:szCs w:val="28"/>
        </w:rPr>
        <w:tab/>
        <w:t>Есть ли в Вашем лечебном учреждении спортивный зал, стадион?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E8560A">
        <w:rPr>
          <w:rFonts w:ascii="Times New Roman" w:hAnsi="Times New Roman" w:cs="Times New Roman"/>
          <w:sz w:val="24"/>
          <w:szCs w:val="28"/>
        </w:rPr>
        <w:t>.</w:t>
      </w:r>
      <w:r w:rsidRPr="00E8560A">
        <w:rPr>
          <w:rFonts w:ascii="Times New Roman" w:hAnsi="Times New Roman" w:cs="Times New Roman"/>
          <w:sz w:val="24"/>
          <w:szCs w:val="28"/>
        </w:rPr>
        <w:tab/>
        <w:t>да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  <w:lang w:val="en-US"/>
        </w:rPr>
        <w:lastRenderedPageBreak/>
        <w:t>b</w:t>
      </w:r>
      <w:r w:rsidRPr="00E8560A">
        <w:rPr>
          <w:rFonts w:ascii="Times New Roman" w:hAnsi="Times New Roman" w:cs="Times New Roman"/>
          <w:sz w:val="24"/>
          <w:szCs w:val="28"/>
        </w:rPr>
        <w:t>.</w:t>
      </w:r>
      <w:r w:rsidRPr="00E8560A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37.</w:t>
      </w:r>
      <w:r w:rsidRPr="00E8560A">
        <w:rPr>
          <w:rFonts w:ascii="Times New Roman" w:hAnsi="Times New Roman" w:cs="Times New Roman"/>
          <w:sz w:val="24"/>
          <w:szCs w:val="28"/>
        </w:rPr>
        <w:tab/>
        <w:t>Имеете ли Вы возможность заниматься в них?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E8560A">
        <w:rPr>
          <w:rFonts w:ascii="Times New Roman" w:hAnsi="Times New Roman" w:cs="Times New Roman"/>
          <w:sz w:val="24"/>
          <w:szCs w:val="28"/>
        </w:rPr>
        <w:t>.</w:t>
      </w:r>
      <w:r w:rsidRPr="00E8560A">
        <w:rPr>
          <w:rFonts w:ascii="Times New Roman" w:hAnsi="Times New Roman" w:cs="Times New Roman"/>
          <w:sz w:val="24"/>
          <w:szCs w:val="28"/>
        </w:rPr>
        <w:tab/>
        <w:t>да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E8560A">
        <w:rPr>
          <w:rFonts w:ascii="Times New Roman" w:hAnsi="Times New Roman" w:cs="Times New Roman"/>
          <w:sz w:val="24"/>
          <w:szCs w:val="28"/>
        </w:rPr>
        <w:t>.</w:t>
      </w:r>
      <w:r w:rsidRPr="00E8560A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38.Как часто Вы испытываете стрессовые ситуации?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а. нет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б. да, несколько раз в год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в. да, ежемесячно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г.</w:t>
      </w:r>
      <w:r w:rsidRPr="00070912">
        <w:rPr>
          <w:rFonts w:ascii="Times New Roman" w:hAnsi="Times New Roman" w:cs="Times New Roman"/>
          <w:sz w:val="24"/>
          <w:szCs w:val="28"/>
        </w:rPr>
        <w:t xml:space="preserve"> </w:t>
      </w:r>
      <w:r w:rsidRPr="00E8560A">
        <w:rPr>
          <w:rFonts w:ascii="Times New Roman" w:hAnsi="Times New Roman" w:cs="Times New Roman"/>
          <w:sz w:val="24"/>
          <w:szCs w:val="28"/>
        </w:rPr>
        <w:t>да, еженедельно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 xml:space="preserve">д, да,ежедневно 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39.Сколько раз в день Вы употребляете пищу: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а.</w:t>
      </w:r>
      <w:r w:rsidRPr="00070912">
        <w:rPr>
          <w:rFonts w:ascii="Times New Roman" w:hAnsi="Times New Roman" w:cs="Times New Roman"/>
          <w:sz w:val="24"/>
          <w:szCs w:val="28"/>
        </w:rPr>
        <w:t xml:space="preserve"> </w:t>
      </w:r>
      <w:r w:rsidRPr="00E8560A">
        <w:rPr>
          <w:rFonts w:ascii="Times New Roman" w:hAnsi="Times New Roman" w:cs="Times New Roman"/>
          <w:sz w:val="24"/>
          <w:szCs w:val="28"/>
        </w:rPr>
        <w:t>один  раз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б.</w:t>
      </w:r>
      <w:r w:rsidRPr="00070912">
        <w:rPr>
          <w:rFonts w:ascii="Times New Roman" w:hAnsi="Times New Roman" w:cs="Times New Roman"/>
          <w:sz w:val="24"/>
          <w:szCs w:val="28"/>
        </w:rPr>
        <w:t xml:space="preserve"> </w:t>
      </w:r>
      <w:r w:rsidRPr="00E8560A">
        <w:rPr>
          <w:rFonts w:ascii="Times New Roman" w:hAnsi="Times New Roman" w:cs="Times New Roman"/>
          <w:sz w:val="24"/>
          <w:szCs w:val="28"/>
        </w:rPr>
        <w:t>два раза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с. три раза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д. более трёх раз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40.Рацион Вашего питания разнообразный?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а. да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б. нет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41.Что преобладает в Вашем рационе?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а. мясное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б.</w:t>
      </w:r>
      <w:r w:rsidRPr="00070912">
        <w:rPr>
          <w:rFonts w:ascii="Times New Roman" w:hAnsi="Times New Roman" w:cs="Times New Roman"/>
          <w:sz w:val="24"/>
          <w:szCs w:val="28"/>
        </w:rPr>
        <w:t xml:space="preserve"> </w:t>
      </w:r>
      <w:r w:rsidRPr="00E8560A">
        <w:rPr>
          <w:rFonts w:ascii="Times New Roman" w:hAnsi="Times New Roman" w:cs="Times New Roman"/>
          <w:sz w:val="24"/>
          <w:szCs w:val="28"/>
        </w:rPr>
        <w:t>мучное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в. овощное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г. молочное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42.</w:t>
      </w:r>
      <w:r w:rsidRPr="00E8560A">
        <w:rPr>
          <w:rFonts w:ascii="Times New Roman" w:hAnsi="Times New Roman" w:cs="Times New Roman"/>
          <w:sz w:val="24"/>
          <w:szCs w:val="28"/>
        </w:rPr>
        <w:tab/>
        <w:t>Есть ли у Вас возможность принимать горячее питание на предприятии?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E8560A">
        <w:rPr>
          <w:rFonts w:ascii="Times New Roman" w:hAnsi="Times New Roman" w:cs="Times New Roman"/>
          <w:sz w:val="24"/>
          <w:szCs w:val="28"/>
        </w:rPr>
        <w:t>.</w:t>
      </w:r>
      <w:r w:rsidRPr="00E8560A">
        <w:rPr>
          <w:rFonts w:ascii="Times New Roman" w:hAnsi="Times New Roman" w:cs="Times New Roman"/>
          <w:sz w:val="24"/>
          <w:szCs w:val="28"/>
        </w:rPr>
        <w:tab/>
        <w:t>да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E8560A">
        <w:rPr>
          <w:rFonts w:ascii="Times New Roman" w:hAnsi="Times New Roman" w:cs="Times New Roman"/>
          <w:sz w:val="24"/>
          <w:szCs w:val="28"/>
        </w:rPr>
        <w:t>.</w:t>
      </w:r>
      <w:r w:rsidRPr="00E8560A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43.</w:t>
      </w:r>
      <w:r w:rsidRPr="00E8560A">
        <w:rPr>
          <w:rFonts w:ascii="Times New Roman" w:hAnsi="Times New Roman" w:cs="Times New Roman"/>
          <w:sz w:val="24"/>
          <w:szCs w:val="28"/>
        </w:rPr>
        <w:tab/>
        <w:t>Как Вы считаете, влияет ли неправильное питание на Ваше здоровье?</w:t>
      </w:r>
    </w:p>
    <w:p w:rsidR="00E8560A" w:rsidRPr="00070912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  <w:lang w:val="en-US"/>
        </w:rPr>
        <w:t>a</w:t>
      </w:r>
      <w:r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ab/>
        <w:t>да</w:t>
      </w:r>
    </w:p>
    <w:p w:rsidR="00E8560A" w:rsidRPr="00070912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E8560A">
        <w:rPr>
          <w:rFonts w:ascii="Times New Roman" w:hAnsi="Times New Roman" w:cs="Times New Roman"/>
          <w:sz w:val="24"/>
          <w:szCs w:val="28"/>
        </w:rPr>
        <w:t>.</w:t>
      </w:r>
      <w:r w:rsidRPr="00E8560A">
        <w:rPr>
          <w:rFonts w:ascii="Times New Roman" w:hAnsi="Times New Roman" w:cs="Times New Roman"/>
          <w:sz w:val="24"/>
          <w:szCs w:val="28"/>
        </w:rPr>
        <w:tab/>
        <w:t>нет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с. не знаю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44.</w:t>
      </w:r>
      <w:r w:rsidRPr="00E8560A">
        <w:rPr>
          <w:rFonts w:ascii="Times New Roman" w:hAnsi="Times New Roman" w:cs="Times New Roman"/>
          <w:sz w:val="24"/>
          <w:szCs w:val="28"/>
        </w:rPr>
        <w:tab/>
        <w:t>Каким источникам информации о здоровье Вы доверяете?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  <w:lang w:val="en-US"/>
        </w:rPr>
        <w:t>a</w:t>
      </w:r>
      <w:r w:rsidRPr="00E8560A">
        <w:rPr>
          <w:rFonts w:ascii="Times New Roman" w:hAnsi="Times New Roman" w:cs="Times New Roman"/>
          <w:sz w:val="24"/>
          <w:szCs w:val="28"/>
        </w:rPr>
        <w:t>.</w:t>
      </w:r>
      <w:r w:rsidRPr="00E8560A">
        <w:rPr>
          <w:rFonts w:ascii="Times New Roman" w:hAnsi="Times New Roman" w:cs="Times New Roman"/>
          <w:sz w:val="24"/>
          <w:szCs w:val="28"/>
        </w:rPr>
        <w:tab/>
        <w:t>газеты, журналы</w:t>
      </w:r>
      <w:r w:rsidRPr="00E8560A">
        <w:rPr>
          <w:rFonts w:ascii="Times New Roman" w:hAnsi="Times New Roman" w:cs="Times New Roman"/>
          <w:sz w:val="24"/>
          <w:szCs w:val="28"/>
        </w:rPr>
        <w:tab/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  <w:lang w:val="en-US"/>
        </w:rPr>
        <w:t>b</w:t>
      </w:r>
      <w:r w:rsidRPr="00E8560A">
        <w:rPr>
          <w:rFonts w:ascii="Times New Roman" w:hAnsi="Times New Roman" w:cs="Times New Roman"/>
          <w:sz w:val="24"/>
          <w:szCs w:val="28"/>
        </w:rPr>
        <w:t>.</w:t>
      </w:r>
      <w:r w:rsidRPr="00E8560A">
        <w:rPr>
          <w:rFonts w:ascii="Times New Roman" w:hAnsi="Times New Roman" w:cs="Times New Roman"/>
          <w:sz w:val="24"/>
          <w:szCs w:val="28"/>
        </w:rPr>
        <w:tab/>
        <w:t>специальная</w:t>
      </w:r>
      <w:r w:rsidRPr="00E8560A">
        <w:rPr>
          <w:rFonts w:ascii="Times New Roman" w:hAnsi="Times New Roman" w:cs="Times New Roman"/>
          <w:sz w:val="24"/>
          <w:szCs w:val="28"/>
        </w:rPr>
        <w:tab/>
      </w:r>
      <w:r w:rsidRPr="00E8560A">
        <w:rPr>
          <w:rFonts w:ascii="Times New Roman" w:hAnsi="Times New Roman" w:cs="Times New Roman"/>
          <w:sz w:val="24"/>
          <w:szCs w:val="28"/>
          <w:lang w:val="en-US"/>
        </w:rPr>
        <w:t>f</w:t>
      </w:r>
      <w:r w:rsidRPr="00E8560A">
        <w:rPr>
          <w:rFonts w:ascii="Times New Roman" w:hAnsi="Times New Roman" w:cs="Times New Roman"/>
          <w:sz w:val="24"/>
          <w:szCs w:val="28"/>
        </w:rPr>
        <w:t>. радио, телевидение литература д. другой источник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  <w:lang w:val="en-US"/>
        </w:rPr>
        <w:t>c</w:t>
      </w:r>
      <w:r w:rsidRPr="00E8560A">
        <w:rPr>
          <w:rFonts w:ascii="Times New Roman" w:hAnsi="Times New Roman" w:cs="Times New Roman"/>
          <w:sz w:val="24"/>
          <w:szCs w:val="28"/>
        </w:rPr>
        <w:t>.</w:t>
      </w:r>
      <w:r w:rsidRPr="00E8560A">
        <w:rPr>
          <w:rFonts w:ascii="Times New Roman" w:hAnsi="Times New Roman" w:cs="Times New Roman"/>
          <w:sz w:val="24"/>
          <w:szCs w:val="28"/>
        </w:rPr>
        <w:tab/>
        <w:t>медицинские работники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  <w:lang w:val="en-US"/>
        </w:rPr>
        <w:t>d</w:t>
      </w:r>
      <w:r w:rsidRPr="00E8560A">
        <w:rPr>
          <w:rFonts w:ascii="Times New Roman" w:hAnsi="Times New Roman" w:cs="Times New Roman"/>
          <w:sz w:val="24"/>
          <w:szCs w:val="28"/>
        </w:rPr>
        <w:t>.</w:t>
      </w:r>
      <w:r w:rsidRPr="00E8560A">
        <w:rPr>
          <w:rFonts w:ascii="Times New Roman" w:hAnsi="Times New Roman" w:cs="Times New Roman"/>
          <w:sz w:val="24"/>
          <w:szCs w:val="28"/>
        </w:rPr>
        <w:tab/>
        <w:t>родственники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 xml:space="preserve">е. </w:t>
      </w:r>
      <w:r w:rsidRPr="00070912">
        <w:rPr>
          <w:rFonts w:ascii="Times New Roman" w:hAnsi="Times New Roman" w:cs="Times New Roman"/>
          <w:sz w:val="24"/>
          <w:szCs w:val="28"/>
        </w:rPr>
        <w:t xml:space="preserve">   </w:t>
      </w:r>
      <w:r w:rsidRPr="00E8560A">
        <w:rPr>
          <w:rFonts w:ascii="Times New Roman" w:hAnsi="Times New Roman" w:cs="Times New Roman"/>
          <w:sz w:val="24"/>
          <w:szCs w:val="28"/>
        </w:rPr>
        <w:t>друзья, коллеги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45.</w:t>
      </w:r>
      <w:r w:rsidRPr="00E8560A">
        <w:rPr>
          <w:rFonts w:ascii="Times New Roman" w:hAnsi="Times New Roman" w:cs="Times New Roman"/>
          <w:sz w:val="24"/>
          <w:szCs w:val="28"/>
        </w:rPr>
        <w:tab/>
        <w:t xml:space="preserve">Как вы считаете что влияет на здоровье человека?                  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 w:rsidRPr="00E8560A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E8560A">
        <w:rPr>
          <w:rFonts w:ascii="Times New Roman" w:hAnsi="Times New Roman" w:cs="Times New Roman"/>
          <w:sz w:val="24"/>
          <w:szCs w:val="28"/>
        </w:rPr>
        <w:t xml:space="preserve"> условия быта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б.</w:t>
      </w:r>
      <w:r w:rsidRPr="00E8560A">
        <w:rPr>
          <w:rFonts w:ascii="Times New Roman" w:hAnsi="Times New Roman" w:cs="Times New Roman"/>
          <w:sz w:val="24"/>
          <w:szCs w:val="28"/>
        </w:rPr>
        <w:t xml:space="preserve"> условия труда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в.</w:t>
      </w:r>
      <w:r w:rsidRPr="00E8560A">
        <w:rPr>
          <w:rFonts w:ascii="Times New Roman" w:hAnsi="Times New Roman" w:cs="Times New Roman"/>
          <w:sz w:val="24"/>
          <w:szCs w:val="28"/>
        </w:rPr>
        <w:t xml:space="preserve"> окружающая среда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Pr="00E8560A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8560A">
        <w:rPr>
          <w:rFonts w:ascii="Times New Roman" w:hAnsi="Times New Roman" w:cs="Times New Roman"/>
          <w:sz w:val="24"/>
          <w:szCs w:val="28"/>
        </w:rPr>
        <w:t>здоровый образ жизни</w:t>
      </w:r>
    </w:p>
    <w:p w:rsidR="00E8560A" w:rsidRPr="00E8560A" w:rsidRDefault="00E8560A" w:rsidP="00E8560A">
      <w:pPr>
        <w:pStyle w:val="af2"/>
        <w:ind w:firstLine="284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д.</w:t>
      </w:r>
      <w:r w:rsidRPr="00E8560A">
        <w:rPr>
          <w:rFonts w:ascii="Times New Roman" w:hAnsi="Times New Roman" w:cs="Times New Roman"/>
          <w:sz w:val="24"/>
          <w:szCs w:val="28"/>
        </w:rPr>
        <w:t xml:space="preserve"> наследственность</w:t>
      </w:r>
    </w:p>
    <w:sectPr w:rsidR="00E8560A" w:rsidRPr="00E8560A" w:rsidSect="00F90F04">
      <w:headerReference w:type="default" r:id="rId11"/>
      <w:footerReference w:type="default" r:id="rId12"/>
      <w:pgSz w:w="11906" w:h="16838"/>
      <w:pgMar w:top="720" w:right="720" w:bottom="720" w:left="720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22B" w:rsidRDefault="003A422B" w:rsidP="0024529C">
      <w:pPr>
        <w:spacing w:after="0" w:line="240" w:lineRule="auto"/>
      </w:pPr>
      <w:r>
        <w:separator/>
      </w:r>
    </w:p>
  </w:endnote>
  <w:endnote w:type="continuationSeparator" w:id="0">
    <w:p w:rsidR="003A422B" w:rsidRDefault="003A422B" w:rsidP="0024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097752"/>
      <w:docPartObj>
        <w:docPartGallery w:val="Page Numbers (Bottom of Page)"/>
        <w:docPartUnique/>
      </w:docPartObj>
    </w:sdtPr>
    <w:sdtEndPr/>
    <w:sdtContent>
      <w:p w:rsidR="00E8560A" w:rsidRDefault="00E8560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F04">
          <w:rPr>
            <w:noProof/>
          </w:rPr>
          <w:t>1</w:t>
        </w:r>
        <w:r>
          <w:fldChar w:fldCharType="end"/>
        </w:r>
      </w:p>
    </w:sdtContent>
  </w:sdt>
  <w:p w:rsidR="00E8560A" w:rsidRDefault="00E8560A">
    <w:pPr>
      <w:pStyle w:val="ad"/>
    </w:pPr>
  </w:p>
  <w:p w:rsidR="000131EC" w:rsidRDefault="000131E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22B" w:rsidRDefault="003A422B" w:rsidP="0024529C">
      <w:pPr>
        <w:spacing w:after="0" w:line="240" w:lineRule="auto"/>
      </w:pPr>
      <w:r>
        <w:separator/>
      </w:r>
    </w:p>
  </w:footnote>
  <w:footnote w:type="continuationSeparator" w:id="0">
    <w:p w:rsidR="003A422B" w:rsidRDefault="003A422B" w:rsidP="00245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6FA" w:rsidRDefault="003706FA">
    <w:pPr>
      <w:pStyle w:val="ab"/>
    </w:pPr>
  </w:p>
  <w:p w:rsidR="003706FA" w:rsidRDefault="003706FA">
    <w:pPr>
      <w:pStyle w:val="ab"/>
    </w:pPr>
  </w:p>
  <w:p w:rsidR="003706FA" w:rsidRDefault="003706FA"/>
  <w:p w:rsidR="003706FA" w:rsidRDefault="003706F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5C7"/>
    <w:multiLevelType w:val="hybridMultilevel"/>
    <w:tmpl w:val="56A09D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063436"/>
    <w:multiLevelType w:val="hybridMultilevel"/>
    <w:tmpl w:val="67AEE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E374DC"/>
    <w:multiLevelType w:val="hybridMultilevel"/>
    <w:tmpl w:val="FC8AE3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988030D"/>
    <w:multiLevelType w:val="hybridMultilevel"/>
    <w:tmpl w:val="5C7C8D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8962AE"/>
    <w:multiLevelType w:val="hybridMultilevel"/>
    <w:tmpl w:val="DCB8FD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7F351CB"/>
    <w:multiLevelType w:val="hybridMultilevel"/>
    <w:tmpl w:val="4E5CA3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5245FE8"/>
    <w:multiLevelType w:val="hybridMultilevel"/>
    <w:tmpl w:val="48900D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1656D6D"/>
    <w:multiLevelType w:val="hybridMultilevel"/>
    <w:tmpl w:val="5A26C2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7D63098"/>
    <w:multiLevelType w:val="hybridMultilevel"/>
    <w:tmpl w:val="EE362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6E"/>
    <w:rsid w:val="00004176"/>
    <w:rsid w:val="000131EC"/>
    <w:rsid w:val="00041607"/>
    <w:rsid w:val="00065749"/>
    <w:rsid w:val="00070912"/>
    <w:rsid w:val="000A3D71"/>
    <w:rsid w:val="000E5B42"/>
    <w:rsid w:val="00140AB9"/>
    <w:rsid w:val="001A0EA7"/>
    <w:rsid w:val="002228B1"/>
    <w:rsid w:val="0024529C"/>
    <w:rsid w:val="002638FE"/>
    <w:rsid w:val="002D622F"/>
    <w:rsid w:val="003706FA"/>
    <w:rsid w:val="00373031"/>
    <w:rsid w:val="0039363B"/>
    <w:rsid w:val="003A422B"/>
    <w:rsid w:val="0042164E"/>
    <w:rsid w:val="00467585"/>
    <w:rsid w:val="00487443"/>
    <w:rsid w:val="004938BC"/>
    <w:rsid w:val="004B75B6"/>
    <w:rsid w:val="006064E5"/>
    <w:rsid w:val="006626F2"/>
    <w:rsid w:val="006967EE"/>
    <w:rsid w:val="007569CE"/>
    <w:rsid w:val="00763AF9"/>
    <w:rsid w:val="00777AE3"/>
    <w:rsid w:val="007E1E36"/>
    <w:rsid w:val="008B032B"/>
    <w:rsid w:val="008C5811"/>
    <w:rsid w:val="008E1323"/>
    <w:rsid w:val="0090390B"/>
    <w:rsid w:val="0092457C"/>
    <w:rsid w:val="009D5CA1"/>
    <w:rsid w:val="00B01913"/>
    <w:rsid w:val="00B261C1"/>
    <w:rsid w:val="00BA7F58"/>
    <w:rsid w:val="00BD5BBD"/>
    <w:rsid w:val="00CB1E2A"/>
    <w:rsid w:val="00D10E04"/>
    <w:rsid w:val="00D438A5"/>
    <w:rsid w:val="00D55475"/>
    <w:rsid w:val="00D80810"/>
    <w:rsid w:val="00D82816"/>
    <w:rsid w:val="00D91DF1"/>
    <w:rsid w:val="00D93D6E"/>
    <w:rsid w:val="00E11D96"/>
    <w:rsid w:val="00E13052"/>
    <w:rsid w:val="00E355A0"/>
    <w:rsid w:val="00E8560A"/>
    <w:rsid w:val="00EF39D3"/>
    <w:rsid w:val="00EF3E83"/>
    <w:rsid w:val="00F0226E"/>
    <w:rsid w:val="00F90F04"/>
    <w:rsid w:val="00FA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73EB93-7C1D-44EA-8B3C-1CC01AA7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26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0226E"/>
    <w:pPr>
      <w:spacing w:before="100" w:beforeAutospacing="1" w:after="100" w:afterAutospacing="1" w:line="240" w:lineRule="auto"/>
      <w:ind w:left="40" w:right="3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1"/>
    <w:locked/>
    <w:rsid w:val="00F022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F0226E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F0226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226E"/>
    <w:pPr>
      <w:widowControl w:val="0"/>
      <w:shd w:val="clear" w:color="auto" w:fill="FFFFFF"/>
      <w:spacing w:after="0" w:line="283" w:lineRule="exact"/>
      <w:ind w:firstLine="5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F0226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226E"/>
    <w:pPr>
      <w:widowControl w:val="0"/>
      <w:shd w:val="clear" w:color="auto" w:fill="FFFFFF"/>
      <w:spacing w:after="0" w:line="283" w:lineRule="exact"/>
      <w:ind w:firstLine="52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F0226E"/>
    <w:rPr>
      <w:rFonts w:ascii="Lucida Sans Unicode" w:eastAsia="Lucida Sans Unicode" w:hAnsi="Lucida Sans Unicode" w:cs="Lucida Sans Unicode"/>
      <w:i/>
      <w:iCs/>
      <w:spacing w:val="-10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226E"/>
    <w:pPr>
      <w:widowControl w:val="0"/>
      <w:shd w:val="clear" w:color="auto" w:fill="FFFFFF"/>
      <w:spacing w:after="0" w:line="283" w:lineRule="exact"/>
      <w:ind w:firstLine="500"/>
      <w:jc w:val="both"/>
    </w:pPr>
    <w:rPr>
      <w:rFonts w:ascii="Lucida Sans Unicode" w:eastAsia="Lucida Sans Unicode" w:hAnsi="Lucida Sans Unicode" w:cs="Lucida Sans Unicode"/>
      <w:i/>
      <w:iCs/>
      <w:spacing w:val="-10"/>
      <w:sz w:val="21"/>
      <w:szCs w:val="21"/>
    </w:rPr>
  </w:style>
  <w:style w:type="paragraph" w:customStyle="1" w:styleId="21">
    <w:name w:val="Основной текст2"/>
    <w:basedOn w:val="a"/>
    <w:uiPriority w:val="99"/>
    <w:rsid w:val="00F0226E"/>
    <w:pPr>
      <w:widowControl w:val="0"/>
      <w:shd w:val="clear" w:color="auto" w:fill="FFFFFF"/>
      <w:spacing w:after="0" w:line="206" w:lineRule="exact"/>
      <w:ind w:hanging="360"/>
    </w:pPr>
    <w:rPr>
      <w:rFonts w:ascii="Arial" w:eastAsia="Arial" w:hAnsi="Arial" w:cs="Arial"/>
      <w:color w:val="000000"/>
      <w:sz w:val="17"/>
      <w:szCs w:val="17"/>
    </w:rPr>
  </w:style>
  <w:style w:type="character" w:customStyle="1" w:styleId="10">
    <w:name w:val="Заголовок №1_"/>
    <w:basedOn w:val="a0"/>
    <w:link w:val="11"/>
    <w:locked/>
    <w:rsid w:val="00F0226E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F0226E"/>
    <w:pPr>
      <w:widowControl w:val="0"/>
      <w:shd w:val="clear" w:color="auto" w:fill="FFFFFF"/>
      <w:spacing w:after="0" w:line="202" w:lineRule="exact"/>
      <w:ind w:firstLine="720"/>
      <w:jc w:val="both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41">
    <w:name w:val="Основной текст4"/>
    <w:basedOn w:val="a"/>
    <w:uiPriority w:val="99"/>
    <w:rsid w:val="00F0226E"/>
    <w:pPr>
      <w:widowControl w:val="0"/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a6">
    <w:name w:val="Оглавление_"/>
    <w:basedOn w:val="a0"/>
    <w:link w:val="a7"/>
    <w:locked/>
    <w:rsid w:val="00F0226E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a7">
    <w:name w:val="Оглавление"/>
    <w:basedOn w:val="a"/>
    <w:link w:val="a6"/>
    <w:rsid w:val="00F0226E"/>
    <w:pPr>
      <w:widowControl w:val="0"/>
      <w:shd w:val="clear" w:color="auto" w:fill="FFFFFF"/>
      <w:spacing w:after="0" w:line="206" w:lineRule="exact"/>
    </w:pPr>
    <w:rPr>
      <w:rFonts w:ascii="Arial" w:eastAsia="Arial" w:hAnsi="Arial" w:cs="Arial"/>
      <w:sz w:val="17"/>
      <w:szCs w:val="17"/>
    </w:rPr>
  </w:style>
  <w:style w:type="character" w:customStyle="1" w:styleId="22">
    <w:name w:val="Оглавление (2)_"/>
    <w:basedOn w:val="a0"/>
    <w:link w:val="23"/>
    <w:locked/>
    <w:rsid w:val="00F0226E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23">
    <w:name w:val="Оглавление (2)"/>
    <w:basedOn w:val="a"/>
    <w:link w:val="22"/>
    <w:rsid w:val="00F0226E"/>
    <w:pPr>
      <w:widowControl w:val="0"/>
      <w:shd w:val="clear" w:color="auto" w:fill="FFFFFF"/>
      <w:spacing w:before="180" w:after="0" w:line="206" w:lineRule="exact"/>
    </w:pPr>
    <w:rPr>
      <w:rFonts w:ascii="Arial" w:eastAsia="Arial" w:hAnsi="Arial" w:cs="Arial"/>
      <w:b/>
      <w:bCs/>
      <w:sz w:val="16"/>
      <w:szCs w:val="16"/>
    </w:rPr>
  </w:style>
  <w:style w:type="character" w:customStyle="1" w:styleId="a8">
    <w:name w:val="Основной текст + Полужирный"/>
    <w:aliases w:val="Интервал 0 pt"/>
    <w:basedOn w:val="a5"/>
    <w:rsid w:val="00F0226E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2Dotum">
    <w:name w:val="Основной текст (2) + Dotum"/>
    <w:aliases w:val="9,5 pt,Не курсив"/>
    <w:basedOn w:val="2"/>
    <w:rsid w:val="00F0226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LucidaSansUnicode">
    <w:name w:val="Основной текст + Lucida Sans Unicode"/>
    <w:aliases w:val="7 pt"/>
    <w:basedOn w:val="a5"/>
    <w:rsid w:val="00F0226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a9">
    <w:name w:val="Основной текст + Курсив"/>
    <w:basedOn w:val="a5"/>
    <w:rsid w:val="00F0226E"/>
    <w:rPr>
      <w:rFonts w:ascii="Arial" w:eastAsia="Arial" w:hAnsi="Arial" w:cs="Arial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aa">
    <w:name w:val="Основной текст + Не полужирный"/>
    <w:basedOn w:val="a0"/>
    <w:rsid w:val="00F0226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">
    <w:name w:val="Основной текст (3) + Не курсив"/>
    <w:basedOn w:val="3"/>
    <w:rsid w:val="00F0226E"/>
    <w:rPr>
      <w:rFonts w:ascii="Arial" w:eastAsia="Arial" w:hAnsi="Arial" w:cs="Arial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paragraph" w:styleId="ab">
    <w:name w:val="header"/>
    <w:basedOn w:val="a"/>
    <w:link w:val="ac"/>
    <w:uiPriority w:val="99"/>
    <w:unhideWhenUsed/>
    <w:rsid w:val="0024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4529C"/>
  </w:style>
  <w:style w:type="paragraph" w:styleId="ad">
    <w:name w:val="footer"/>
    <w:basedOn w:val="a"/>
    <w:link w:val="ae"/>
    <w:uiPriority w:val="99"/>
    <w:unhideWhenUsed/>
    <w:rsid w:val="00245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529C"/>
  </w:style>
  <w:style w:type="character" w:customStyle="1" w:styleId="af">
    <w:name w:val="Колонтитул_"/>
    <w:basedOn w:val="a0"/>
    <w:link w:val="12"/>
    <w:rsid w:val="00777AE3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af0">
    <w:name w:val="Колонтитул"/>
    <w:basedOn w:val="af"/>
    <w:rsid w:val="00777AE3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onsolas9pt">
    <w:name w:val="Колонтитул + Consolas;9 pt;Не полужирный"/>
    <w:basedOn w:val="af"/>
    <w:rsid w:val="00777AE3"/>
    <w:rPr>
      <w:rFonts w:ascii="Consolas" w:eastAsia="Consolas" w:hAnsi="Consolas" w:cs="Consolas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13">
    <w:name w:val="Основной текст + Полужирный;Курсив1"/>
    <w:basedOn w:val="a5"/>
    <w:rsid w:val="00777AE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777AE3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Exact0">
    <w:name w:val="Подпись к картинке Exact"/>
    <w:basedOn w:val="a0"/>
    <w:link w:val="af1"/>
    <w:rsid w:val="00777AE3"/>
    <w:rPr>
      <w:rFonts w:ascii="Arial" w:eastAsia="Arial" w:hAnsi="Arial" w:cs="Arial"/>
      <w:spacing w:val="2"/>
      <w:sz w:val="16"/>
      <w:szCs w:val="16"/>
      <w:shd w:val="clear" w:color="auto" w:fill="FFFFFF"/>
    </w:rPr>
  </w:style>
  <w:style w:type="character" w:customStyle="1" w:styleId="ArialNarrow55pt">
    <w:name w:val="Колонтитул + Arial Narrow;5;5 pt;Не полужирный"/>
    <w:basedOn w:val="af"/>
    <w:rsid w:val="00777AE3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6pt">
    <w:name w:val="Колонтитул + 6 pt;Не полужирный"/>
    <w:basedOn w:val="af"/>
    <w:rsid w:val="00777AE3"/>
    <w:rPr>
      <w:rFonts w:ascii="Arial" w:eastAsia="Arial" w:hAnsi="Arial" w:cs="Arial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8pt">
    <w:name w:val="Колонтитул + 8 pt;Не полужирный"/>
    <w:basedOn w:val="af"/>
    <w:rsid w:val="00777AE3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0ptExact">
    <w:name w:val="Основной текст + Интервал 0 pt Exact"/>
    <w:basedOn w:val="a5"/>
    <w:rsid w:val="00777AE3"/>
    <w:rPr>
      <w:rFonts w:ascii="Arial" w:eastAsia="Arial" w:hAnsi="Arial" w:cs="Arial"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777AE3"/>
    <w:pPr>
      <w:widowControl w:val="0"/>
      <w:shd w:val="clear" w:color="auto" w:fill="FFFFFF"/>
      <w:spacing w:after="0" w:line="202" w:lineRule="exact"/>
      <w:ind w:hanging="340"/>
    </w:pPr>
    <w:rPr>
      <w:rFonts w:ascii="Arial" w:eastAsia="Arial" w:hAnsi="Arial" w:cs="Arial"/>
      <w:sz w:val="17"/>
      <w:szCs w:val="17"/>
    </w:rPr>
  </w:style>
  <w:style w:type="paragraph" w:customStyle="1" w:styleId="12">
    <w:name w:val="Колонтитул1"/>
    <w:basedOn w:val="a"/>
    <w:link w:val="af"/>
    <w:rsid w:val="00777AE3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210">
    <w:name w:val="Основной текст (2)1"/>
    <w:basedOn w:val="a"/>
    <w:rsid w:val="00777AE3"/>
    <w:pPr>
      <w:widowControl w:val="0"/>
      <w:shd w:val="clear" w:color="auto" w:fill="FFFFFF"/>
      <w:spacing w:after="0" w:line="202" w:lineRule="exact"/>
      <w:jc w:val="right"/>
    </w:pPr>
    <w:rPr>
      <w:rFonts w:ascii="Arial" w:eastAsia="Arial" w:hAnsi="Arial" w:cs="Arial"/>
      <w:b/>
      <w:bCs/>
      <w:sz w:val="17"/>
      <w:szCs w:val="17"/>
    </w:rPr>
  </w:style>
  <w:style w:type="paragraph" w:customStyle="1" w:styleId="14">
    <w:name w:val="Оглавление1"/>
    <w:basedOn w:val="a"/>
    <w:rsid w:val="00777AE3"/>
    <w:pPr>
      <w:widowControl w:val="0"/>
      <w:shd w:val="clear" w:color="auto" w:fill="FFFFFF"/>
      <w:spacing w:after="0" w:line="202" w:lineRule="exact"/>
    </w:pPr>
    <w:rPr>
      <w:rFonts w:ascii="Arial" w:eastAsia="Arial" w:hAnsi="Arial" w:cs="Arial"/>
      <w:sz w:val="17"/>
      <w:szCs w:val="17"/>
    </w:rPr>
  </w:style>
  <w:style w:type="paragraph" w:customStyle="1" w:styleId="af1">
    <w:name w:val="Подпись к картинке"/>
    <w:basedOn w:val="a"/>
    <w:link w:val="Exact0"/>
    <w:rsid w:val="00777AE3"/>
    <w:pPr>
      <w:widowControl w:val="0"/>
      <w:shd w:val="clear" w:color="auto" w:fill="FFFFFF"/>
      <w:spacing w:after="0" w:line="206" w:lineRule="exact"/>
      <w:jc w:val="both"/>
    </w:pPr>
    <w:rPr>
      <w:rFonts w:ascii="Arial" w:eastAsia="Arial" w:hAnsi="Arial" w:cs="Arial"/>
      <w:spacing w:val="2"/>
      <w:sz w:val="16"/>
      <w:szCs w:val="16"/>
    </w:rPr>
  </w:style>
  <w:style w:type="paragraph" w:styleId="af2">
    <w:name w:val="No Spacing"/>
    <w:uiPriority w:val="1"/>
    <w:qFormat/>
    <w:rsid w:val="003706FA"/>
    <w:pPr>
      <w:spacing w:after="0" w:line="240" w:lineRule="auto"/>
    </w:pPr>
  </w:style>
  <w:style w:type="character" w:customStyle="1" w:styleId="2105pt">
    <w:name w:val="Основной текст (2) + 10;5 pt"/>
    <w:basedOn w:val="a0"/>
    <w:rsid w:val="00D438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f3">
    <w:name w:val="Balloon Text"/>
    <w:basedOn w:val="a"/>
    <w:link w:val="af4"/>
    <w:uiPriority w:val="99"/>
    <w:semiHidden/>
    <w:unhideWhenUsed/>
    <w:rsid w:val="00F90F0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90F0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.googleusercontent.com/translate_c?depth=1&amp;hl=ru&amp;prev=search&amp;rurl=translate.google.kz&amp;sl=en&amp;sp=nmt4&amp;u=http://www.hphnet.org/index.php%3Foption%3Dcom_content%26view%3Darticle%26id%3D2310%26Itemid%3D379&amp;usg=ALkJrhhG9yqsQCNFh4M0QlPOcH7-B_BED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ranslate.googleusercontent.com/translate_c?depth=1&amp;hl=ru&amp;prev=search&amp;rurl=translate.google.kz&amp;sl=en&amp;sp=nmt4&amp;u=http://www.hphnet.org/index.php%3Foption%3Dcom_content%26view%3Dcategory%26id%3D77%26Itemid%3D19&amp;usg=ALkJrhirUKMoPrvuHvOE2d7ZaD_aN9832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late.googleusercontent.com/translate_c?depth=1&amp;hl=ru&amp;prev=search&amp;rurl=translate.google.kz&amp;sl=en&amp;sp=nmt4&amp;u=http://www.hphnet.org/index.php%3Foption%3Dcom_content%26view%3Darticle%26id%3D2312%26Itemid%3D378&amp;usg=ALkJrhh5wYZNa1rLp75Q6vH4Mfx5AYEuw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354F7-6021-4BE7-AF71-BF84EA4D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4551</Words>
  <Characters>25941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opmsp-4</dc:creator>
  <cp:lastModifiedBy>Саматов Темирлан</cp:lastModifiedBy>
  <cp:revision>7</cp:revision>
  <cp:lastPrinted>2018-05-24T13:01:00Z</cp:lastPrinted>
  <dcterms:created xsi:type="dcterms:W3CDTF">2018-05-21T03:57:00Z</dcterms:created>
  <dcterms:modified xsi:type="dcterms:W3CDTF">2018-05-24T13:01:00Z</dcterms:modified>
</cp:coreProperties>
</file>